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D01F0" w14:textId="77777777" w:rsidR="00B5687C" w:rsidRDefault="009250CA">
      <w:pPr>
        <w:jc w:val="both"/>
        <w:rPr>
          <w:sz w:val="28"/>
          <w:szCs w:val="28"/>
        </w:rPr>
      </w:pPr>
      <w:r>
        <w:t xml:space="preserve">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45531B08" wp14:editId="2040CF29">
            <wp:extent cx="487680" cy="571500"/>
            <wp:effectExtent l="19050" t="0" r="7620" b="0"/>
            <wp:docPr id="1" name="Рисунок 1" descr="герб_новоминс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овоминск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t>ПРОЕКТ</w:t>
      </w:r>
    </w:p>
    <w:p w14:paraId="08C02DA8" w14:textId="77777777" w:rsidR="00B5687C" w:rsidRDefault="009250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СОВЕТ ПРОЕКТ</w:t>
      </w:r>
    </w:p>
    <w:p w14:paraId="4FA434DC" w14:textId="77777777" w:rsidR="00B5687C" w:rsidRDefault="009250CA">
      <w:pPr>
        <w:jc w:val="center"/>
        <w:rPr>
          <w:b/>
          <w:sz w:val="28"/>
        </w:rPr>
      </w:pPr>
      <w:r>
        <w:rPr>
          <w:b/>
          <w:caps/>
          <w:sz w:val="28"/>
        </w:rPr>
        <w:t xml:space="preserve">НОВОМИНСКОГО </w:t>
      </w:r>
      <w:r>
        <w:rPr>
          <w:b/>
          <w:sz w:val="28"/>
        </w:rPr>
        <w:t>СЕЛЬСКОГО ПОСЕЛЕНИЯ</w:t>
      </w:r>
    </w:p>
    <w:p w14:paraId="698CC9EA" w14:textId="77777777" w:rsidR="00B5687C" w:rsidRDefault="009250CA">
      <w:pPr>
        <w:jc w:val="center"/>
        <w:rPr>
          <w:b/>
          <w:sz w:val="28"/>
        </w:rPr>
      </w:pPr>
      <w:r>
        <w:rPr>
          <w:b/>
          <w:sz w:val="28"/>
        </w:rPr>
        <w:t>КАНЕВСКОГО РАЙОНА</w:t>
      </w:r>
    </w:p>
    <w:p w14:paraId="592B08B9" w14:textId="77777777" w:rsidR="00B5687C" w:rsidRDefault="00B5687C">
      <w:pPr>
        <w:jc w:val="center"/>
        <w:rPr>
          <w:b/>
          <w:sz w:val="28"/>
        </w:rPr>
      </w:pPr>
    </w:p>
    <w:p w14:paraId="62FA7E91" w14:textId="77777777" w:rsidR="00B5687C" w:rsidRDefault="009250C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РЕШЕНИЕ</w:t>
      </w:r>
    </w:p>
    <w:p w14:paraId="3ED666F4" w14:textId="77777777" w:rsidR="00B5687C" w:rsidRDefault="00B5687C">
      <w:pPr>
        <w:jc w:val="center"/>
        <w:rPr>
          <w:sz w:val="28"/>
        </w:rPr>
      </w:pPr>
    </w:p>
    <w:p w14:paraId="42387628" w14:textId="493D2AAB" w:rsidR="00B5687C" w:rsidRDefault="009250CA">
      <w:pPr>
        <w:ind w:firstLineChars="400" w:firstLine="1120"/>
        <w:rPr>
          <w:sz w:val="28"/>
        </w:rPr>
      </w:pPr>
      <w:r>
        <w:rPr>
          <w:sz w:val="28"/>
        </w:rPr>
        <w:t>от</w:t>
      </w:r>
      <w:r>
        <w:rPr>
          <w:sz w:val="28"/>
        </w:rPr>
        <w:tab/>
        <w:t xml:space="preserve"> 21.05.2026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                       № 58</w:t>
      </w:r>
    </w:p>
    <w:p w14:paraId="0B19BC5E" w14:textId="77777777" w:rsidR="00B5687C" w:rsidRDefault="00B5687C">
      <w:pPr>
        <w:jc w:val="center"/>
        <w:rPr>
          <w:sz w:val="28"/>
        </w:rPr>
      </w:pPr>
    </w:p>
    <w:p w14:paraId="755C21D6" w14:textId="77777777" w:rsidR="00B5687C" w:rsidRDefault="009250CA">
      <w:pPr>
        <w:jc w:val="center"/>
        <w:rPr>
          <w:sz w:val="28"/>
        </w:rPr>
      </w:pPr>
      <w:r>
        <w:rPr>
          <w:sz w:val="28"/>
        </w:rPr>
        <w:t>ст-</w:t>
      </w:r>
      <w:proofErr w:type="gramStart"/>
      <w:r>
        <w:rPr>
          <w:sz w:val="28"/>
        </w:rPr>
        <w:t>ца  Новоминская</w:t>
      </w:r>
      <w:proofErr w:type="gramEnd"/>
    </w:p>
    <w:p w14:paraId="6A8AF7B7" w14:textId="77777777" w:rsidR="00B5687C" w:rsidRDefault="00B5687C">
      <w:pPr>
        <w:rPr>
          <w:sz w:val="28"/>
        </w:rPr>
      </w:pPr>
    </w:p>
    <w:p w14:paraId="2D93F941" w14:textId="77777777" w:rsidR="009250CA" w:rsidRDefault="009250CA">
      <w:pPr>
        <w:jc w:val="center"/>
        <w:rPr>
          <w:b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Об отмене решения Совета Новоминского сельского поселения от </w:t>
      </w:r>
      <w:r>
        <w:rPr>
          <w:rStyle w:val="a3"/>
          <w:color w:val="000000"/>
          <w:sz w:val="28"/>
          <w:szCs w:val="28"/>
        </w:rPr>
        <w:t>31 марта 2021</w:t>
      </w:r>
      <w:r>
        <w:rPr>
          <w:rStyle w:val="a3"/>
          <w:color w:val="000000"/>
          <w:sz w:val="28"/>
          <w:szCs w:val="28"/>
        </w:rPr>
        <w:t xml:space="preserve"> года № 1</w:t>
      </w:r>
      <w:r>
        <w:rPr>
          <w:rStyle w:val="a3"/>
          <w:color w:val="000000"/>
          <w:sz w:val="28"/>
          <w:szCs w:val="28"/>
        </w:rPr>
        <w:t>80</w:t>
      </w:r>
      <w:r>
        <w:rPr>
          <w:rStyle w:val="a3"/>
          <w:color w:val="000000"/>
          <w:sz w:val="28"/>
          <w:szCs w:val="28"/>
        </w:rPr>
        <w:t xml:space="preserve"> </w:t>
      </w:r>
      <w:r>
        <w:rPr>
          <w:rStyle w:val="a3"/>
          <w:b w:val="0"/>
          <w:color w:val="000000"/>
          <w:sz w:val="28"/>
          <w:szCs w:val="28"/>
        </w:rPr>
        <w:t>«</w:t>
      </w:r>
      <w:r>
        <w:rPr>
          <w:b/>
          <w:sz w:val="28"/>
          <w:szCs w:val="28"/>
        </w:rPr>
        <w:t>Об утверждении Правил содержания собак и кошек на территории Новоминского сельского поселения</w:t>
      </w:r>
    </w:p>
    <w:p w14:paraId="704E13C0" w14:textId="4A9ABEBB" w:rsidR="00B5687C" w:rsidRDefault="009250C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Каневского</w:t>
      </w:r>
      <w:r>
        <w:rPr>
          <w:b/>
          <w:sz w:val="28"/>
          <w:szCs w:val="28"/>
        </w:rPr>
        <w:t xml:space="preserve"> района</w:t>
      </w:r>
      <w:r>
        <w:rPr>
          <w:b/>
          <w:bCs/>
          <w:sz w:val="28"/>
          <w:szCs w:val="28"/>
        </w:rPr>
        <w:t>»</w:t>
      </w:r>
    </w:p>
    <w:p w14:paraId="7E5898A5" w14:textId="77777777" w:rsidR="00B5687C" w:rsidRDefault="00B5687C">
      <w:pPr>
        <w:pStyle w:val="a6"/>
        <w:spacing w:before="0" w:beforeAutospacing="0" w:after="0" w:afterAutospacing="0"/>
        <w:ind w:firstLine="709"/>
        <w:jc w:val="center"/>
      </w:pPr>
    </w:p>
    <w:p w14:paraId="27E4E15D" w14:textId="77777777" w:rsidR="00B5687C" w:rsidRDefault="00B5687C">
      <w:pPr>
        <w:pStyle w:val="a6"/>
        <w:spacing w:before="0" w:beforeAutospacing="0" w:after="0" w:afterAutospacing="0"/>
        <w:ind w:firstLine="709"/>
        <w:jc w:val="center"/>
      </w:pPr>
    </w:p>
    <w:p w14:paraId="12A66429" w14:textId="77777777" w:rsidR="00B5687C" w:rsidRDefault="009250C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приведения в соответствие с действующим законодательством, Совет Новоминского сельского поселения р е ш и л:</w:t>
      </w:r>
    </w:p>
    <w:p w14:paraId="145D354A" w14:textId="77777777" w:rsidR="00B5687C" w:rsidRDefault="009250C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Отменить решение Совета</w:t>
      </w:r>
      <w:r>
        <w:rPr>
          <w:rStyle w:val="a3"/>
          <w:b w:val="0"/>
          <w:color w:val="000000"/>
          <w:sz w:val="28"/>
          <w:szCs w:val="28"/>
        </w:rPr>
        <w:t xml:space="preserve"> Новоминского сельского поселения от </w:t>
      </w:r>
      <w:r>
        <w:rPr>
          <w:rStyle w:val="a3"/>
          <w:b w:val="0"/>
          <w:color w:val="000000"/>
          <w:sz w:val="28"/>
          <w:szCs w:val="28"/>
        </w:rPr>
        <w:t>31 марта 2021</w:t>
      </w:r>
      <w:r>
        <w:rPr>
          <w:rStyle w:val="a3"/>
          <w:b w:val="0"/>
          <w:color w:val="000000"/>
          <w:sz w:val="28"/>
          <w:szCs w:val="28"/>
        </w:rPr>
        <w:t xml:space="preserve"> года № </w:t>
      </w:r>
      <w:r>
        <w:rPr>
          <w:rStyle w:val="a3"/>
          <w:b w:val="0"/>
          <w:color w:val="000000"/>
          <w:sz w:val="28"/>
          <w:szCs w:val="28"/>
        </w:rPr>
        <w:t>80</w:t>
      </w:r>
      <w:r>
        <w:rPr>
          <w:rStyle w:val="a3"/>
          <w:color w:val="000000"/>
          <w:sz w:val="28"/>
          <w:szCs w:val="28"/>
        </w:rPr>
        <w:t xml:space="preserve"> </w:t>
      </w:r>
      <w:r>
        <w:rPr>
          <w:rStyle w:val="a3"/>
          <w:b w:val="0"/>
          <w:bCs w:val="0"/>
          <w:color w:val="000000"/>
          <w:sz w:val="28"/>
          <w:szCs w:val="28"/>
        </w:rPr>
        <w:t>«</w:t>
      </w:r>
      <w:r>
        <w:rPr>
          <w:bCs/>
          <w:sz w:val="28"/>
          <w:szCs w:val="28"/>
        </w:rPr>
        <w:t xml:space="preserve">Об утверждении Правил </w:t>
      </w:r>
      <w:r>
        <w:rPr>
          <w:bCs/>
          <w:sz w:val="28"/>
          <w:szCs w:val="28"/>
        </w:rPr>
        <w:t>содержания собак и кошек на территории Новоминского сельского поселения Каневского района</w:t>
      </w:r>
      <w:r>
        <w:rPr>
          <w:sz w:val="28"/>
          <w:szCs w:val="28"/>
        </w:rPr>
        <w:t>».</w:t>
      </w:r>
    </w:p>
    <w:p w14:paraId="56D21ACB" w14:textId="77777777" w:rsidR="00B5687C" w:rsidRDefault="009250C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r>
        <w:rPr>
          <w:spacing w:val="-2"/>
          <w:sz w:val="28"/>
          <w:szCs w:val="28"/>
        </w:rPr>
        <w:t xml:space="preserve">Общему отделу администрации Новоминского сельского поселения Каневского района (Игнатенко) </w:t>
      </w:r>
      <w:r>
        <w:rPr>
          <w:sz w:val="28"/>
          <w:szCs w:val="28"/>
        </w:rPr>
        <w:t>опубликовать настоящее решение в установленном порядке в сетевом издан</w:t>
      </w:r>
      <w:r>
        <w:rPr>
          <w:sz w:val="28"/>
          <w:szCs w:val="28"/>
        </w:rPr>
        <w:t xml:space="preserve">ии «Каневская телевизионная студия» (ТВК) и </w:t>
      </w:r>
      <w:r>
        <w:rPr>
          <w:spacing w:val="-2"/>
          <w:sz w:val="28"/>
          <w:szCs w:val="28"/>
        </w:rPr>
        <w:t>разместить настоящее решение на официальном сайте администрации Новоминского сельского поселения Каневского района в информационно-телекоммуникационной сети «Интернет» (http://novominskayasp.ru/).</w:t>
      </w:r>
    </w:p>
    <w:p w14:paraId="555ABF74" w14:textId="77777777" w:rsidR="00B5687C" w:rsidRDefault="009250C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Контроль за </w:t>
      </w:r>
      <w:r>
        <w:rPr>
          <w:color w:val="000000"/>
          <w:sz w:val="28"/>
          <w:szCs w:val="28"/>
        </w:rPr>
        <w:t>выполнением настоящего решения оставляю за собой.</w:t>
      </w:r>
    </w:p>
    <w:p w14:paraId="156F9996" w14:textId="77777777" w:rsidR="00B5687C" w:rsidRDefault="009250C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iCs/>
          <w:sz w:val="28"/>
          <w:szCs w:val="28"/>
        </w:rPr>
        <w:t xml:space="preserve">Настоящее решение вступает </w:t>
      </w:r>
      <w:r>
        <w:rPr>
          <w:sz w:val="28"/>
          <w:szCs w:val="28"/>
        </w:rPr>
        <w:t>в силу со дня его официального опубликования (обнародования)</w:t>
      </w:r>
      <w:r>
        <w:rPr>
          <w:color w:val="000000"/>
          <w:sz w:val="28"/>
          <w:szCs w:val="28"/>
        </w:rPr>
        <w:t>.</w:t>
      </w:r>
    </w:p>
    <w:p w14:paraId="7563DE2A" w14:textId="77777777" w:rsidR="00B5687C" w:rsidRDefault="00B5687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34EE6D3" w14:textId="77777777" w:rsidR="00B5687C" w:rsidRDefault="00B5687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4F9DFFA" w14:textId="77777777" w:rsidR="00B5687C" w:rsidRDefault="009250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Новоминского сельского </w:t>
      </w:r>
    </w:p>
    <w:p w14:paraId="111263EC" w14:textId="77777777" w:rsidR="00B5687C" w:rsidRDefault="009250CA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Каневского района                                                   А.Н.</w:t>
      </w:r>
      <w:r>
        <w:rPr>
          <w:sz w:val="28"/>
          <w:szCs w:val="28"/>
        </w:rPr>
        <w:t xml:space="preserve"> Чернушевич</w:t>
      </w:r>
    </w:p>
    <w:p w14:paraId="09901002" w14:textId="77777777" w:rsidR="00B5687C" w:rsidRDefault="00B5687C">
      <w:pPr>
        <w:ind w:firstLine="709"/>
        <w:rPr>
          <w:sz w:val="28"/>
          <w:szCs w:val="28"/>
        </w:rPr>
      </w:pPr>
    </w:p>
    <w:p w14:paraId="76C2C3D6" w14:textId="77777777" w:rsidR="00B5687C" w:rsidRDefault="009250CA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Новоминского</w:t>
      </w:r>
    </w:p>
    <w:p w14:paraId="28DFE1E7" w14:textId="77777777" w:rsidR="00B5687C" w:rsidRDefault="009250CA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Каневского района                                   Н.В. Пенчук</w:t>
      </w:r>
    </w:p>
    <w:p w14:paraId="2FEA29D2" w14:textId="77777777" w:rsidR="00B5687C" w:rsidRDefault="00B5687C"/>
    <w:sectPr w:rsidR="00B56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6ED"/>
    <w:rsid w:val="000523F1"/>
    <w:rsid w:val="00127A1B"/>
    <w:rsid w:val="00157293"/>
    <w:rsid w:val="001E2D88"/>
    <w:rsid w:val="003222C3"/>
    <w:rsid w:val="0040157B"/>
    <w:rsid w:val="005944B8"/>
    <w:rsid w:val="00675C74"/>
    <w:rsid w:val="006E4097"/>
    <w:rsid w:val="00731A7F"/>
    <w:rsid w:val="007359D8"/>
    <w:rsid w:val="0083107E"/>
    <w:rsid w:val="00875058"/>
    <w:rsid w:val="008D038B"/>
    <w:rsid w:val="009250CA"/>
    <w:rsid w:val="00950395"/>
    <w:rsid w:val="009648D5"/>
    <w:rsid w:val="009A0352"/>
    <w:rsid w:val="00A72992"/>
    <w:rsid w:val="00B3316A"/>
    <w:rsid w:val="00B5687C"/>
    <w:rsid w:val="00B96285"/>
    <w:rsid w:val="00BA545B"/>
    <w:rsid w:val="00CF0500"/>
    <w:rsid w:val="00CF399D"/>
    <w:rsid w:val="00D0253C"/>
    <w:rsid w:val="00D06D4E"/>
    <w:rsid w:val="00D8772E"/>
    <w:rsid w:val="00DD46ED"/>
    <w:rsid w:val="00E03FBD"/>
    <w:rsid w:val="00E56524"/>
    <w:rsid w:val="00F71F49"/>
    <w:rsid w:val="1C232C86"/>
    <w:rsid w:val="40600D83"/>
    <w:rsid w:val="44740ABE"/>
    <w:rsid w:val="45014E73"/>
    <w:rsid w:val="46A35B9C"/>
    <w:rsid w:val="653C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89B35"/>
  <w15:docId w15:val="{1D81648A-D5E9-4C0A-8F4A-60738802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Pr>
      <w:rFonts w:ascii="Times New Roman" w:hAnsi="Times New Roman" w:cs="Times New Roman" w:hint="default"/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7">
    <w:name w:val="Заголовок статьи"/>
    <w:basedOn w:val="a"/>
    <w:next w:val="a"/>
    <w:uiPriority w:val="99"/>
    <w:qFormat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8">
    <w:name w:val="Гипертекстовая ссылка"/>
    <w:uiPriority w:val="99"/>
    <w:qFormat/>
    <w:rPr>
      <w:rFonts w:cs="Times New Roman"/>
      <w:b/>
      <w:bCs/>
      <w:color w:val="106BBE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Calibri" w:eastAsia="Calibri" w:hAnsi="Calibri" w:cs="Calibri"/>
      <w:b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</cp:lastModifiedBy>
  <cp:revision>6</cp:revision>
  <cp:lastPrinted>2026-05-19T06:52:00Z</cp:lastPrinted>
  <dcterms:created xsi:type="dcterms:W3CDTF">2022-05-12T13:18:00Z</dcterms:created>
  <dcterms:modified xsi:type="dcterms:W3CDTF">2026-05-19T06:52:00Z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5AD56411B3A2488D9E456C705149577C_13</vt:lpwstr>
  </property>
</Properties>
</file>