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D4" w:rsidRPr="0000491C" w:rsidRDefault="006C2FD4" w:rsidP="00992D39">
      <w:pPr>
        <w:rPr>
          <w:b/>
          <w:sz w:val="24"/>
          <w:szCs w:val="24"/>
        </w:rPr>
      </w:pPr>
      <w:r w:rsidRPr="0000491C">
        <w:rPr>
          <w:b/>
          <w:sz w:val="24"/>
          <w:szCs w:val="24"/>
        </w:rPr>
        <w:t xml:space="preserve">Закон Краснодарского края от 8 июня </w:t>
      </w:r>
      <w:smartTag w:uri="urn:schemas-microsoft-com:office:smarttags" w:element="metricconverter">
        <w:smartTagPr>
          <w:attr w:name="ProductID" w:val="2007 г"/>
        </w:smartTagPr>
        <w:r w:rsidRPr="0000491C">
          <w:rPr>
            <w:b/>
            <w:sz w:val="24"/>
            <w:szCs w:val="24"/>
          </w:rPr>
          <w:t>2007 г</w:t>
        </w:r>
      </w:smartTag>
      <w:r w:rsidRPr="0000491C">
        <w:rPr>
          <w:b/>
          <w:sz w:val="24"/>
          <w:szCs w:val="24"/>
        </w:rPr>
        <w:t>. № 1244-КЗ «О муниципальной службе в Краснодарском крае»</w:t>
      </w:r>
    </w:p>
    <w:p w:rsidR="006C2FD4" w:rsidRDefault="006C2FD4" w:rsidP="00992D39">
      <w:r>
        <w:t>Статья 7. Квалификационные требования для замещения должностей муниципальной службы в Краснодарском крае</w:t>
      </w:r>
    </w:p>
    <w:p w:rsidR="006C2FD4" w:rsidRDefault="006C2FD4" w:rsidP="00992D39">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6C2FD4" w:rsidRDefault="006C2FD4" w:rsidP="00992D39">
      <w:r>
        <w:t>2. К типовым квалификационным требованиям для замещения должностей муниципальной службы относятся:</w:t>
      </w:r>
    </w:p>
    <w:p w:rsidR="006C2FD4" w:rsidRDefault="006C2FD4" w:rsidP="00992D39"/>
    <w:p w:rsidR="006C2FD4" w:rsidRDefault="006C2FD4" w:rsidP="00992D39">
      <w:r>
        <w:t>1) требования к уровню профессионального образования по высшим, главным, ведущим и старшим должностям муниципальной службы - высшее профессиональное образование, как правило, по профилю деятельности органа или профилю замещаемой должности; по младшим должностям муниципальной службы - среднее профессиональное образование по профилю замещаемой должности. Требования к направлению и квалификации профессионального образования по конкретным должностям муниципальной службы с учетом функций, исполняемых по данной муниципальной должности, устанавливаются правовым актом соответствующего органа местного самоуправления;</w:t>
      </w:r>
    </w:p>
    <w:p w:rsidR="006C2FD4" w:rsidRDefault="006C2FD4" w:rsidP="00992D39"/>
    <w:p w:rsidR="006C2FD4" w:rsidRDefault="006C2FD4" w:rsidP="00992D39">
      <w:r>
        <w:t>2) требования к стажу муниципальной службы (государственной службы) или стажу (опыту) работы по специальности - дифференцированно по группам должностей муниципальной службы:</w:t>
      </w:r>
    </w:p>
    <w:p w:rsidR="006C2FD4" w:rsidRDefault="006C2FD4" w:rsidP="00992D39"/>
    <w:p w:rsidR="006C2FD4" w:rsidRDefault="006C2FD4" w:rsidP="00992D39">
      <w:r>
        <w:t>а) высшие должности муниципальной службы - минимальный стаж муниципальной службы (государственной службы) от трех до пяти лет или стаж (опыт) работы по специальности не менее четырех лет;</w:t>
      </w:r>
    </w:p>
    <w:p w:rsidR="006C2FD4" w:rsidRDefault="006C2FD4" w:rsidP="00992D39"/>
    <w:p w:rsidR="006C2FD4" w:rsidRDefault="006C2FD4" w:rsidP="00992D39">
      <w:r>
        <w:t>б) главные должности муниципальной службы - минимальный стаж муниципальной службы (государственной службы) от двух до четырех лет или стаж (опыт) работы по специальности не менее трех лет;</w:t>
      </w:r>
    </w:p>
    <w:p w:rsidR="006C2FD4" w:rsidRDefault="006C2FD4" w:rsidP="00992D39"/>
    <w:p w:rsidR="006C2FD4" w:rsidRDefault="006C2FD4" w:rsidP="00992D39">
      <w:r>
        <w:t>в) ведущие должности муниципальной службы - минимальный стаж муниципальной службы (государственной службы) от одного года до трех лет или стаж (опыт) работы по специальности не менее двух лет;</w:t>
      </w:r>
    </w:p>
    <w:p w:rsidR="006C2FD4" w:rsidRDefault="006C2FD4" w:rsidP="00992D39"/>
    <w:p w:rsidR="006C2FD4" w:rsidRDefault="006C2FD4" w:rsidP="00992D39">
      <w:r>
        <w:t>г) старшие должности муниципальной службы - требования к стажу (опыту) работы по специальности не предъявляются;</w:t>
      </w:r>
    </w:p>
    <w:p w:rsidR="006C2FD4" w:rsidRDefault="006C2FD4" w:rsidP="00992D39"/>
    <w:p w:rsidR="006C2FD4" w:rsidRDefault="006C2FD4" w:rsidP="00992D39">
      <w:r>
        <w:t>д) младшие должности муниципальной службы - требования к стажу (опыту) работы по специальности не предъявляются.</w:t>
      </w:r>
    </w:p>
    <w:p w:rsidR="006C2FD4" w:rsidRDefault="006C2FD4" w:rsidP="00992D39"/>
    <w:p w:rsidR="006C2FD4" w:rsidRDefault="006C2FD4" w:rsidP="00992D39">
      <w:r>
        <w:t>Квалификационные требования к стажу муниципальной службы или стажу (опыту) работы по специальности при поступлении на муниципальную службу на должности муниципальной службы ведущей группы должностей муниципальной службы не предъявляются к выпускнику очной формы обучения образовательных учреждений высшего профессионального образования в случае:</w:t>
      </w:r>
    </w:p>
    <w:p w:rsidR="006C2FD4" w:rsidRDefault="006C2FD4" w:rsidP="00992D39"/>
    <w:p w:rsidR="006C2FD4" w:rsidRDefault="006C2FD4" w:rsidP="00992D39">
      <w:r>
        <w:t>заключения между ним и органом местного самоуправления договора на обучение за счет средств местного бюджета и при поступлении на муниципальную службу в срок, установленный договором на обучение;</w:t>
      </w:r>
    </w:p>
    <w:p w:rsidR="006C2FD4" w:rsidRDefault="006C2FD4" w:rsidP="00992D39"/>
    <w:p w:rsidR="006C2FD4" w:rsidRDefault="006C2FD4" w:rsidP="00992D39">
      <w:r>
        <w:t>заключения договора с органом местного самоуправления о прохождении практики (стажировки) в течение всего периода обучения. Положение об организации и проведении практики (стажировки) студентов образовательных учреждений высшего профессионального образования, имеющих государственную аккредитацию, в органах местного самоуправления утверждается муниципальным правовым актом;</w:t>
      </w:r>
    </w:p>
    <w:p w:rsidR="006C2FD4" w:rsidRDefault="006C2FD4" w:rsidP="00992D39"/>
    <w:p w:rsidR="006C2FD4" w:rsidRDefault="006C2FD4" w:rsidP="00992D39">
      <w:r>
        <w:t>осуществления им полномочий депутата законодательного (представительного) органа государственной власти Краснодарского края или полномочий депутата представительного органа муниципального образования.</w:t>
      </w:r>
    </w:p>
    <w:p w:rsidR="006C2FD4" w:rsidRDefault="006C2FD4" w:rsidP="00992D39"/>
    <w:p w:rsidR="006C2FD4" w:rsidRDefault="006C2FD4" w:rsidP="00992D39">
      <w:r>
        <w:t>Квалификационные требования к минимальному стажу муниципальной службы (государственной службы), к стажу (опыту) работы по специальности устанавливаются актом представителя нанимателя (работодателя) в зависимости от конкретной должности муниципальной службы и включаются в должностную инструкцию муниципального служащего;</w:t>
      </w:r>
    </w:p>
    <w:p w:rsidR="006C2FD4" w:rsidRDefault="006C2FD4" w:rsidP="00992D39"/>
    <w:p w:rsidR="006C2FD4" w:rsidRDefault="006C2FD4" w:rsidP="00992D39">
      <w:r>
        <w:t>3)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муниципальными правовыми актами по каждому муниципальному органу с учетом его задач и функций и включаются в должностную инструкцию муниципального служащего.</w:t>
      </w:r>
    </w:p>
    <w:p w:rsidR="006C2FD4" w:rsidRDefault="006C2FD4" w:rsidP="00992D39"/>
    <w:p w:rsidR="006C2FD4" w:rsidRDefault="006C2FD4" w:rsidP="00992D39">
      <w:r>
        <w:t>3. В случае,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(городского округа) уставом муниципального района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6C2FD4" w:rsidRDefault="006C2FD4" w:rsidP="00992D39"/>
    <w:p w:rsidR="006C2FD4" w:rsidRDefault="006C2FD4" w:rsidP="00992D39">
      <w:r>
        <w:t xml:space="preserve"> </w:t>
      </w:r>
    </w:p>
    <w:p w:rsidR="006C2FD4" w:rsidRDefault="006C2FD4" w:rsidP="00992D39"/>
    <w:p w:rsidR="006C2FD4" w:rsidRDefault="006C2FD4" w:rsidP="00992D39">
      <w:r>
        <w:t xml:space="preserve">Глава 3. Правовое положение (статус) муниципального служащего в Краснодарском крае </w:t>
      </w:r>
    </w:p>
    <w:p w:rsidR="006C2FD4" w:rsidRDefault="006C2FD4" w:rsidP="00992D39"/>
    <w:p w:rsidR="006C2FD4" w:rsidRDefault="006C2FD4" w:rsidP="00992D39">
      <w:r>
        <w:t>Статья 8. Муниципальный служащий</w:t>
      </w:r>
    </w:p>
    <w:p w:rsidR="006C2FD4" w:rsidRDefault="006C2FD4" w:rsidP="00992D39"/>
    <w:p w:rsidR="006C2FD4" w:rsidRDefault="006C2FD4" w:rsidP="00992D39">
      <w:r>
        <w:t xml:space="preserve"> </w:t>
      </w:r>
    </w:p>
    <w:p w:rsidR="006C2FD4" w:rsidRDefault="006C2FD4" w:rsidP="00992D39"/>
    <w:p w:rsidR="006C2FD4" w:rsidRDefault="006C2FD4" w:rsidP="00992D39">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6C2FD4" w:rsidRDefault="006C2FD4" w:rsidP="00992D39"/>
    <w:p w:rsidR="006C2FD4" w:rsidRDefault="006C2FD4" w:rsidP="00992D39">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C2FD4" w:rsidRDefault="006C2FD4" w:rsidP="00992D39"/>
    <w:p w:rsidR="006C2FD4" w:rsidRDefault="006C2FD4" w:rsidP="00992D39">
      <w:r>
        <w:t xml:space="preserve"> </w:t>
      </w:r>
    </w:p>
    <w:p w:rsidR="006C2FD4" w:rsidRDefault="006C2FD4" w:rsidP="00992D39"/>
    <w:p w:rsidR="006C2FD4" w:rsidRDefault="006C2FD4" w:rsidP="00992D39">
      <w:r>
        <w:t>Статья 9. Основные права муниципального служащего</w:t>
      </w:r>
    </w:p>
    <w:p w:rsidR="006C2FD4" w:rsidRDefault="006C2FD4" w:rsidP="00992D39"/>
    <w:p w:rsidR="006C2FD4" w:rsidRDefault="006C2FD4" w:rsidP="00992D39">
      <w:r>
        <w:t xml:space="preserve"> </w:t>
      </w:r>
    </w:p>
    <w:p w:rsidR="006C2FD4" w:rsidRDefault="006C2FD4" w:rsidP="00992D39"/>
    <w:p w:rsidR="006C2FD4" w:rsidRDefault="006C2FD4" w:rsidP="00992D39">
      <w:r>
        <w:t>1. Муниципальный служащий имеет право на:</w:t>
      </w:r>
    </w:p>
    <w:p w:rsidR="006C2FD4" w:rsidRDefault="006C2FD4" w:rsidP="00992D39"/>
    <w:p w:rsidR="006C2FD4" w:rsidRDefault="006C2FD4" w:rsidP="00992D39">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C2FD4" w:rsidRDefault="006C2FD4" w:rsidP="00992D39"/>
    <w:p w:rsidR="006C2FD4" w:rsidRDefault="006C2FD4" w:rsidP="00992D39">
      <w:r>
        <w:t>2) обеспечение организационно-технических условий, необходимых для исполнения должностных обязанностей;</w:t>
      </w:r>
    </w:p>
    <w:p w:rsidR="006C2FD4" w:rsidRDefault="006C2FD4" w:rsidP="00992D39"/>
    <w:p w:rsidR="006C2FD4" w:rsidRDefault="006C2FD4" w:rsidP="00992D39">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C2FD4" w:rsidRDefault="006C2FD4" w:rsidP="00992D39"/>
    <w:p w:rsidR="006C2FD4" w:rsidRDefault="006C2FD4" w:rsidP="00992D39">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C2FD4" w:rsidRDefault="006C2FD4" w:rsidP="00992D39"/>
    <w:p w:rsidR="006C2FD4" w:rsidRDefault="006C2FD4" w:rsidP="00992D39">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C2FD4" w:rsidRDefault="006C2FD4" w:rsidP="00992D39"/>
    <w:p w:rsidR="006C2FD4" w:rsidRDefault="006C2FD4" w:rsidP="00992D39">
      <w:r>
        <w:t>6) участие по своей инициативе в конкурсе на замещение вакантной должности муниципальной службы;</w:t>
      </w:r>
    </w:p>
    <w:p w:rsidR="006C2FD4" w:rsidRDefault="006C2FD4" w:rsidP="00992D39"/>
    <w:p w:rsidR="006C2FD4" w:rsidRDefault="006C2FD4" w:rsidP="00992D39">
      <w:r>
        <w:t>7) повышение квалификации в соответствии с муниципальным правовым актом за счет средств местного бюджета;</w:t>
      </w:r>
    </w:p>
    <w:p w:rsidR="006C2FD4" w:rsidRDefault="006C2FD4" w:rsidP="00992D39"/>
    <w:p w:rsidR="006C2FD4" w:rsidRDefault="006C2FD4" w:rsidP="00992D39">
      <w:r>
        <w:t>8) защиту своих персональных данных;</w:t>
      </w:r>
    </w:p>
    <w:p w:rsidR="006C2FD4" w:rsidRDefault="006C2FD4" w:rsidP="00992D39"/>
    <w:p w:rsidR="006C2FD4" w:rsidRDefault="006C2FD4" w:rsidP="00992D39">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C2FD4" w:rsidRDefault="006C2FD4" w:rsidP="00992D39"/>
    <w:p w:rsidR="006C2FD4" w:rsidRDefault="006C2FD4" w:rsidP="00992D39">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C2FD4" w:rsidRDefault="006C2FD4" w:rsidP="00992D39"/>
    <w:p w:rsidR="006C2FD4" w:rsidRDefault="006C2FD4" w:rsidP="00992D39">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C2FD4" w:rsidRDefault="006C2FD4" w:rsidP="00992D39"/>
    <w:p w:rsidR="006C2FD4" w:rsidRDefault="006C2FD4" w:rsidP="00992D39">
      <w:r>
        <w:t>12) пенсионное обеспечение в соответствии с законодательством Российской Федерации.</w:t>
      </w:r>
    </w:p>
    <w:p w:rsidR="006C2FD4" w:rsidRDefault="006C2FD4" w:rsidP="00992D39"/>
    <w:p w:rsidR="006C2FD4" w:rsidRDefault="006C2FD4" w:rsidP="00992D39">
      <w:r>
        <w:t xml:space="preserve"> </w:t>
      </w:r>
    </w:p>
    <w:p w:rsidR="006C2FD4" w:rsidRDefault="006C2FD4" w:rsidP="00992D39"/>
    <w:p w:rsidR="006C2FD4" w:rsidRDefault="006C2FD4" w:rsidP="00992D39">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6C2FD4" w:rsidRDefault="006C2FD4" w:rsidP="00992D39"/>
    <w:p w:rsidR="006C2FD4" w:rsidRDefault="006C2FD4" w:rsidP="00992D39">
      <w:r>
        <w:t xml:space="preserve"> </w:t>
      </w:r>
    </w:p>
    <w:p w:rsidR="006C2FD4" w:rsidRDefault="006C2FD4" w:rsidP="00992D39"/>
    <w:p w:rsidR="006C2FD4" w:rsidRDefault="006C2FD4" w:rsidP="00992D39">
      <w:r>
        <w:t>Статья 10. Основные обязанности муниципального служащего</w:t>
      </w:r>
    </w:p>
    <w:p w:rsidR="006C2FD4" w:rsidRDefault="006C2FD4" w:rsidP="00992D39"/>
    <w:p w:rsidR="006C2FD4" w:rsidRDefault="006C2FD4" w:rsidP="00992D39">
      <w:r>
        <w:t xml:space="preserve"> </w:t>
      </w:r>
    </w:p>
    <w:p w:rsidR="006C2FD4" w:rsidRDefault="006C2FD4" w:rsidP="00992D39"/>
    <w:p w:rsidR="006C2FD4" w:rsidRDefault="006C2FD4" w:rsidP="00992D39">
      <w:r>
        <w:t>1. Муниципальный служащий обязан:</w:t>
      </w:r>
    </w:p>
    <w:p w:rsidR="006C2FD4" w:rsidRDefault="006C2FD4" w:rsidP="00992D39"/>
    <w:p w:rsidR="006C2FD4" w:rsidRDefault="006C2FD4" w:rsidP="00992D39">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6C2FD4" w:rsidRDefault="006C2FD4" w:rsidP="00992D39"/>
    <w:p w:rsidR="006C2FD4" w:rsidRDefault="006C2FD4" w:rsidP="00992D39">
      <w:r>
        <w:t>2) исполнять должностные обязанности в соответствии с должностной инструкцией;</w:t>
      </w:r>
    </w:p>
    <w:p w:rsidR="006C2FD4" w:rsidRDefault="006C2FD4" w:rsidP="00992D39"/>
    <w:p w:rsidR="006C2FD4" w:rsidRDefault="006C2FD4" w:rsidP="00992D39">
      <w:r>
        <w:t>3) соблюдать при исполнении должностных обязанностей права и законные интересы граждан и организаций;</w:t>
      </w:r>
    </w:p>
    <w:p w:rsidR="006C2FD4" w:rsidRDefault="006C2FD4" w:rsidP="00992D39"/>
    <w:p w:rsidR="006C2FD4" w:rsidRDefault="006C2FD4" w:rsidP="00992D39">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C2FD4" w:rsidRDefault="006C2FD4" w:rsidP="00992D39"/>
    <w:p w:rsidR="006C2FD4" w:rsidRDefault="006C2FD4" w:rsidP="00992D39">
      <w:r>
        <w:t>5) поддерживать уровень квалификации, необходимый для надлежащего исполнения должностных обязанностей;</w:t>
      </w:r>
    </w:p>
    <w:p w:rsidR="006C2FD4" w:rsidRDefault="006C2FD4" w:rsidP="00992D39"/>
    <w:p w:rsidR="006C2FD4" w:rsidRDefault="006C2FD4" w:rsidP="00992D39">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2FD4" w:rsidRDefault="006C2FD4" w:rsidP="00992D39"/>
    <w:p w:rsidR="006C2FD4" w:rsidRDefault="006C2FD4" w:rsidP="00992D39">
      <w:r>
        <w:t>7) беречь государственное и муниципальное имущество, в том числе предоставленное ему для исполнения должностных обязанностей;</w:t>
      </w:r>
    </w:p>
    <w:p w:rsidR="006C2FD4" w:rsidRDefault="006C2FD4" w:rsidP="00992D39"/>
    <w:p w:rsidR="006C2FD4" w:rsidRDefault="006C2FD4" w:rsidP="00992D39">
      <w: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C2FD4" w:rsidRDefault="006C2FD4" w:rsidP="00992D39"/>
    <w:p w:rsidR="006C2FD4" w:rsidRDefault="006C2FD4" w:rsidP="00992D39">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C2FD4" w:rsidRDefault="006C2FD4" w:rsidP="00992D39"/>
    <w:p w:rsidR="006C2FD4" w:rsidRDefault="006C2FD4" w:rsidP="00992D39">
      <w: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6C2FD4" w:rsidRDefault="006C2FD4" w:rsidP="00992D39"/>
    <w:p w:rsidR="006C2FD4" w:rsidRDefault="006C2FD4" w:rsidP="00992D39">
      <w: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C2FD4" w:rsidRDefault="006C2FD4" w:rsidP="00992D39"/>
    <w:p w:rsidR="006C2FD4" w:rsidRDefault="006C2FD4" w:rsidP="00992D39">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C2FD4" w:rsidRDefault="006C2FD4" w:rsidP="00992D39"/>
    <w:p w:rsidR="006C2FD4" w:rsidRDefault="006C2FD4" w:rsidP="00992D39">
      <w:r>
        <w:t xml:space="preserve"> </w:t>
      </w:r>
    </w:p>
    <w:p w:rsidR="006C2FD4" w:rsidRDefault="006C2FD4" w:rsidP="00992D39"/>
    <w:p w:rsidR="006C2FD4" w:rsidRDefault="006C2FD4" w:rsidP="00992D39">
      <w:r>
        <w:t>Статья 11. Ограничения, связанные с муниципальной службой</w:t>
      </w:r>
    </w:p>
    <w:p w:rsidR="006C2FD4" w:rsidRDefault="006C2FD4" w:rsidP="00992D39"/>
    <w:p w:rsidR="006C2FD4" w:rsidRDefault="006C2FD4" w:rsidP="00992D39">
      <w:r>
        <w:t xml:space="preserve"> </w:t>
      </w:r>
    </w:p>
    <w:p w:rsidR="006C2FD4" w:rsidRDefault="006C2FD4" w:rsidP="00992D39"/>
    <w:p w:rsidR="006C2FD4" w:rsidRDefault="006C2FD4" w:rsidP="00992D39">
      <w:r>
        <w:t>1. Гражданин не может быть принят на муниципальную службу, а муниципальный служащий не может находиться на муниципальной службе в случае:</w:t>
      </w:r>
    </w:p>
    <w:p w:rsidR="006C2FD4" w:rsidRDefault="006C2FD4" w:rsidP="00992D39"/>
    <w:p w:rsidR="006C2FD4" w:rsidRDefault="006C2FD4" w:rsidP="00992D39">
      <w:r>
        <w:t>1) признания его недееспособным или ограниченно дееспособным решением суда, вступившим в законную силу;</w:t>
      </w:r>
    </w:p>
    <w:p w:rsidR="006C2FD4" w:rsidRDefault="006C2FD4" w:rsidP="00992D39"/>
    <w:p w:rsidR="006C2FD4" w:rsidRDefault="006C2FD4" w:rsidP="00992D39">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C2FD4" w:rsidRDefault="006C2FD4" w:rsidP="00992D39"/>
    <w:p w:rsidR="006C2FD4" w:rsidRDefault="006C2FD4" w:rsidP="00992D39">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C2FD4" w:rsidRDefault="006C2FD4" w:rsidP="00992D39"/>
    <w:p w:rsidR="006C2FD4" w:rsidRDefault="006C2FD4" w:rsidP="00992D39">
      <w: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6C2FD4" w:rsidRDefault="006C2FD4" w:rsidP="00992D39"/>
    <w:p w:rsidR="006C2FD4" w:rsidRDefault="006C2FD4" w:rsidP="00992D39">
      <w: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C2FD4" w:rsidRDefault="006C2FD4" w:rsidP="00992D39"/>
    <w:p w:rsidR="006C2FD4" w:rsidRDefault="006C2FD4" w:rsidP="00992D39">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C2FD4" w:rsidRDefault="006C2FD4" w:rsidP="00992D39"/>
    <w:p w:rsidR="006C2FD4" w:rsidRDefault="006C2FD4" w:rsidP="00992D39">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C2FD4" w:rsidRDefault="006C2FD4" w:rsidP="00992D39"/>
    <w:p w:rsidR="006C2FD4" w:rsidRDefault="006C2FD4" w:rsidP="00992D39">
      <w:r>
        <w:t>8) представления подложных документов или заведомо ложных сведений при поступлении на муниципальную службу;</w:t>
      </w:r>
    </w:p>
    <w:p w:rsidR="006C2FD4" w:rsidRDefault="006C2FD4" w:rsidP="00992D39"/>
    <w:p w:rsidR="006C2FD4" w:rsidRDefault="006C2FD4" w:rsidP="00992D39">
      <w:r>
        <w:t>9) непредставления установленных Федеральным законом "О муниципальной службе в Российской Федерации" сведений или представления заведомо ложных сведений о доходах, об имуществе и обязательствах имущественного характера.</w:t>
      </w:r>
    </w:p>
    <w:p w:rsidR="006C2FD4" w:rsidRDefault="006C2FD4" w:rsidP="00992D39"/>
    <w:p w:rsidR="006C2FD4" w:rsidRDefault="006C2FD4" w:rsidP="00992D39">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C2FD4" w:rsidRDefault="006C2FD4" w:rsidP="00992D39"/>
    <w:p w:rsidR="006C2FD4" w:rsidRDefault="006C2FD4" w:rsidP="00992D39">
      <w:r>
        <w:t xml:space="preserve"> </w:t>
      </w:r>
    </w:p>
    <w:p w:rsidR="006C2FD4" w:rsidRDefault="006C2FD4" w:rsidP="00992D39"/>
    <w:p w:rsidR="006C2FD4" w:rsidRDefault="006C2FD4" w:rsidP="00992D39">
      <w:r>
        <w:t>Статья 12. Запреты, связанные с муниципальной службой</w:t>
      </w:r>
    </w:p>
    <w:p w:rsidR="006C2FD4" w:rsidRDefault="006C2FD4" w:rsidP="00992D39"/>
    <w:p w:rsidR="006C2FD4" w:rsidRDefault="006C2FD4" w:rsidP="00992D39">
      <w:r>
        <w:t xml:space="preserve"> </w:t>
      </w:r>
    </w:p>
    <w:p w:rsidR="006C2FD4" w:rsidRDefault="006C2FD4" w:rsidP="00992D39"/>
    <w:p w:rsidR="006C2FD4" w:rsidRDefault="006C2FD4" w:rsidP="00992D39">
      <w:r>
        <w:t>1. В связи с прохождением муниципальной службы муниципальному служащему запрещается:</w:t>
      </w:r>
    </w:p>
    <w:p w:rsidR="006C2FD4" w:rsidRDefault="006C2FD4" w:rsidP="00992D39"/>
    <w:p w:rsidR="006C2FD4" w:rsidRDefault="006C2FD4" w:rsidP="00992D39">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6C2FD4" w:rsidRDefault="006C2FD4" w:rsidP="00992D39"/>
    <w:p w:rsidR="006C2FD4" w:rsidRDefault="006C2FD4" w:rsidP="00992D39">
      <w:r>
        <w:t>2) замещать должность муниципальной службы в случае:</w:t>
      </w:r>
    </w:p>
    <w:p w:rsidR="006C2FD4" w:rsidRDefault="006C2FD4" w:rsidP="00992D39"/>
    <w:p w:rsidR="006C2FD4" w:rsidRDefault="006C2FD4" w:rsidP="00992D39">
      <w: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6C2FD4" w:rsidRDefault="006C2FD4" w:rsidP="00992D39"/>
    <w:p w:rsidR="006C2FD4" w:rsidRDefault="006C2FD4" w:rsidP="00992D39">
      <w:r>
        <w:t>б) избрания или назначения на муниципальную должность;</w:t>
      </w:r>
    </w:p>
    <w:p w:rsidR="006C2FD4" w:rsidRDefault="006C2FD4" w:rsidP="00992D39"/>
    <w:p w:rsidR="006C2FD4" w:rsidRDefault="006C2FD4" w:rsidP="00992D39">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C2FD4" w:rsidRDefault="006C2FD4" w:rsidP="00992D39"/>
    <w:p w:rsidR="006C2FD4" w:rsidRDefault="006C2FD4" w:rsidP="00992D39">
      <w:r>
        <w:t>3) заниматься предпринимательской деятельностью;</w:t>
      </w:r>
    </w:p>
    <w:p w:rsidR="006C2FD4" w:rsidRDefault="006C2FD4" w:rsidP="00992D39"/>
    <w:p w:rsidR="006C2FD4" w:rsidRDefault="006C2FD4" w:rsidP="00992D39">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C2FD4" w:rsidRDefault="006C2FD4" w:rsidP="00992D39"/>
    <w:p w:rsidR="006C2FD4" w:rsidRDefault="006C2FD4" w:rsidP="00992D39">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6C2FD4" w:rsidRDefault="006C2FD4" w:rsidP="00992D39"/>
    <w:p w:rsidR="006C2FD4" w:rsidRDefault="006C2FD4" w:rsidP="00992D39">
      <w:r>
        <w:t xml:space="preserve"> </w:t>
      </w:r>
    </w:p>
    <w:p w:rsidR="006C2FD4" w:rsidRDefault="006C2FD4" w:rsidP="00992D39"/>
    <w:p w:rsidR="006C2FD4" w:rsidRDefault="006C2FD4" w:rsidP="00992D39">
      <w:r>
        <w:t>Комментарий ГАРАНТа</w:t>
      </w:r>
    </w:p>
    <w:p w:rsidR="006C2FD4" w:rsidRDefault="006C2FD4" w:rsidP="00992D39"/>
    <w:p w:rsidR="006C2FD4" w:rsidRDefault="006C2FD4" w:rsidP="00992D39">
      <w:r>
        <w:t>В соответствии со статьей 575 Гражданского кодекса РФ муниципальным служащим не возбраняется получение в связи с их должностным положением или исполнением ими своих служебных обязанностей обычных подарков, стоимость которых не превышает пяти установленных законом минимальных размеров оплаты труда</w:t>
      </w:r>
    </w:p>
    <w:p w:rsidR="006C2FD4" w:rsidRDefault="006C2FD4" w:rsidP="00992D39"/>
    <w:p w:rsidR="006C2FD4" w:rsidRDefault="006C2FD4" w:rsidP="00992D39">
      <w:r>
        <w:t xml:space="preserve"> </w:t>
      </w:r>
    </w:p>
    <w:p w:rsidR="006C2FD4" w:rsidRDefault="006C2FD4" w:rsidP="00992D39"/>
    <w:p w:rsidR="006C2FD4" w:rsidRDefault="006C2FD4" w:rsidP="00992D39">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C2FD4" w:rsidRDefault="006C2FD4" w:rsidP="00992D39"/>
    <w:p w:rsidR="006C2FD4" w:rsidRDefault="006C2FD4" w:rsidP="00992D39">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C2FD4" w:rsidRDefault="006C2FD4" w:rsidP="00992D39"/>
    <w:p w:rsidR="006C2FD4" w:rsidRDefault="006C2FD4" w:rsidP="00992D39">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C2FD4" w:rsidRDefault="006C2FD4" w:rsidP="00992D39"/>
    <w:p w:rsidR="006C2FD4" w:rsidRDefault="006C2FD4" w:rsidP="00992D39">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C2FD4" w:rsidRDefault="006C2FD4" w:rsidP="00992D39"/>
    <w:p w:rsidR="006C2FD4" w:rsidRDefault="006C2FD4" w:rsidP="00992D39">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6C2FD4" w:rsidRDefault="006C2FD4" w:rsidP="00992D39"/>
    <w:p w:rsidR="006C2FD4" w:rsidRDefault="006C2FD4" w:rsidP="00992D39">
      <w:r>
        <w:t>11) использовать преимущества должностного положения для предвыборной агитации, а также для агитации по вопросам референдума;</w:t>
      </w:r>
    </w:p>
    <w:p w:rsidR="006C2FD4" w:rsidRDefault="006C2FD4" w:rsidP="00992D39"/>
    <w:p w:rsidR="006C2FD4" w:rsidRDefault="006C2FD4" w:rsidP="00992D39">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C2FD4" w:rsidRDefault="006C2FD4" w:rsidP="00992D39"/>
    <w:p w:rsidR="006C2FD4" w:rsidRDefault="006C2FD4" w:rsidP="00992D39">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C2FD4" w:rsidRDefault="006C2FD4" w:rsidP="00992D39"/>
    <w:p w:rsidR="006C2FD4" w:rsidRDefault="006C2FD4" w:rsidP="00992D39">
      <w:r>
        <w:t>14) прекращать исполнение должностных обязанностей в целях урегулирования трудового спора;</w:t>
      </w:r>
    </w:p>
    <w:p w:rsidR="006C2FD4" w:rsidRDefault="006C2FD4" w:rsidP="00992D39"/>
    <w:p w:rsidR="006C2FD4" w:rsidRDefault="006C2FD4" w:rsidP="00992D39">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2FD4" w:rsidRDefault="006C2FD4" w:rsidP="00992D39"/>
    <w:p w:rsidR="006C2FD4" w:rsidRDefault="006C2FD4" w:rsidP="00992D39">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C2FD4" w:rsidRDefault="006C2FD4" w:rsidP="00992D39"/>
    <w:p w:rsidR="006C2FD4" w:rsidRDefault="006C2FD4" w:rsidP="00992D39">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2FD4" w:rsidRDefault="006C2FD4" w:rsidP="00992D39"/>
    <w:p w:rsidR="006C2FD4" w:rsidRDefault="006C2FD4" w:rsidP="00992D39">
      <w:r>
        <w:t xml:space="preserve"> </w:t>
      </w:r>
    </w:p>
    <w:p w:rsidR="006C2FD4" w:rsidRDefault="006C2FD4" w:rsidP="00992D39"/>
    <w:p w:rsidR="006C2FD4" w:rsidRDefault="006C2FD4" w:rsidP="00992D39">
      <w:r>
        <w:t>2.1. В случае, если владение муниципальным служащим, замещающим должность главы местной администрации по контракту,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6C2FD4" w:rsidRDefault="006C2FD4" w:rsidP="00992D39"/>
    <w:p w:rsidR="006C2FD4" w:rsidRDefault="006C2FD4" w:rsidP="00992D39">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C2FD4" w:rsidRDefault="006C2FD4" w:rsidP="00992D39"/>
    <w:p w:rsidR="006C2FD4" w:rsidRDefault="006C2FD4" w:rsidP="00992D39">
      <w:r>
        <w:t xml:space="preserve"> </w:t>
      </w:r>
    </w:p>
    <w:p w:rsidR="006C2FD4" w:rsidRDefault="006C2FD4" w:rsidP="00992D39"/>
    <w:p w:rsidR="006C2FD4" w:rsidRDefault="006C2FD4" w:rsidP="00992D39">
      <w:r>
        <w:t xml:space="preserve">Глава 4. Порядок поступления на муниципальную службу, ее прохождения и прекращения </w:t>
      </w:r>
    </w:p>
    <w:p w:rsidR="006C2FD4" w:rsidRDefault="006C2FD4" w:rsidP="00992D39"/>
    <w:p w:rsidR="006C2FD4" w:rsidRDefault="006C2FD4" w:rsidP="00992D39">
      <w:r>
        <w:t>Статья 14. Поступление на муниципальную службу</w:t>
      </w:r>
    </w:p>
    <w:p w:rsidR="006C2FD4" w:rsidRDefault="006C2FD4" w:rsidP="00992D39"/>
    <w:p w:rsidR="006C2FD4" w:rsidRDefault="006C2FD4" w:rsidP="00992D39">
      <w:r>
        <w:t xml:space="preserve"> </w:t>
      </w:r>
    </w:p>
    <w:p w:rsidR="006C2FD4" w:rsidRDefault="006C2FD4" w:rsidP="00992D39"/>
    <w:p w:rsidR="006C2FD4" w:rsidRDefault="006C2FD4" w:rsidP="00992D39">
      <w: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6C2FD4" w:rsidRDefault="006C2FD4" w:rsidP="00992D39"/>
    <w:p w:rsidR="006C2FD4" w:rsidRDefault="006C2FD4" w:rsidP="00992D39">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C2FD4" w:rsidRDefault="006C2FD4" w:rsidP="00992D39"/>
    <w:p w:rsidR="006C2FD4" w:rsidRDefault="006C2FD4" w:rsidP="00992D39">
      <w:r>
        <w:t xml:space="preserve"> </w:t>
      </w:r>
    </w:p>
    <w:p w:rsidR="006C2FD4" w:rsidRDefault="006C2FD4" w:rsidP="00992D39"/>
    <w:p w:rsidR="006C2FD4" w:rsidRDefault="006C2FD4" w:rsidP="00992D39">
      <w:r>
        <w:t>3. При поступлении на муниципальную службу гражданин представляет:</w:t>
      </w:r>
    </w:p>
    <w:p w:rsidR="006C2FD4" w:rsidRDefault="006C2FD4" w:rsidP="00992D39"/>
    <w:p w:rsidR="006C2FD4" w:rsidRDefault="006C2FD4" w:rsidP="00992D39">
      <w:r>
        <w:t>1) заявление с просьбой о поступлении на муниципальную службу и замещении должности муниципальной службы;</w:t>
      </w:r>
    </w:p>
    <w:p w:rsidR="006C2FD4" w:rsidRDefault="006C2FD4" w:rsidP="00992D39"/>
    <w:p w:rsidR="006C2FD4" w:rsidRDefault="006C2FD4" w:rsidP="00992D39">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C2FD4" w:rsidRDefault="006C2FD4" w:rsidP="00992D39"/>
    <w:p w:rsidR="006C2FD4" w:rsidRDefault="006C2FD4" w:rsidP="00992D39">
      <w:r>
        <w:t>3) паспорт;</w:t>
      </w:r>
    </w:p>
    <w:p w:rsidR="006C2FD4" w:rsidRDefault="006C2FD4" w:rsidP="00992D39"/>
    <w:p w:rsidR="006C2FD4" w:rsidRDefault="006C2FD4" w:rsidP="00992D39">
      <w:r>
        <w:t>4) трудовую книжку, за исключением случаев, когда трудовой договор (контракт) заключается впервые;</w:t>
      </w:r>
    </w:p>
    <w:p w:rsidR="006C2FD4" w:rsidRDefault="006C2FD4" w:rsidP="00992D39"/>
    <w:p w:rsidR="006C2FD4" w:rsidRDefault="006C2FD4" w:rsidP="00992D39">
      <w:r>
        <w:t>5) документ об образовании;</w:t>
      </w:r>
    </w:p>
    <w:p w:rsidR="006C2FD4" w:rsidRDefault="006C2FD4" w:rsidP="00992D39"/>
    <w:p w:rsidR="006C2FD4" w:rsidRDefault="006C2FD4" w:rsidP="00992D39">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C2FD4" w:rsidRDefault="006C2FD4" w:rsidP="00992D39"/>
    <w:p w:rsidR="006C2FD4" w:rsidRDefault="006C2FD4" w:rsidP="00992D39">
      <w:r>
        <w:t>7) свидетельство о постановке физического лица на учет в налоговом органе по месту жительства на территории Российской Федерации;</w:t>
      </w:r>
    </w:p>
    <w:p w:rsidR="006C2FD4" w:rsidRDefault="006C2FD4" w:rsidP="00992D39"/>
    <w:p w:rsidR="006C2FD4" w:rsidRDefault="006C2FD4" w:rsidP="00992D39">
      <w:r>
        <w:t>8) документы воинского учета - для военнообязанных и лиц, подлежащих призыву на военную службу;</w:t>
      </w:r>
    </w:p>
    <w:p w:rsidR="006C2FD4" w:rsidRDefault="006C2FD4" w:rsidP="00992D39"/>
    <w:p w:rsidR="006C2FD4" w:rsidRDefault="006C2FD4" w:rsidP="00992D39">
      <w:r>
        <w:t>9) заключение медицинского учреждения об отсутствии заболевания, препятствующего поступлению на муниципальную службу;</w:t>
      </w:r>
    </w:p>
    <w:p w:rsidR="006C2FD4" w:rsidRDefault="006C2FD4" w:rsidP="00992D39"/>
    <w:p w:rsidR="006C2FD4" w:rsidRDefault="006C2FD4" w:rsidP="00992D39">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C2FD4" w:rsidRDefault="006C2FD4" w:rsidP="00992D39"/>
    <w:p w:rsidR="006C2FD4" w:rsidRDefault="006C2FD4" w:rsidP="00992D39">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C2FD4" w:rsidRDefault="006C2FD4" w:rsidP="00992D39"/>
    <w:p w:rsidR="006C2FD4" w:rsidRDefault="006C2FD4" w:rsidP="00992D39">
      <w: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C2FD4" w:rsidRDefault="006C2FD4" w:rsidP="00992D39"/>
    <w:p w:rsidR="006C2FD4" w:rsidRDefault="006C2FD4" w:rsidP="00992D39">
      <w:r>
        <w:t>5. 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C2FD4" w:rsidRDefault="006C2FD4" w:rsidP="00992D39"/>
    <w:p w:rsidR="006C2FD4" w:rsidRDefault="006C2FD4" w:rsidP="00992D39">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6C2FD4" w:rsidRDefault="006C2FD4" w:rsidP="00992D39"/>
    <w:p w:rsidR="006C2FD4" w:rsidRDefault="006C2FD4" w:rsidP="00992D39">
      <w: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6C2FD4" w:rsidRDefault="006C2FD4" w:rsidP="00992D39"/>
    <w:p w:rsidR="006C2FD4" w:rsidRDefault="006C2FD4" w:rsidP="00992D39">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C2FD4" w:rsidRDefault="006C2FD4" w:rsidP="00992D39"/>
    <w:p w:rsidR="006C2FD4" w:rsidRDefault="006C2FD4" w:rsidP="00992D39">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C2FD4" w:rsidRDefault="006C2FD4" w:rsidP="00992D39"/>
    <w:p w:rsidR="006C2FD4" w:rsidRDefault="006C2FD4" w:rsidP="00992D39">
      <w:r>
        <w:t xml:space="preserve"> </w:t>
      </w:r>
    </w:p>
    <w:p w:rsidR="006C2FD4" w:rsidRDefault="006C2FD4" w:rsidP="00992D39"/>
    <w:p w:rsidR="006C2FD4" w:rsidRDefault="006C2FD4" w:rsidP="00992D39">
      <w:r>
        <w:t>Статья 15. Конкурс на замещение должности муниципальной службы</w:t>
      </w:r>
    </w:p>
    <w:p w:rsidR="006C2FD4" w:rsidRDefault="006C2FD4" w:rsidP="00992D39"/>
    <w:p w:rsidR="006C2FD4" w:rsidRDefault="006C2FD4" w:rsidP="00992D39">
      <w:r>
        <w:t xml:space="preserve"> </w:t>
      </w:r>
    </w:p>
    <w:p w:rsidR="006C2FD4" w:rsidRDefault="006C2FD4" w:rsidP="00992D39"/>
    <w:p w:rsidR="006C2FD4" w:rsidRDefault="006C2FD4" w:rsidP="00992D39">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C2FD4" w:rsidRDefault="006C2FD4" w:rsidP="00992D39"/>
    <w:p w:rsidR="006C2FD4" w:rsidRDefault="006C2FD4" w:rsidP="00992D39">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6C2FD4" w:rsidRDefault="006C2FD4" w:rsidP="00992D39"/>
    <w:p w:rsidR="006C2FD4" w:rsidRDefault="006C2FD4" w:rsidP="00992D39">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sectPr w:rsidR="006C2FD4" w:rsidSect="00A92F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D39"/>
    <w:rsid w:val="0000491C"/>
    <w:rsid w:val="00013841"/>
    <w:rsid w:val="00030E8C"/>
    <w:rsid w:val="00032C24"/>
    <w:rsid w:val="0006320A"/>
    <w:rsid w:val="00082B2E"/>
    <w:rsid w:val="00082FCC"/>
    <w:rsid w:val="0009399E"/>
    <w:rsid w:val="000A2B9E"/>
    <w:rsid w:val="000A399D"/>
    <w:rsid w:val="000B1EC0"/>
    <w:rsid w:val="000F0B81"/>
    <w:rsid w:val="000F78B2"/>
    <w:rsid w:val="00102147"/>
    <w:rsid w:val="00130A5D"/>
    <w:rsid w:val="00142077"/>
    <w:rsid w:val="001522B3"/>
    <w:rsid w:val="00165BA7"/>
    <w:rsid w:val="001778FB"/>
    <w:rsid w:val="00181F70"/>
    <w:rsid w:val="001B518A"/>
    <w:rsid w:val="001C7FB2"/>
    <w:rsid w:val="001D1AC1"/>
    <w:rsid w:val="001E3217"/>
    <w:rsid w:val="001F0256"/>
    <w:rsid w:val="001F44D8"/>
    <w:rsid w:val="00240057"/>
    <w:rsid w:val="002660E8"/>
    <w:rsid w:val="0028000E"/>
    <w:rsid w:val="002B09E2"/>
    <w:rsid w:val="002C61D5"/>
    <w:rsid w:val="002D4F94"/>
    <w:rsid w:val="002E22D0"/>
    <w:rsid w:val="0033048F"/>
    <w:rsid w:val="003353BF"/>
    <w:rsid w:val="003426F0"/>
    <w:rsid w:val="00352982"/>
    <w:rsid w:val="0037016B"/>
    <w:rsid w:val="003822CA"/>
    <w:rsid w:val="003B4115"/>
    <w:rsid w:val="003C0169"/>
    <w:rsid w:val="003C3FDD"/>
    <w:rsid w:val="003C7D69"/>
    <w:rsid w:val="003F6BD3"/>
    <w:rsid w:val="00415EF0"/>
    <w:rsid w:val="0042616C"/>
    <w:rsid w:val="0042790E"/>
    <w:rsid w:val="0043621F"/>
    <w:rsid w:val="00444DC0"/>
    <w:rsid w:val="00457D65"/>
    <w:rsid w:val="00465EAE"/>
    <w:rsid w:val="004C306D"/>
    <w:rsid w:val="004E7136"/>
    <w:rsid w:val="004F0249"/>
    <w:rsid w:val="004F333D"/>
    <w:rsid w:val="004F3DD1"/>
    <w:rsid w:val="00507598"/>
    <w:rsid w:val="00517B9C"/>
    <w:rsid w:val="00522E26"/>
    <w:rsid w:val="00535BC4"/>
    <w:rsid w:val="00571A2B"/>
    <w:rsid w:val="00574221"/>
    <w:rsid w:val="00577674"/>
    <w:rsid w:val="005800CD"/>
    <w:rsid w:val="005A0161"/>
    <w:rsid w:val="005A4E4B"/>
    <w:rsid w:val="005A6437"/>
    <w:rsid w:val="005B10F4"/>
    <w:rsid w:val="005B43F2"/>
    <w:rsid w:val="005B71B1"/>
    <w:rsid w:val="005C14E4"/>
    <w:rsid w:val="005C36E4"/>
    <w:rsid w:val="005D000D"/>
    <w:rsid w:val="005D0F35"/>
    <w:rsid w:val="00615310"/>
    <w:rsid w:val="0061557A"/>
    <w:rsid w:val="0064639B"/>
    <w:rsid w:val="0065520B"/>
    <w:rsid w:val="006677BA"/>
    <w:rsid w:val="00673B8D"/>
    <w:rsid w:val="00675D5E"/>
    <w:rsid w:val="006820EA"/>
    <w:rsid w:val="006A666B"/>
    <w:rsid w:val="006B7534"/>
    <w:rsid w:val="006C0466"/>
    <w:rsid w:val="006C1B84"/>
    <w:rsid w:val="006C2FD4"/>
    <w:rsid w:val="00701E0B"/>
    <w:rsid w:val="0070515A"/>
    <w:rsid w:val="00761A4D"/>
    <w:rsid w:val="00776796"/>
    <w:rsid w:val="00783EC3"/>
    <w:rsid w:val="00794553"/>
    <w:rsid w:val="007A2B86"/>
    <w:rsid w:val="007B54A7"/>
    <w:rsid w:val="007C015F"/>
    <w:rsid w:val="007C01B8"/>
    <w:rsid w:val="007C0999"/>
    <w:rsid w:val="007E4B8D"/>
    <w:rsid w:val="00814F95"/>
    <w:rsid w:val="00823699"/>
    <w:rsid w:val="008250B5"/>
    <w:rsid w:val="008265E5"/>
    <w:rsid w:val="00836F90"/>
    <w:rsid w:val="0085311F"/>
    <w:rsid w:val="008555B2"/>
    <w:rsid w:val="008734C1"/>
    <w:rsid w:val="008814A3"/>
    <w:rsid w:val="008864CB"/>
    <w:rsid w:val="008900FF"/>
    <w:rsid w:val="008B097B"/>
    <w:rsid w:val="008B21CD"/>
    <w:rsid w:val="008C311B"/>
    <w:rsid w:val="008C49F8"/>
    <w:rsid w:val="008C6A99"/>
    <w:rsid w:val="0090052E"/>
    <w:rsid w:val="00930D4A"/>
    <w:rsid w:val="0094010D"/>
    <w:rsid w:val="0094033F"/>
    <w:rsid w:val="00940B7F"/>
    <w:rsid w:val="00953BCC"/>
    <w:rsid w:val="00957324"/>
    <w:rsid w:val="0097678E"/>
    <w:rsid w:val="00976D59"/>
    <w:rsid w:val="0098060E"/>
    <w:rsid w:val="00992D39"/>
    <w:rsid w:val="009A4A5E"/>
    <w:rsid w:val="009B161B"/>
    <w:rsid w:val="009C0646"/>
    <w:rsid w:val="009C2792"/>
    <w:rsid w:val="009E340B"/>
    <w:rsid w:val="009E64D4"/>
    <w:rsid w:val="009F14B9"/>
    <w:rsid w:val="009F648E"/>
    <w:rsid w:val="00A1798F"/>
    <w:rsid w:val="00A21E99"/>
    <w:rsid w:val="00A67352"/>
    <w:rsid w:val="00A67E75"/>
    <w:rsid w:val="00A83779"/>
    <w:rsid w:val="00A92F4B"/>
    <w:rsid w:val="00AA478D"/>
    <w:rsid w:val="00AB75D3"/>
    <w:rsid w:val="00AC3104"/>
    <w:rsid w:val="00AD06B9"/>
    <w:rsid w:val="00AE2BE5"/>
    <w:rsid w:val="00AE7E33"/>
    <w:rsid w:val="00B21C0E"/>
    <w:rsid w:val="00B35DAD"/>
    <w:rsid w:val="00B56102"/>
    <w:rsid w:val="00B655E6"/>
    <w:rsid w:val="00B76D45"/>
    <w:rsid w:val="00B77800"/>
    <w:rsid w:val="00B91583"/>
    <w:rsid w:val="00B96635"/>
    <w:rsid w:val="00BB48B2"/>
    <w:rsid w:val="00BC25E7"/>
    <w:rsid w:val="00BD4EF2"/>
    <w:rsid w:val="00BD6323"/>
    <w:rsid w:val="00C116A9"/>
    <w:rsid w:val="00C148C0"/>
    <w:rsid w:val="00C219C8"/>
    <w:rsid w:val="00C23CC5"/>
    <w:rsid w:val="00C43B62"/>
    <w:rsid w:val="00C8408F"/>
    <w:rsid w:val="00C93F5F"/>
    <w:rsid w:val="00CC11F6"/>
    <w:rsid w:val="00CC646E"/>
    <w:rsid w:val="00CE0575"/>
    <w:rsid w:val="00CF2043"/>
    <w:rsid w:val="00D1112F"/>
    <w:rsid w:val="00D20620"/>
    <w:rsid w:val="00D20709"/>
    <w:rsid w:val="00D27465"/>
    <w:rsid w:val="00D31C91"/>
    <w:rsid w:val="00D40965"/>
    <w:rsid w:val="00D53483"/>
    <w:rsid w:val="00D53FD1"/>
    <w:rsid w:val="00D600A0"/>
    <w:rsid w:val="00D61B37"/>
    <w:rsid w:val="00D75A0F"/>
    <w:rsid w:val="00D815E6"/>
    <w:rsid w:val="00D94B0B"/>
    <w:rsid w:val="00DC5932"/>
    <w:rsid w:val="00DC665B"/>
    <w:rsid w:val="00DD75C3"/>
    <w:rsid w:val="00DF5686"/>
    <w:rsid w:val="00E15C67"/>
    <w:rsid w:val="00E164CC"/>
    <w:rsid w:val="00E2189A"/>
    <w:rsid w:val="00E26F23"/>
    <w:rsid w:val="00E324CC"/>
    <w:rsid w:val="00E46D85"/>
    <w:rsid w:val="00E70E73"/>
    <w:rsid w:val="00E85B26"/>
    <w:rsid w:val="00EB30D6"/>
    <w:rsid w:val="00EB70CC"/>
    <w:rsid w:val="00EC0B4C"/>
    <w:rsid w:val="00EC2779"/>
    <w:rsid w:val="00ED299C"/>
    <w:rsid w:val="00EF5974"/>
    <w:rsid w:val="00F22C51"/>
    <w:rsid w:val="00F439C8"/>
    <w:rsid w:val="00F74B4E"/>
    <w:rsid w:val="00F812B7"/>
    <w:rsid w:val="00F82F89"/>
    <w:rsid w:val="00FA2B7F"/>
    <w:rsid w:val="00FB2ABA"/>
    <w:rsid w:val="00FC21CD"/>
    <w:rsid w:val="00FC5DAB"/>
    <w:rsid w:val="00FE0055"/>
    <w:rsid w:val="00FF5B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3915</Words>
  <Characters>22316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C27-1</cp:lastModifiedBy>
  <cp:revision>4</cp:revision>
  <dcterms:created xsi:type="dcterms:W3CDTF">2012-04-02T11:20:00Z</dcterms:created>
  <dcterms:modified xsi:type="dcterms:W3CDTF">2012-04-03T05:12:00Z</dcterms:modified>
</cp:coreProperties>
</file>