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4E923">
      <w:pPr>
        <w:jc w:val="both"/>
        <w:rPr>
          <w:rFonts w:hint="default"/>
          <w:sz w:val="28"/>
          <w:szCs w:val="28"/>
          <w:lang w:val="ru-RU"/>
        </w:rPr>
      </w:pPr>
      <w:r>
        <w:t xml:space="preserve">                                                                       </w:t>
      </w:r>
      <w:r>
        <w:rPr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515A4A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7D701528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14:paraId="5005814F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14:paraId="0D621772">
      <w:pPr>
        <w:jc w:val="center"/>
        <w:rPr>
          <w:b/>
          <w:sz w:val="28"/>
        </w:rPr>
      </w:pPr>
    </w:p>
    <w:p w14:paraId="49782D0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14:paraId="0621D079">
      <w:pPr>
        <w:jc w:val="center"/>
        <w:rPr>
          <w:sz w:val="28"/>
        </w:rPr>
      </w:pPr>
    </w:p>
    <w:p w14:paraId="1032E316">
      <w:pPr>
        <w:jc w:val="center"/>
        <w:rPr>
          <w:rFonts w:hint="default"/>
          <w:sz w:val="28"/>
          <w:lang w:val="ru-RU"/>
        </w:rPr>
      </w:pPr>
      <w:r>
        <w:rPr>
          <w:sz w:val="28"/>
        </w:rPr>
        <w:t xml:space="preserve">от </w:t>
      </w:r>
      <w:r>
        <w:rPr>
          <w:rFonts w:hint="default"/>
          <w:sz w:val="28"/>
          <w:lang w:val="ru-RU"/>
        </w:rPr>
        <w:t>08.04.2025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    № </w:t>
      </w:r>
      <w:r>
        <w:rPr>
          <w:rFonts w:hint="default"/>
          <w:sz w:val="28"/>
          <w:lang w:val="ru-RU"/>
        </w:rPr>
        <w:t>34</w:t>
      </w:r>
      <w:bookmarkStart w:id="0" w:name="_GoBack"/>
      <w:bookmarkEnd w:id="0"/>
    </w:p>
    <w:p w14:paraId="3DCC213B"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 w14:paraId="523FB55A">
      <w:pPr>
        <w:jc w:val="both"/>
        <w:rPr>
          <w:sz w:val="28"/>
        </w:rPr>
      </w:pPr>
    </w:p>
    <w:p w14:paraId="3862035B">
      <w:pPr>
        <w:suppressAutoHyphens w:val="0"/>
        <w:autoSpaceDE w:val="0"/>
        <w:spacing w:before="108" w:after="108" w:line="240" w:lineRule="auto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b/>
          <w:bCs w:val="0"/>
          <w:color w:val="auto"/>
          <w:sz w:val="28"/>
          <w:szCs w:val="28"/>
        </w:rPr>
        <w:t xml:space="preserve">Об отмене постановления администрации Новоминского сельского поселения Каневского района от </w:t>
      </w:r>
      <w:r>
        <w:rPr>
          <w:rStyle w:val="6"/>
          <w:rFonts w:hint="default" w:cs="Times New Roman"/>
          <w:b/>
          <w:bCs w:val="0"/>
          <w:color w:val="auto"/>
          <w:sz w:val="28"/>
          <w:szCs w:val="28"/>
          <w:lang w:val="ru-RU"/>
        </w:rPr>
        <w:t>26 июня 2020 года №80</w:t>
      </w:r>
      <w:r>
        <w:rPr>
          <w:rStyle w:val="6"/>
          <w:rFonts w:hint="default" w:ascii="Times New Roman" w:hAnsi="Times New Roman" w:cs="Times New Roman"/>
          <w:b/>
          <w:bCs w:val="0"/>
          <w:color w:val="auto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об организации продажи имущества, находящегося в муниципальной собственности Новоминского сельского поселения Каневского района, без объявления цены</w:t>
      </w: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</w:rPr>
        <w:t>»</w:t>
      </w:r>
    </w:p>
    <w:p w14:paraId="54BF9E6F">
      <w:pPr>
        <w:pStyle w:val="8"/>
        <w:spacing w:before="0" w:beforeAutospacing="0" w:after="0" w:afterAutospacing="0"/>
        <w:ind w:firstLine="709"/>
        <w:jc w:val="center"/>
      </w:pPr>
    </w:p>
    <w:p w14:paraId="11152657">
      <w:pPr>
        <w:pStyle w:val="8"/>
        <w:spacing w:before="0" w:beforeAutospacing="0" w:after="0" w:afterAutospacing="0"/>
        <w:ind w:firstLine="709"/>
        <w:jc w:val="center"/>
      </w:pPr>
    </w:p>
    <w:p w14:paraId="7B6963CE">
      <w:pPr>
        <w:pStyle w:val="8"/>
        <w:spacing w:before="0" w:beforeAutospacing="0" w:after="0" w:afterAutospacing="0"/>
        <w:ind w:left="0" w:leftChars="0" w:firstLine="478" w:firstLineChars="17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приведения в соответствие с действующим законодательством, п о с т а н о в л я ю:</w:t>
      </w:r>
    </w:p>
    <w:p w14:paraId="05C0B803">
      <w:pPr>
        <w:keepNext w:val="0"/>
        <w:keepLines w:val="0"/>
        <w:pageBreakBefore w:val="0"/>
        <w:widowControl/>
        <w:suppressAutoHyphen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left="0" w:leftChars="0" w:firstLine="478" w:firstLineChars="171"/>
        <w:jc w:val="both"/>
        <w:textAlignment w:val="auto"/>
        <w:rPr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1. Отменить постановление </w:t>
      </w:r>
      <w:r>
        <w:rPr>
          <w:rStyle w:val="6"/>
          <w:b w:val="0"/>
          <w:bCs/>
          <w:color w:val="auto"/>
          <w:sz w:val="28"/>
          <w:szCs w:val="28"/>
        </w:rPr>
        <w:t xml:space="preserve">администрации Новоминского сельского поселения от </w:t>
      </w:r>
      <w:r>
        <w:rPr>
          <w:rStyle w:val="6"/>
          <w:rFonts w:hint="default"/>
          <w:b w:val="0"/>
          <w:bCs/>
          <w:color w:val="auto"/>
          <w:sz w:val="28"/>
          <w:szCs w:val="28"/>
          <w:lang w:val="ru-RU"/>
        </w:rPr>
        <w:t>26 июня 2020</w:t>
      </w:r>
      <w:r>
        <w:rPr>
          <w:rStyle w:val="6"/>
          <w:b w:val="0"/>
          <w:bCs/>
          <w:color w:val="auto"/>
          <w:sz w:val="28"/>
          <w:szCs w:val="28"/>
        </w:rPr>
        <w:t xml:space="preserve"> года</w:t>
      </w:r>
      <w:r>
        <w:rPr>
          <w:rStyle w:val="6"/>
          <w:rFonts w:hint="default"/>
          <w:b w:val="0"/>
          <w:bCs/>
          <w:color w:val="auto"/>
          <w:sz w:val="28"/>
          <w:szCs w:val="28"/>
          <w:lang w:val="ru-RU"/>
        </w:rPr>
        <w:t xml:space="preserve"> №80</w:t>
      </w:r>
      <w:r>
        <w:rPr>
          <w:rStyle w:val="6"/>
          <w:b w:val="0"/>
          <w:bCs/>
          <w:color w:val="auto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Об утверждении Положения об организации продажи имущества, находящегося в муниципальной собственности Новоминского сельского поселения Каневского района, без объявления цены</w:t>
      </w:r>
      <w:r>
        <w:rPr>
          <w:rFonts w:ascii="Times New Roman" w:hAnsi="Times New Roman" w:cs="Times New Roman"/>
          <w:b w:val="0"/>
          <w:bCs/>
          <w:color w:val="auto"/>
          <w:sz w:val="28"/>
          <w:szCs w:val="28"/>
        </w:rPr>
        <w:t>».</w:t>
      </w:r>
    </w:p>
    <w:p w14:paraId="320AB0AE">
      <w:pPr>
        <w:ind w:left="0" w:leftChars="0" w:firstLine="478" w:firstLineChars="17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</w:rPr>
        <w:t>Общему отделу администрации Новоминского сельского поселения Каневского района (Игнатенко) разместить настоящее постановление на официальном сайте администрации Новоминского сельского поселения Каневского района в информационно-телекоммуникационной сети «Интернет» (http://novominskayasp.ru/)</w:t>
      </w:r>
    </w:p>
    <w:p w14:paraId="1EA6CAD8">
      <w:pPr>
        <w:pStyle w:val="8"/>
        <w:spacing w:before="0" w:beforeAutospacing="0" w:after="0" w:afterAutospacing="0"/>
        <w:ind w:left="0" w:leftChars="0" w:firstLine="478" w:firstLineChars="17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>. Контроль за выполнением настоящего постановления оставляю за собой.</w:t>
      </w:r>
    </w:p>
    <w:p w14:paraId="36A2D6BE">
      <w:pPr>
        <w:pStyle w:val="8"/>
        <w:spacing w:before="0" w:beforeAutospacing="0" w:after="0" w:afterAutospacing="0"/>
        <w:ind w:left="0" w:leftChars="0" w:firstLine="478" w:firstLineChars="17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Постановление вступает в силу со дня его </w:t>
      </w:r>
      <w:r>
        <w:rPr>
          <w:color w:val="000000"/>
          <w:sz w:val="28"/>
          <w:szCs w:val="28"/>
          <w:lang w:val="ru-RU"/>
        </w:rPr>
        <w:t>официального</w:t>
      </w:r>
      <w:r>
        <w:rPr>
          <w:rFonts w:hint="default"/>
          <w:color w:val="000000"/>
          <w:sz w:val="28"/>
          <w:szCs w:val="28"/>
          <w:lang w:val="ru-RU"/>
        </w:rPr>
        <w:t xml:space="preserve"> опубликования</w:t>
      </w:r>
      <w:r>
        <w:rPr>
          <w:color w:val="000000"/>
          <w:sz w:val="28"/>
          <w:szCs w:val="28"/>
        </w:rPr>
        <w:t>.</w:t>
      </w:r>
    </w:p>
    <w:p w14:paraId="51DCB256">
      <w:pPr>
        <w:pStyle w:val="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33DD5B5F">
      <w:pPr>
        <w:pStyle w:val="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01BF63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Новоминского сельского </w:t>
      </w:r>
    </w:p>
    <w:p w14:paraId="05EC364A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А.Н. Чернушевич</w:t>
      </w:r>
    </w:p>
    <w:p w14:paraId="720420B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ED"/>
    <w:rsid w:val="000B585D"/>
    <w:rsid w:val="00157293"/>
    <w:rsid w:val="001E2D88"/>
    <w:rsid w:val="001E5B72"/>
    <w:rsid w:val="001F130B"/>
    <w:rsid w:val="002309E9"/>
    <w:rsid w:val="002F1811"/>
    <w:rsid w:val="00312F11"/>
    <w:rsid w:val="003D7988"/>
    <w:rsid w:val="00450326"/>
    <w:rsid w:val="004A0780"/>
    <w:rsid w:val="004B1078"/>
    <w:rsid w:val="004E67ED"/>
    <w:rsid w:val="00510C04"/>
    <w:rsid w:val="00521A1A"/>
    <w:rsid w:val="00577C7A"/>
    <w:rsid w:val="005944B8"/>
    <w:rsid w:val="005D25BD"/>
    <w:rsid w:val="005E4410"/>
    <w:rsid w:val="00626569"/>
    <w:rsid w:val="00637AC4"/>
    <w:rsid w:val="006E4097"/>
    <w:rsid w:val="00731A7F"/>
    <w:rsid w:val="007359D8"/>
    <w:rsid w:val="00764E3F"/>
    <w:rsid w:val="00777F3D"/>
    <w:rsid w:val="007D4CB4"/>
    <w:rsid w:val="0083107E"/>
    <w:rsid w:val="00875058"/>
    <w:rsid w:val="008D038B"/>
    <w:rsid w:val="00950395"/>
    <w:rsid w:val="00953E37"/>
    <w:rsid w:val="00961D95"/>
    <w:rsid w:val="009648D5"/>
    <w:rsid w:val="009A0352"/>
    <w:rsid w:val="00A72992"/>
    <w:rsid w:val="00B3316A"/>
    <w:rsid w:val="00BA545B"/>
    <w:rsid w:val="00C463DA"/>
    <w:rsid w:val="00CF399D"/>
    <w:rsid w:val="00D06D4E"/>
    <w:rsid w:val="00D30DBF"/>
    <w:rsid w:val="00DD46ED"/>
    <w:rsid w:val="00E07512"/>
    <w:rsid w:val="00E53B9A"/>
    <w:rsid w:val="00E81109"/>
    <w:rsid w:val="00EE03D8"/>
    <w:rsid w:val="00F55FD3"/>
    <w:rsid w:val="00FF778E"/>
    <w:rsid w:val="05726074"/>
    <w:rsid w:val="099F4F7C"/>
    <w:rsid w:val="1A1F185C"/>
    <w:rsid w:val="1C232C86"/>
    <w:rsid w:val="2E1D03C3"/>
    <w:rsid w:val="44740ABE"/>
    <w:rsid w:val="45014E73"/>
    <w:rsid w:val="46A35B9C"/>
    <w:rsid w:val="5B810F7D"/>
    <w:rsid w:val="62D27B2A"/>
    <w:rsid w:val="653C5287"/>
    <w:rsid w:val="71271046"/>
    <w:rsid w:val="73910D81"/>
    <w:rsid w:val="786C6BAE"/>
    <w:rsid w:val="7AA1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link w:val="12"/>
    <w:qFormat/>
    <w:uiPriority w:val="0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99"/>
    <w:rPr>
      <w:rFonts w:hint="default" w:ascii="Times New Roman" w:hAnsi="Times New Roman" w:cs="Times New Roman"/>
      <w:b/>
      <w:bCs/>
    </w:rPr>
  </w:style>
  <w:style w:type="paragraph" w:styleId="7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9">
    <w:name w:val="Текст выноски Знак"/>
    <w:basedOn w:val="4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customStyle="1" w:styleId="10">
    <w:name w:val="Заголовок статьи"/>
    <w:basedOn w:val="1"/>
    <w:next w:val="1"/>
    <w:qFormat/>
    <w:uiPriority w:val="99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11">
    <w:name w:val="Гипертекстовая ссылка"/>
    <w:qFormat/>
    <w:uiPriority w:val="99"/>
    <w:rPr>
      <w:rFonts w:cs="Times New Roman"/>
      <w:b/>
      <w:bCs/>
      <w:color w:val="106BBE"/>
    </w:rPr>
  </w:style>
  <w:style w:type="character" w:customStyle="1" w:styleId="12">
    <w:name w:val="Заголовок 1 Знак"/>
    <w:basedOn w:val="4"/>
    <w:link w:val="2"/>
    <w:qFormat/>
    <w:uiPriority w:val="0"/>
    <w:rPr>
      <w:rFonts w:ascii="Arial" w:hAnsi="Arial" w:eastAsia="Times New Roman" w:cs="Arial"/>
      <w:b/>
      <w:bCs/>
      <w:color w:val="26282F"/>
      <w:sz w:val="24"/>
      <w:szCs w:val="24"/>
    </w:rPr>
  </w:style>
  <w:style w:type="character" w:customStyle="1" w:styleId="13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eastAsia="ar-SA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1161</Characters>
  <Lines>9</Lines>
  <Paragraphs>2</Paragraphs>
  <TotalTime>1</TotalTime>
  <ScaleCrop>false</ScaleCrop>
  <LinksUpToDate>false</LinksUpToDate>
  <CharactersWithSpaces>1362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2024-03-22T08:30:00Z</dcterms:created>
  <dc:creator>Пользователь Windows</dc:creator>
  <cp:lastModifiedBy>user</cp:lastModifiedBy>
  <cp:lastPrinted>2025-03-21T11:36:00Z</cp:lastPrinted>
  <dcterms:modified xsi:type="dcterms:W3CDTF">2025-05-12T07:44:56Z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45F46540C7544386A81B2AE6915B7330_13</vt:lpwstr>
  </property>
</Properties>
</file>