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1B4E923">
      <w:pPr>
        <w:jc w:val="both"/>
        <w:rPr>
          <w:sz w:val="28"/>
          <w:szCs w:val="28"/>
        </w:rPr>
      </w:pPr>
      <w:r>
        <w:t xml:space="preserve">                                                                       </w:t>
      </w:r>
      <w:r>
        <w:rPr>
          <w:lang w:eastAsia="ru-RU"/>
        </w:rPr>
        <w:drawing>
          <wp:inline distT="0" distB="0" distL="0" distR="0">
            <wp:extent cx="487680" cy="571500"/>
            <wp:effectExtent l="19050" t="0" r="7620" b="0"/>
            <wp:docPr id="1" name="Рисунок 1" descr="герб_новоминско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герб_новоминской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8768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</w:t>
      </w:r>
    </w:p>
    <w:p w14:paraId="515A4AB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</w:t>
      </w:r>
    </w:p>
    <w:p w14:paraId="7D701528">
      <w:pPr>
        <w:jc w:val="center"/>
        <w:rPr>
          <w:b/>
          <w:sz w:val="28"/>
        </w:rPr>
      </w:pPr>
      <w:r>
        <w:rPr>
          <w:b/>
          <w:caps/>
          <w:sz w:val="28"/>
        </w:rPr>
        <w:t xml:space="preserve">НОВОМИНСКОГО </w:t>
      </w:r>
      <w:r>
        <w:rPr>
          <w:b/>
          <w:sz w:val="28"/>
        </w:rPr>
        <w:t>СЕЛЬСКОГО ПОСЕЛЕНИЯ</w:t>
      </w:r>
    </w:p>
    <w:p w14:paraId="5005814F">
      <w:pPr>
        <w:jc w:val="center"/>
        <w:rPr>
          <w:b/>
          <w:sz w:val="28"/>
        </w:rPr>
      </w:pPr>
      <w:r>
        <w:rPr>
          <w:b/>
          <w:sz w:val="28"/>
        </w:rPr>
        <w:t>КАНЕВСКОГО РАЙОНА</w:t>
      </w:r>
    </w:p>
    <w:p w14:paraId="0D621772">
      <w:pPr>
        <w:jc w:val="center"/>
        <w:rPr>
          <w:b/>
          <w:sz w:val="28"/>
        </w:rPr>
      </w:pPr>
    </w:p>
    <w:p w14:paraId="49782D0B">
      <w:pPr>
        <w:jc w:val="center"/>
        <w:rPr>
          <w:b/>
          <w:caps/>
          <w:sz w:val="32"/>
          <w:szCs w:val="32"/>
        </w:rPr>
      </w:pPr>
      <w:r>
        <w:rPr>
          <w:b/>
          <w:caps/>
          <w:sz w:val="32"/>
          <w:szCs w:val="32"/>
        </w:rPr>
        <w:t>ПОСТАНОВЛЕНИЕ</w:t>
      </w:r>
    </w:p>
    <w:p w14:paraId="0621D079">
      <w:pPr>
        <w:jc w:val="center"/>
        <w:rPr>
          <w:sz w:val="28"/>
        </w:rPr>
      </w:pPr>
    </w:p>
    <w:p w14:paraId="711103B7">
      <w:pPr>
        <w:jc w:val="center"/>
        <w:rPr>
          <w:rFonts w:hint="default"/>
          <w:sz w:val="28"/>
          <w:lang w:val="ru-RU"/>
        </w:rPr>
      </w:pPr>
      <w:r>
        <w:rPr>
          <w:sz w:val="28"/>
        </w:rPr>
        <w:t xml:space="preserve">от </w:t>
      </w:r>
      <w:r>
        <w:rPr>
          <w:rFonts w:hint="default"/>
          <w:sz w:val="28"/>
          <w:lang w:val="ru-RU"/>
        </w:rPr>
        <w:t>22.07.2024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 xml:space="preserve">                                           № </w:t>
      </w:r>
      <w:r>
        <w:rPr>
          <w:rFonts w:hint="default"/>
          <w:sz w:val="28"/>
          <w:lang w:val="ru-RU"/>
        </w:rPr>
        <w:t>86</w:t>
      </w:r>
    </w:p>
    <w:p w14:paraId="1032E316">
      <w:pPr>
        <w:jc w:val="center"/>
        <w:rPr>
          <w:sz w:val="28"/>
        </w:rPr>
      </w:pPr>
    </w:p>
    <w:p w14:paraId="3DCC213B">
      <w:pPr>
        <w:jc w:val="center"/>
        <w:rPr>
          <w:sz w:val="28"/>
        </w:rPr>
      </w:pPr>
      <w:r>
        <w:rPr>
          <w:sz w:val="28"/>
        </w:rPr>
        <w:t>ст-ца  Новоминская</w:t>
      </w:r>
    </w:p>
    <w:p w14:paraId="230BF0C5">
      <w:pPr>
        <w:jc w:val="center"/>
        <w:rPr>
          <w:sz w:val="28"/>
        </w:rPr>
      </w:pPr>
    </w:p>
    <w:p w14:paraId="523FB55A">
      <w:pPr>
        <w:jc w:val="center"/>
        <w:rPr>
          <w:sz w:val="28"/>
        </w:rPr>
      </w:pPr>
      <w:bookmarkStart w:id="0" w:name="_GoBack"/>
      <w:bookmarkEnd w:id="0"/>
    </w:p>
    <w:p w14:paraId="3862035B">
      <w:pPr>
        <w:pStyle w:val="2"/>
        <w:keepNext/>
        <w:keepLines w:val="0"/>
        <w:pageBreakBefore w:val="0"/>
        <w:widowControl/>
        <w:tabs>
          <w:tab w:val="left" w:pos="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/>
        <w:jc w:val="center"/>
        <w:textAlignment w:val="auto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Style w:val="6"/>
          <w:b/>
          <w:bCs w:val="0"/>
          <w:color w:val="auto"/>
          <w:sz w:val="28"/>
          <w:szCs w:val="28"/>
        </w:rPr>
        <w:t xml:space="preserve">Об отмене постановления администрации Новоминского сельского поселения Каневского района от </w:t>
      </w:r>
      <w:r>
        <w:rPr>
          <w:rStyle w:val="6"/>
          <w:rFonts w:hint="default" w:ascii="Times New Roman"/>
          <w:b/>
          <w:bCs w:val="0"/>
          <w:color w:val="auto"/>
          <w:sz w:val="28"/>
          <w:szCs w:val="28"/>
          <w:lang w:val="ru-RU"/>
        </w:rPr>
        <w:t>06 июня 2024</w:t>
      </w:r>
      <w:r>
        <w:rPr>
          <w:rStyle w:val="6"/>
          <w:b/>
          <w:bCs w:val="0"/>
          <w:color w:val="auto"/>
          <w:sz w:val="28"/>
          <w:szCs w:val="28"/>
        </w:rPr>
        <w:t xml:space="preserve"> года №</w:t>
      </w:r>
      <w:r>
        <w:rPr>
          <w:rStyle w:val="6"/>
          <w:rFonts w:hint="default" w:ascii="Times New Roman"/>
          <w:b/>
          <w:bCs w:val="0"/>
          <w:color w:val="auto"/>
          <w:sz w:val="28"/>
          <w:szCs w:val="28"/>
          <w:lang w:val="ru-RU"/>
        </w:rPr>
        <w:t>67</w:t>
      </w:r>
      <w:r>
        <w:rPr>
          <w:rStyle w:val="6"/>
          <w:b/>
          <w:bCs w:val="0"/>
          <w:color w:val="auto"/>
          <w:sz w:val="28"/>
          <w:szCs w:val="28"/>
        </w:rPr>
        <w:t xml:space="preserve"> «</w:t>
      </w:r>
      <w:r>
        <w:rPr>
          <w:rFonts w:hint="default" w:ascii="Times New Roman" w:hAnsi="Times New Roman" w:cs="Times New Roman"/>
          <w:b/>
          <w:bCs w:val="0"/>
          <w:color w:val="auto"/>
          <w:sz w:val="28"/>
          <w:szCs w:val="28"/>
        </w:rPr>
        <w:t xml:space="preserve">О внесении изменений в постановление администрации Новоминского сельского поселения Каневского района от </w:t>
      </w:r>
      <w:r>
        <w:rPr>
          <w:rFonts w:hint="default" w:ascii="Times New Roman" w:hAnsi="Times New Roman" w:cs="Times New Roman"/>
          <w:b/>
          <w:bCs w:val="0"/>
          <w:color w:val="auto"/>
          <w:sz w:val="28"/>
          <w:szCs w:val="28"/>
          <w:lang w:val="ru-RU"/>
        </w:rPr>
        <w:t>18 ноября 2019</w:t>
      </w:r>
      <w:r>
        <w:rPr>
          <w:rFonts w:hint="default" w:ascii="Times New Roman" w:hAnsi="Times New Roman" w:cs="Times New Roman"/>
          <w:b/>
          <w:bCs w:val="0"/>
          <w:color w:val="auto"/>
          <w:sz w:val="28"/>
          <w:szCs w:val="28"/>
        </w:rPr>
        <w:t xml:space="preserve"> года № </w:t>
      </w:r>
      <w:r>
        <w:rPr>
          <w:rFonts w:hint="default" w:ascii="Times New Roman" w:hAnsi="Times New Roman" w:cs="Times New Roman"/>
          <w:b/>
          <w:bCs w:val="0"/>
          <w:color w:val="auto"/>
          <w:sz w:val="28"/>
          <w:szCs w:val="28"/>
          <w:lang w:val="ru-RU"/>
        </w:rPr>
        <w:t>117</w:t>
      </w:r>
      <w:r>
        <w:rPr>
          <w:rFonts w:hint="default" w:ascii="Times New Roman" w:hAnsi="Times New Roman" w:cs="Times New Roman"/>
          <w:b/>
          <w:bCs w:val="0"/>
          <w:color w:val="auto"/>
          <w:sz w:val="28"/>
          <w:szCs w:val="28"/>
        </w:rPr>
        <w:t xml:space="preserve"> «Об утверждении Положения об автомобильных дорогах и о дорожной деятельности на территории Новоминского сельского поселения Каневского района</w:t>
      </w:r>
      <w:r>
        <w:rPr>
          <w:rFonts w:ascii="Times New Roman" w:hAnsi="Times New Roman" w:cs="Times New Roman"/>
          <w:color w:val="auto"/>
          <w:sz w:val="28"/>
          <w:szCs w:val="28"/>
        </w:rPr>
        <w:t>»</w:t>
      </w:r>
    </w:p>
    <w:p w14:paraId="54BF9E6F">
      <w:pPr>
        <w:pStyle w:val="8"/>
        <w:spacing w:before="0" w:beforeAutospacing="0" w:after="0" w:afterAutospacing="0"/>
        <w:ind w:firstLine="709"/>
        <w:jc w:val="center"/>
      </w:pPr>
    </w:p>
    <w:p w14:paraId="11152657">
      <w:pPr>
        <w:pStyle w:val="8"/>
        <w:spacing w:before="0" w:beforeAutospacing="0" w:after="0" w:afterAutospacing="0"/>
        <w:ind w:firstLine="709"/>
        <w:jc w:val="center"/>
      </w:pPr>
    </w:p>
    <w:p w14:paraId="7B6963CE">
      <w:pPr>
        <w:pStyle w:val="8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целях приведения в соответствие с действующим законодательством, п о с т а н о в л я ю:</w:t>
      </w:r>
    </w:p>
    <w:p w14:paraId="05C0B803">
      <w:pPr>
        <w:pStyle w:val="3"/>
        <w:spacing w:before="0"/>
        <w:ind w:firstLine="675"/>
        <w:jc w:val="both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1. Отменить постановление </w:t>
      </w:r>
      <w:r>
        <w:rPr>
          <w:rStyle w:val="6"/>
          <w:b w:val="0"/>
          <w:bCs w:val="0"/>
          <w:color w:val="auto"/>
          <w:sz w:val="28"/>
          <w:szCs w:val="28"/>
        </w:rPr>
        <w:t xml:space="preserve">администрации Новоминского сельского поселения от </w:t>
      </w:r>
      <w:r>
        <w:rPr>
          <w:rStyle w:val="6"/>
          <w:rFonts w:hint="default" w:ascii="Times New Roman"/>
          <w:b w:val="0"/>
          <w:bCs/>
          <w:color w:val="auto"/>
          <w:sz w:val="28"/>
          <w:szCs w:val="28"/>
          <w:lang w:val="ru-RU"/>
        </w:rPr>
        <w:t>06 июня 2024</w:t>
      </w:r>
      <w:r>
        <w:rPr>
          <w:rStyle w:val="6"/>
          <w:b w:val="0"/>
          <w:bCs/>
          <w:color w:val="auto"/>
          <w:sz w:val="28"/>
          <w:szCs w:val="28"/>
        </w:rPr>
        <w:t xml:space="preserve"> года №</w:t>
      </w:r>
      <w:r>
        <w:rPr>
          <w:rStyle w:val="6"/>
          <w:rFonts w:hint="default" w:ascii="Times New Roman"/>
          <w:b w:val="0"/>
          <w:bCs/>
          <w:color w:val="auto"/>
          <w:sz w:val="28"/>
          <w:szCs w:val="28"/>
          <w:lang w:val="ru-RU"/>
        </w:rPr>
        <w:t>67</w:t>
      </w:r>
      <w:r>
        <w:rPr>
          <w:rStyle w:val="6"/>
          <w:b w:val="0"/>
          <w:bCs/>
          <w:color w:val="auto"/>
          <w:sz w:val="28"/>
          <w:szCs w:val="28"/>
        </w:rPr>
        <w:t xml:space="preserve"> «</w:t>
      </w:r>
      <w:r>
        <w:rPr>
          <w:rFonts w:hint="default" w:ascii="Times New Roman" w:hAnsi="Times New Roman" w:cs="Times New Roman"/>
          <w:b w:val="0"/>
          <w:bCs/>
          <w:color w:val="auto"/>
          <w:sz w:val="28"/>
          <w:szCs w:val="28"/>
        </w:rPr>
        <w:t xml:space="preserve">О внесении изменений в постановление администрации Новоминского сельского поселения Каневского района от </w:t>
      </w:r>
      <w:r>
        <w:rPr>
          <w:rFonts w:hint="default" w:ascii="Times New Roman" w:hAnsi="Times New Roman" w:cs="Times New Roman"/>
          <w:b w:val="0"/>
          <w:bCs/>
          <w:color w:val="auto"/>
          <w:sz w:val="28"/>
          <w:szCs w:val="28"/>
          <w:lang w:val="ru-RU"/>
        </w:rPr>
        <w:t>18 ноября 2019</w:t>
      </w:r>
      <w:r>
        <w:rPr>
          <w:rFonts w:hint="default" w:ascii="Times New Roman" w:hAnsi="Times New Roman" w:cs="Times New Roman"/>
          <w:b w:val="0"/>
          <w:bCs/>
          <w:color w:val="auto"/>
          <w:sz w:val="28"/>
          <w:szCs w:val="28"/>
        </w:rPr>
        <w:t xml:space="preserve"> года № </w:t>
      </w:r>
      <w:r>
        <w:rPr>
          <w:rFonts w:hint="default" w:ascii="Times New Roman" w:hAnsi="Times New Roman" w:cs="Times New Roman"/>
          <w:b w:val="0"/>
          <w:bCs/>
          <w:color w:val="auto"/>
          <w:sz w:val="28"/>
          <w:szCs w:val="28"/>
          <w:lang w:val="ru-RU"/>
        </w:rPr>
        <w:t>117</w:t>
      </w:r>
      <w:r>
        <w:rPr>
          <w:rFonts w:hint="default" w:ascii="Times New Roman" w:hAnsi="Times New Roman" w:cs="Times New Roman"/>
          <w:b w:val="0"/>
          <w:bCs/>
          <w:color w:val="auto"/>
          <w:sz w:val="28"/>
          <w:szCs w:val="28"/>
        </w:rPr>
        <w:t xml:space="preserve"> «Об утверждении Положения об автомобильных дорогах и о дорожной деятельности на территории Новоминского сельского поселения Каневского района</w:t>
      </w:r>
      <w:r>
        <w:rPr>
          <w:rFonts w:ascii="Times New Roman" w:hAnsi="Times New Roman" w:cs="Times New Roman"/>
          <w:color w:val="auto"/>
          <w:sz w:val="28"/>
          <w:szCs w:val="28"/>
        </w:rPr>
        <w:t>»</w:t>
      </w:r>
      <w:r>
        <w:rPr>
          <w:rFonts w:ascii="Times New Roman" w:hAnsi="Times New Roman" w:cs="Times New Roman"/>
          <w:b w:val="0"/>
          <w:color w:val="auto"/>
          <w:sz w:val="28"/>
          <w:szCs w:val="28"/>
        </w:rPr>
        <w:t>.</w:t>
      </w:r>
    </w:p>
    <w:p w14:paraId="320AB0AE">
      <w:pPr>
        <w:ind w:firstLine="675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2. </w:t>
      </w:r>
      <w:r>
        <w:rPr>
          <w:sz w:val="28"/>
          <w:szCs w:val="28"/>
        </w:rPr>
        <w:t>Общему отделу администрации Новоминского сельского поселения Каневского района (Игнатенко) разместить настоящее постановление на официальном сайте администрации Новоминского сельского поселения Каневского района в информационно-телекоммуникационной сети «Интернет» (http://novominskayasp.ru/)</w:t>
      </w:r>
    </w:p>
    <w:p w14:paraId="1EA6CAD8">
      <w:pPr>
        <w:pStyle w:val="8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t xml:space="preserve">         </w:t>
      </w:r>
      <w:r>
        <w:rPr>
          <w:sz w:val="28"/>
          <w:szCs w:val="28"/>
        </w:rPr>
        <w:t>3</w:t>
      </w:r>
      <w:r>
        <w:rPr>
          <w:color w:val="000000"/>
          <w:sz w:val="28"/>
          <w:szCs w:val="28"/>
        </w:rPr>
        <w:t>. Контроль за выполнением настоящего постановления оставляю за собой.</w:t>
      </w:r>
    </w:p>
    <w:p w14:paraId="36A2D6BE">
      <w:pPr>
        <w:pStyle w:val="8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4. Постановление вступает в силу со дня его опубликования (обнародования).</w:t>
      </w:r>
    </w:p>
    <w:p w14:paraId="51DCB256">
      <w:pPr>
        <w:pStyle w:val="8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14:paraId="33DD5B5F">
      <w:pPr>
        <w:pStyle w:val="8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14:paraId="01BF638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Новоминского сельского </w:t>
      </w:r>
    </w:p>
    <w:p w14:paraId="05EC364A">
      <w:pPr>
        <w:jc w:val="both"/>
        <w:rPr>
          <w:sz w:val="28"/>
          <w:szCs w:val="28"/>
        </w:rPr>
      </w:pPr>
      <w:r>
        <w:rPr>
          <w:sz w:val="28"/>
          <w:szCs w:val="28"/>
        </w:rPr>
        <w:t>поселения Каневского района                                                   А.Н. Чернушевич</w:t>
      </w:r>
    </w:p>
    <w:p w14:paraId="720420B6"/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Calibri Light">
    <w:panose1 w:val="020F0302020204030204"/>
    <w:charset w:val="CC"/>
    <w:family w:val="swiss"/>
    <w:pitch w:val="default"/>
    <w:sig w:usb0="E4002EFF" w:usb1="C000247B" w:usb2="00000009" w:usb3="00000000" w:csb0="200001FF" w:csb1="00000000"/>
  </w:font>
  <w:font w:name="等线 Light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Calibri Light">
    <w:panose1 w:val="020F0302020204030204"/>
    <w:charset w:val="00"/>
    <w:family w:val="auto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cumentProtection w:enforcement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46ED"/>
    <w:rsid w:val="000B585D"/>
    <w:rsid w:val="00157293"/>
    <w:rsid w:val="001E2D88"/>
    <w:rsid w:val="001E5B72"/>
    <w:rsid w:val="001F130B"/>
    <w:rsid w:val="002309E9"/>
    <w:rsid w:val="002F1811"/>
    <w:rsid w:val="00312F11"/>
    <w:rsid w:val="003D7988"/>
    <w:rsid w:val="00450326"/>
    <w:rsid w:val="004A0780"/>
    <w:rsid w:val="004B1078"/>
    <w:rsid w:val="004E67ED"/>
    <w:rsid w:val="00510C04"/>
    <w:rsid w:val="00521A1A"/>
    <w:rsid w:val="00577C7A"/>
    <w:rsid w:val="005944B8"/>
    <w:rsid w:val="005D25BD"/>
    <w:rsid w:val="005E4410"/>
    <w:rsid w:val="00626569"/>
    <w:rsid w:val="00637AC4"/>
    <w:rsid w:val="006E4097"/>
    <w:rsid w:val="00731A7F"/>
    <w:rsid w:val="007359D8"/>
    <w:rsid w:val="00764E3F"/>
    <w:rsid w:val="00777F3D"/>
    <w:rsid w:val="007D4CB4"/>
    <w:rsid w:val="0083107E"/>
    <w:rsid w:val="00875058"/>
    <w:rsid w:val="008D038B"/>
    <w:rsid w:val="00950395"/>
    <w:rsid w:val="00953E37"/>
    <w:rsid w:val="00961D95"/>
    <w:rsid w:val="009648D5"/>
    <w:rsid w:val="009A0352"/>
    <w:rsid w:val="00A72992"/>
    <w:rsid w:val="00B3316A"/>
    <w:rsid w:val="00BA545B"/>
    <w:rsid w:val="00C463DA"/>
    <w:rsid w:val="00CF399D"/>
    <w:rsid w:val="00D06D4E"/>
    <w:rsid w:val="00D30DBF"/>
    <w:rsid w:val="00DD46ED"/>
    <w:rsid w:val="00E07512"/>
    <w:rsid w:val="00E53B9A"/>
    <w:rsid w:val="00E81109"/>
    <w:rsid w:val="00EE03D8"/>
    <w:rsid w:val="00F55FD3"/>
    <w:rsid w:val="00FF778E"/>
    <w:rsid w:val="099F4F7C"/>
    <w:rsid w:val="1C232C86"/>
    <w:rsid w:val="44740ABE"/>
    <w:rsid w:val="45014E73"/>
    <w:rsid w:val="46A35B9C"/>
    <w:rsid w:val="5B810F7D"/>
    <w:rsid w:val="61D31749"/>
    <w:rsid w:val="653C5287"/>
    <w:rsid w:val="7AA115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99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uppressAutoHyphens/>
    </w:pPr>
    <w:rPr>
      <w:rFonts w:ascii="Times New Roman" w:hAnsi="Times New Roman" w:eastAsia="Times New Roman" w:cs="Times New Roman"/>
      <w:sz w:val="24"/>
      <w:szCs w:val="24"/>
      <w:lang w:val="ru-RU" w:eastAsia="ar-SA" w:bidi="ar-SA"/>
    </w:rPr>
  </w:style>
  <w:style w:type="paragraph" w:styleId="2">
    <w:name w:val="heading 1"/>
    <w:basedOn w:val="1"/>
    <w:next w:val="1"/>
    <w:link w:val="12"/>
    <w:qFormat/>
    <w:uiPriority w:val="0"/>
    <w:pPr>
      <w:widowControl w:val="0"/>
      <w:suppressAutoHyphens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 w:cs="Arial"/>
      <w:b/>
      <w:bCs/>
      <w:color w:val="26282F"/>
      <w:lang w:eastAsia="ru-RU"/>
    </w:rPr>
  </w:style>
  <w:style w:type="paragraph" w:styleId="3">
    <w:name w:val="heading 2"/>
    <w:basedOn w:val="1"/>
    <w:next w:val="1"/>
    <w:link w:val="13"/>
    <w:unhideWhenUsed/>
    <w:qFormat/>
    <w:uiPriority w:val="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5B9BD5" w:themeColor="accent1"/>
      <w:sz w:val="26"/>
      <w:szCs w:val="26"/>
      <w14:textFill>
        <w14:solidFill>
          <w14:schemeClr w14:val="accent1"/>
        </w14:solidFill>
      </w14:textFill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6">
    <w:name w:val="Strong"/>
    <w:qFormat/>
    <w:uiPriority w:val="99"/>
    <w:rPr>
      <w:rFonts w:hint="default" w:ascii="Times New Roman" w:hAnsi="Times New Roman" w:cs="Times New Roman"/>
      <w:b/>
      <w:bCs/>
    </w:rPr>
  </w:style>
  <w:style w:type="paragraph" w:styleId="7">
    <w:name w:val="Balloon Text"/>
    <w:basedOn w:val="1"/>
    <w:link w:val="9"/>
    <w:semiHidden/>
    <w:unhideWhenUsed/>
    <w:qFormat/>
    <w:uiPriority w:val="99"/>
    <w:rPr>
      <w:rFonts w:ascii="Tahoma" w:hAnsi="Tahoma" w:cs="Tahoma"/>
      <w:sz w:val="16"/>
      <w:szCs w:val="16"/>
    </w:rPr>
  </w:style>
  <w:style w:type="paragraph" w:styleId="8">
    <w:name w:val="Normal (Web)"/>
    <w:basedOn w:val="1"/>
    <w:unhideWhenUsed/>
    <w:qFormat/>
    <w:uiPriority w:val="99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9">
    <w:name w:val="Текст выноски Знак"/>
    <w:basedOn w:val="4"/>
    <w:link w:val="7"/>
    <w:semiHidden/>
    <w:qFormat/>
    <w:uiPriority w:val="99"/>
    <w:rPr>
      <w:rFonts w:ascii="Tahoma" w:hAnsi="Tahoma" w:eastAsia="Times New Roman" w:cs="Tahoma"/>
      <w:sz w:val="16"/>
      <w:szCs w:val="16"/>
      <w:lang w:eastAsia="ar-SA"/>
    </w:rPr>
  </w:style>
  <w:style w:type="paragraph" w:customStyle="1" w:styleId="10">
    <w:name w:val="Заголовок статьи"/>
    <w:basedOn w:val="1"/>
    <w:next w:val="1"/>
    <w:qFormat/>
    <w:uiPriority w:val="99"/>
    <w:pPr>
      <w:suppressAutoHyphens w:val="0"/>
      <w:autoSpaceDE w:val="0"/>
      <w:autoSpaceDN w:val="0"/>
      <w:adjustRightInd w:val="0"/>
      <w:ind w:left="1612" w:hanging="892"/>
      <w:jc w:val="both"/>
    </w:pPr>
    <w:rPr>
      <w:rFonts w:ascii="Arial" w:hAnsi="Arial" w:cs="Arial"/>
      <w:lang w:eastAsia="ru-RU"/>
    </w:rPr>
  </w:style>
  <w:style w:type="character" w:customStyle="1" w:styleId="11">
    <w:name w:val="Гипертекстовая ссылка"/>
    <w:qFormat/>
    <w:uiPriority w:val="99"/>
    <w:rPr>
      <w:rFonts w:cs="Times New Roman"/>
      <w:b/>
      <w:bCs/>
      <w:color w:val="106BBE"/>
    </w:rPr>
  </w:style>
  <w:style w:type="character" w:customStyle="1" w:styleId="12">
    <w:name w:val="Заголовок 1 Знак"/>
    <w:basedOn w:val="4"/>
    <w:link w:val="2"/>
    <w:qFormat/>
    <w:uiPriority w:val="0"/>
    <w:rPr>
      <w:rFonts w:ascii="Arial" w:hAnsi="Arial" w:eastAsia="Times New Roman" w:cs="Arial"/>
      <w:b/>
      <w:bCs/>
      <w:color w:val="26282F"/>
      <w:sz w:val="24"/>
      <w:szCs w:val="24"/>
    </w:rPr>
  </w:style>
  <w:style w:type="character" w:customStyle="1" w:styleId="13">
    <w:name w:val="Заголовок 2 Знак"/>
    <w:basedOn w:val="4"/>
    <w:link w:val="3"/>
    <w:qFormat/>
    <w:uiPriority w:val="9"/>
    <w:rPr>
      <w:rFonts w:asciiTheme="majorHAnsi" w:hAnsiTheme="majorHAnsi" w:eastAsiaTheme="majorEastAsia" w:cstheme="majorBidi"/>
      <w:b/>
      <w:bCs/>
      <w:color w:val="5B9BD5" w:themeColor="accent1"/>
      <w:sz w:val="26"/>
      <w:szCs w:val="26"/>
      <w:lang w:eastAsia="ar-SA"/>
      <w14:textFill>
        <w14:solidFill>
          <w14:schemeClr w14:val="accent1"/>
        </w14:solidFill>
      </w14:textFill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203</Words>
  <Characters>1161</Characters>
  <Lines>9</Lines>
  <Paragraphs>2</Paragraphs>
  <TotalTime>2</TotalTime>
  <ScaleCrop>false</ScaleCrop>
  <LinksUpToDate>false</LinksUpToDate>
  <CharactersWithSpaces>1362</CharactersWithSpaces>
  <Application>WPS Office_12.2.0.17153_F1E327BC-269C-435d-A152-05C5408002CA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2024-03-22T08:30:00Z</dcterms:created>
  <dc:creator>Пользователь Windows</dc:creator>
  <cp:lastModifiedBy>user</cp:lastModifiedBy>
  <cp:lastPrinted>2021-04-21T06:21:00Z</cp:lastPrinted>
  <dcterms:modified xsi:type="dcterms:W3CDTF">2024-07-23T13:31:43Z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1049-12.2.0.17153</vt:lpwstr>
  </property>
  <property fmtid="{D5CDD505-2E9C-101B-9397-08002B2CF9AE}" pid="3" name="ICV">
    <vt:lpwstr>4E294622C07E4D0DAC5BCACA11E14102_13</vt:lpwstr>
  </property>
</Properties>
</file>