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3F" w:rsidRDefault="00755F28">
      <w:pPr>
        <w:jc w:val="both"/>
        <w:rPr>
          <w:sz w:val="28"/>
          <w:szCs w:val="28"/>
        </w:rPr>
      </w:pPr>
      <w:r>
        <w:t xml:space="preserve">                                                                     </w:t>
      </w:r>
      <w:r w:rsidR="00D41E75">
        <w:t xml:space="preserve">   </w:t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9A043F" w:rsidRDefault="00755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A043F" w:rsidRDefault="00755F2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9A043F" w:rsidRDefault="00755F28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9A043F" w:rsidRDefault="009A043F">
      <w:pPr>
        <w:jc w:val="center"/>
        <w:rPr>
          <w:b/>
          <w:sz w:val="28"/>
        </w:rPr>
      </w:pPr>
    </w:p>
    <w:p w:rsidR="009A043F" w:rsidRDefault="00755F2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A043F" w:rsidRDefault="009A043F">
      <w:pPr>
        <w:rPr>
          <w:sz w:val="28"/>
        </w:rPr>
      </w:pPr>
    </w:p>
    <w:p w:rsidR="009A043F" w:rsidRDefault="00B75B3D" w:rsidP="008D3C83">
      <w:pPr>
        <w:jc w:val="center"/>
        <w:rPr>
          <w:sz w:val="28"/>
        </w:rPr>
      </w:pPr>
      <w:r>
        <w:rPr>
          <w:sz w:val="28"/>
        </w:rPr>
        <w:t>о</w:t>
      </w:r>
      <w:r w:rsidR="00755F28">
        <w:rPr>
          <w:sz w:val="28"/>
        </w:rPr>
        <w:t>т</w:t>
      </w:r>
      <w:r w:rsidR="008D3C83">
        <w:rPr>
          <w:sz w:val="28"/>
        </w:rPr>
        <w:t xml:space="preserve"> </w:t>
      </w:r>
      <w:r w:rsidR="00D41E75">
        <w:rPr>
          <w:sz w:val="28"/>
        </w:rPr>
        <w:t>15.12.2023</w:t>
      </w:r>
      <w:r w:rsidR="00755F28">
        <w:rPr>
          <w:sz w:val="28"/>
        </w:rPr>
        <w:tab/>
      </w:r>
      <w:r>
        <w:rPr>
          <w:sz w:val="28"/>
        </w:rPr>
        <w:t xml:space="preserve">                         </w:t>
      </w:r>
      <w:r w:rsidR="00755F28">
        <w:rPr>
          <w:sz w:val="28"/>
        </w:rPr>
        <w:t xml:space="preserve">                  </w:t>
      </w:r>
      <w:r w:rsidR="007B671A">
        <w:rPr>
          <w:sz w:val="28"/>
        </w:rPr>
        <w:t xml:space="preserve">                           </w:t>
      </w:r>
      <w:r>
        <w:rPr>
          <w:sz w:val="28"/>
        </w:rPr>
        <w:t xml:space="preserve">                     </w:t>
      </w:r>
      <w:r w:rsidR="007B671A">
        <w:rPr>
          <w:sz w:val="28"/>
        </w:rPr>
        <w:t xml:space="preserve">  №</w:t>
      </w:r>
      <w:r w:rsidR="00D41E75">
        <w:rPr>
          <w:sz w:val="28"/>
        </w:rPr>
        <w:t xml:space="preserve"> 174</w:t>
      </w:r>
    </w:p>
    <w:p w:rsidR="009A043F" w:rsidRDefault="00755F28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9A043F" w:rsidRDefault="009A043F">
      <w:pPr>
        <w:jc w:val="center"/>
        <w:rPr>
          <w:sz w:val="28"/>
        </w:rPr>
      </w:pPr>
    </w:p>
    <w:p w:rsidR="00B75B3D" w:rsidRDefault="00755F2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по муниципальному контролю</w:t>
      </w:r>
    </w:p>
    <w:p w:rsidR="009A043F" w:rsidRDefault="00755F28">
      <w:pPr>
        <w:jc w:val="center"/>
        <w:outlineLvl w:val="0"/>
        <w:rPr>
          <w:b/>
        </w:rPr>
      </w:pPr>
      <w:r>
        <w:rPr>
          <w:rFonts w:eastAsia="Calibri"/>
          <w:b/>
          <w:sz w:val="28"/>
          <w:szCs w:val="28"/>
          <w:lang w:eastAsia="en-US"/>
        </w:rPr>
        <w:t xml:space="preserve"> в сфере благоустройства территории </w:t>
      </w:r>
      <w:proofErr w:type="spellStart"/>
      <w:r>
        <w:rPr>
          <w:rFonts w:eastAsia="Calibri"/>
          <w:b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района на 202</w:t>
      </w:r>
      <w:r w:rsidR="008D3C83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9A043F" w:rsidRDefault="009A043F">
      <w:pPr>
        <w:pStyle w:val="a7"/>
        <w:spacing w:before="0" w:beforeAutospacing="0" w:after="0" w:afterAutospacing="0"/>
        <w:ind w:firstLine="709"/>
        <w:jc w:val="center"/>
      </w:pPr>
    </w:p>
    <w:p w:rsidR="00B75B3D" w:rsidRDefault="00B75B3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A043F" w:rsidRDefault="00755F2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bookmarkStart w:id="0" w:name="_Hlk95154542"/>
      <w:r>
        <w:rPr>
          <w:rFonts w:eastAsia="Calibri"/>
          <w:sz w:val="28"/>
          <w:szCs w:val="28"/>
          <w:lang w:eastAsia="en-US"/>
        </w:rPr>
        <w:t xml:space="preserve">решением Совета </w:t>
      </w:r>
      <w:proofErr w:type="spellStart"/>
      <w:r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от 21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января 2022 № 115 «Об утверждении Положения о муниципальном контроле 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района»</w:t>
      </w:r>
      <w:bookmarkEnd w:id="0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о с т а </w:t>
      </w:r>
      <w:proofErr w:type="spellStart"/>
      <w:r>
        <w:rPr>
          <w:rFonts w:eastAsia="Calibri"/>
          <w:sz w:val="28"/>
          <w:szCs w:val="28"/>
          <w:lang w:eastAsia="en-US"/>
        </w:rPr>
        <w:t>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 в л я ю:</w:t>
      </w:r>
    </w:p>
    <w:p w:rsidR="009A043F" w:rsidRDefault="00755F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на 202</w:t>
      </w:r>
      <w:r w:rsidR="008D3C83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 (Приложение);</w:t>
      </w:r>
    </w:p>
    <w:p w:rsidR="009A043F" w:rsidRDefault="00755F2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2.</w:t>
      </w:r>
      <w:r>
        <w:rPr>
          <w:color w:val="FF0000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Общему отделу администрации </w:t>
      </w:r>
      <w:proofErr w:type="spellStart"/>
      <w:r>
        <w:rPr>
          <w:rFonts w:eastAsia="Calibri"/>
          <w:sz w:val="27"/>
          <w:szCs w:val="27"/>
          <w:lang w:eastAsia="en-US"/>
        </w:rPr>
        <w:t>Новоминского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7"/>
          <w:szCs w:val="27"/>
          <w:lang w:eastAsia="en-US"/>
        </w:rPr>
        <w:t>Каневского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района (</w:t>
      </w:r>
      <w:r w:rsidR="007B671A">
        <w:rPr>
          <w:rFonts w:eastAsia="Calibri"/>
          <w:sz w:val="27"/>
          <w:szCs w:val="27"/>
          <w:lang w:eastAsia="en-US"/>
        </w:rPr>
        <w:t>Игнатенко</w:t>
      </w:r>
      <w:r>
        <w:rPr>
          <w:rFonts w:eastAsia="Calibri"/>
          <w:sz w:val="27"/>
          <w:szCs w:val="27"/>
          <w:lang w:eastAsia="en-US"/>
        </w:rPr>
        <w:t xml:space="preserve">) </w:t>
      </w:r>
      <w:proofErr w:type="gramStart"/>
      <w:r>
        <w:rPr>
          <w:rFonts w:eastAsia="Calibri"/>
          <w:sz w:val="27"/>
          <w:szCs w:val="27"/>
          <w:lang w:eastAsia="en-US"/>
        </w:rPr>
        <w:t>разместить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9A043F" w:rsidRDefault="00755F2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 </w:t>
      </w:r>
      <w:proofErr w:type="gramStart"/>
      <w:r>
        <w:rPr>
          <w:rFonts w:eastAsia="Calibri"/>
          <w:sz w:val="27"/>
          <w:szCs w:val="27"/>
          <w:lang w:eastAsia="en-US"/>
        </w:rPr>
        <w:t>Контроль за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за собой.</w:t>
      </w:r>
    </w:p>
    <w:p w:rsidR="009A043F" w:rsidRDefault="00755F2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4. </w:t>
      </w:r>
      <w:r>
        <w:rPr>
          <w:rFonts w:eastAsia="Calibri"/>
          <w:sz w:val="27"/>
          <w:szCs w:val="27"/>
          <w:lang w:eastAsia="en-US"/>
        </w:rPr>
        <w:t>Настоящее постановление вступает в силу со дня подписания.</w:t>
      </w:r>
    </w:p>
    <w:p w:rsidR="009A043F" w:rsidRDefault="009A043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043F" w:rsidRDefault="009A043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043F" w:rsidRDefault="0075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9A043F" w:rsidRDefault="00755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9A043F" w:rsidRDefault="009A043F">
      <w:pPr>
        <w:jc w:val="both"/>
        <w:rPr>
          <w:sz w:val="28"/>
          <w:szCs w:val="28"/>
        </w:rPr>
      </w:pPr>
    </w:p>
    <w:p w:rsidR="008D3765" w:rsidRDefault="008D3765">
      <w:pPr>
        <w:jc w:val="both"/>
        <w:rPr>
          <w:sz w:val="28"/>
          <w:szCs w:val="28"/>
        </w:rPr>
      </w:pPr>
    </w:p>
    <w:p w:rsidR="00D95D54" w:rsidRDefault="00D95D54">
      <w:pPr>
        <w:jc w:val="both"/>
        <w:rPr>
          <w:sz w:val="28"/>
          <w:szCs w:val="28"/>
        </w:rPr>
      </w:pPr>
    </w:p>
    <w:p w:rsidR="00B75B3D" w:rsidRDefault="00B75B3D">
      <w:pPr>
        <w:jc w:val="both"/>
        <w:rPr>
          <w:sz w:val="28"/>
          <w:szCs w:val="28"/>
        </w:rPr>
      </w:pPr>
    </w:p>
    <w:p w:rsidR="00D95D54" w:rsidRDefault="00D95D54" w:rsidP="00D95D54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A043F" w:rsidRDefault="00D95D54" w:rsidP="00D95D54">
      <w:pPr>
        <w:tabs>
          <w:tab w:val="left" w:pos="6787"/>
        </w:tabs>
        <w:ind w:left="4956"/>
        <w:jc w:val="center"/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        </w:t>
      </w:r>
      <w:r w:rsidR="00D41E75">
        <w:rPr>
          <w:sz w:val="28"/>
          <w:szCs w:val="28"/>
        </w:rPr>
        <w:t xml:space="preserve">            </w:t>
      </w:r>
      <w:r w:rsidR="008D3C83">
        <w:rPr>
          <w:sz w:val="28"/>
          <w:szCs w:val="28"/>
        </w:rPr>
        <w:t>от</w:t>
      </w:r>
      <w:r w:rsidR="00D41E75">
        <w:rPr>
          <w:sz w:val="28"/>
          <w:szCs w:val="28"/>
        </w:rPr>
        <w:t xml:space="preserve"> 15.12.2023</w:t>
      </w:r>
      <w:r>
        <w:rPr>
          <w:sz w:val="28"/>
          <w:szCs w:val="28"/>
        </w:rPr>
        <w:t xml:space="preserve"> №</w:t>
      </w:r>
      <w:r w:rsidR="00D41E75">
        <w:rPr>
          <w:sz w:val="28"/>
          <w:szCs w:val="28"/>
        </w:rPr>
        <w:t xml:space="preserve"> 174</w:t>
      </w:r>
    </w:p>
    <w:p w:rsidR="009A043F" w:rsidRDefault="009A043F"/>
    <w:p w:rsidR="009A043F" w:rsidRDefault="00755F2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9A043F" w:rsidRDefault="00755F2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8D3C83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при осуществлении муниципального контроля в сфере благоустройства 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9A043F" w:rsidRDefault="00755F28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9A043F" w:rsidRDefault="009A043F">
      <w:pPr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8D3C83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рамках </w:t>
      </w:r>
      <w:r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территории</w:t>
      </w:r>
      <w:r>
        <w:rPr>
          <w:sz w:val="28"/>
          <w:szCs w:val="28"/>
        </w:rPr>
        <w:t xml:space="preserve"> </w:t>
      </w:r>
      <w:bookmarkStart w:id="1" w:name="_Hlk95155722"/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bookmarkEnd w:id="1"/>
      <w:r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</w:t>
      </w:r>
      <w:proofErr w:type="gramEnd"/>
      <w:r>
        <w:rPr>
          <w:sz w:val="28"/>
          <w:szCs w:val="28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9A043F" w:rsidRDefault="00755F28">
      <w:pPr>
        <w:autoSpaceDE w:val="0"/>
        <w:autoSpaceDN w:val="0"/>
        <w:adjustRightInd w:val="0"/>
        <w:spacing w:line="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(далее по тексту – администрация).</w:t>
      </w:r>
    </w:p>
    <w:p w:rsidR="009A043F" w:rsidRDefault="009A043F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A043F" w:rsidRDefault="009A043F">
      <w:pPr>
        <w:spacing w:line="20" w:lineRule="atLeast"/>
        <w:ind w:left="567"/>
        <w:jc w:val="center"/>
        <w:rPr>
          <w:sz w:val="28"/>
          <w:szCs w:val="28"/>
        </w:rPr>
      </w:pPr>
    </w:p>
    <w:p w:rsidR="009A043F" w:rsidRDefault="00755F2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муниципального контроля: муниципальный контроль в сфере благоустройства.</w:t>
      </w:r>
    </w:p>
    <w:p w:rsidR="009A043F" w:rsidRDefault="00755F28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муниципального контроля на территории муниципального образования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утвержденных решением Совета </w:t>
      </w:r>
      <w:bookmarkStart w:id="2" w:name="_Hlk95155955"/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bookmarkEnd w:id="2"/>
      <w:r>
        <w:rPr>
          <w:sz w:val="28"/>
          <w:szCs w:val="28"/>
        </w:rPr>
        <w:t xml:space="preserve"> от 21 января 2022 года № 115 </w:t>
      </w:r>
      <w:r>
        <w:rPr>
          <w:rFonts w:eastAsia="Calibri"/>
          <w:sz w:val="28"/>
          <w:szCs w:val="28"/>
          <w:lang w:eastAsia="en-US"/>
        </w:rPr>
        <w:t xml:space="preserve">«Об утверждении Положения о муниципальном контроле в сфере благоустройства на 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Каневского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района»</w:t>
      </w:r>
      <w:r>
        <w:rPr>
          <w:sz w:val="28"/>
          <w:szCs w:val="28"/>
        </w:rPr>
        <w:t xml:space="preserve"> (далее – Правила), требований к</w:t>
      </w:r>
      <w:proofErr w:type="gramEnd"/>
      <w:r>
        <w:rPr>
          <w:sz w:val="28"/>
          <w:szCs w:val="28"/>
        </w:rPr>
        <w:t xml:space="preserve">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sz w:val="28"/>
          <w:szCs w:val="28"/>
        </w:rPr>
        <w:t xml:space="preserve"> в соответствии с Правилами;</w:t>
      </w:r>
    </w:p>
    <w:p w:rsidR="009A043F" w:rsidRDefault="00755F28">
      <w:pPr>
        <w:pStyle w:val="aa"/>
        <w:tabs>
          <w:tab w:val="left" w:pos="1134"/>
        </w:tabs>
        <w:spacing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исполнение решений, принимаемых по результатам контрольных мероприятий.</w:t>
      </w:r>
    </w:p>
    <w:p w:rsidR="009A043F" w:rsidRDefault="009A043F">
      <w:pPr>
        <w:spacing w:line="20" w:lineRule="atLeast"/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Цели и задачи реализации Программы</w:t>
      </w:r>
    </w:p>
    <w:p w:rsidR="009A043F" w:rsidRDefault="009A043F">
      <w:pPr>
        <w:spacing w:line="20" w:lineRule="atLeast"/>
        <w:ind w:firstLine="567"/>
        <w:jc w:val="both"/>
        <w:rPr>
          <w:sz w:val="28"/>
          <w:szCs w:val="28"/>
        </w:rPr>
      </w:pP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Целями профилактической работы являются: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профилактической работы являются: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A043F" w:rsidRDefault="00755F2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>
        <w:rPr>
          <w:sz w:val="28"/>
          <w:szCs w:val="28"/>
          <w:shd w:val="clear" w:color="auto" w:fill="FFFFFF"/>
        </w:rPr>
        <w:t>ч</w:t>
      </w:r>
      <w:proofErr w:type="gramEnd"/>
      <w:r>
        <w:rPr>
          <w:sz w:val="28"/>
          <w:szCs w:val="28"/>
          <w:shd w:val="clear" w:color="auto" w:fill="FFFFFF"/>
        </w:rPr>
        <w:t>.1 ст.51 №248-ФЗ).</w:t>
      </w:r>
    </w:p>
    <w:p w:rsidR="009A043F" w:rsidRDefault="009A043F">
      <w:pPr>
        <w:jc w:val="both"/>
        <w:rPr>
          <w:color w:val="000000"/>
          <w:sz w:val="28"/>
          <w:szCs w:val="28"/>
        </w:rPr>
      </w:pPr>
    </w:p>
    <w:p w:rsidR="006B18D0" w:rsidRDefault="006B18D0">
      <w:pPr>
        <w:jc w:val="both"/>
        <w:rPr>
          <w:color w:val="000000"/>
          <w:sz w:val="28"/>
          <w:szCs w:val="28"/>
        </w:rPr>
      </w:pPr>
    </w:p>
    <w:p w:rsidR="008D3C83" w:rsidRDefault="008D3C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общего отдела</w:t>
      </w:r>
    </w:p>
    <w:p w:rsidR="008D3C83" w:rsidRDefault="008D3C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  <w:r w:rsidR="00755F28">
        <w:rPr>
          <w:color w:val="000000"/>
          <w:sz w:val="28"/>
          <w:szCs w:val="28"/>
        </w:rPr>
        <w:t xml:space="preserve"> </w:t>
      </w:r>
      <w:proofErr w:type="spellStart"/>
      <w:r w:rsidR="00755F28">
        <w:rPr>
          <w:color w:val="000000"/>
          <w:sz w:val="28"/>
          <w:szCs w:val="28"/>
        </w:rPr>
        <w:t>Новоминского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 w:rsidR="00755F28">
        <w:rPr>
          <w:color w:val="000000"/>
          <w:sz w:val="28"/>
          <w:szCs w:val="28"/>
        </w:rPr>
        <w:t>сельского</w:t>
      </w:r>
      <w:proofErr w:type="gramEnd"/>
      <w:r w:rsidR="00755F28">
        <w:rPr>
          <w:color w:val="000000"/>
          <w:sz w:val="28"/>
          <w:szCs w:val="28"/>
        </w:rPr>
        <w:t xml:space="preserve"> </w:t>
      </w:r>
    </w:p>
    <w:p w:rsidR="009A043F" w:rsidRDefault="00755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</w:t>
      </w:r>
      <w:r w:rsidR="008D3C83">
        <w:rPr>
          <w:color w:val="000000"/>
          <w:sz w:val="28"/>
          <w:szCs w:val="28"/>
        </w:rPr>
        <w:t xml:space="preserve">                   А.С. Игнатенко</w:t>
      </w:r>
    </w:p>
    <w:p w:rsidR="009A043F" w:rsidRDefault="009A043F">
      <w:pPr>
        <w:rPr>
          <w:color w:val="000000"/>
          <w:sz w:val="28"/>
          <w:szCs w:val="28"/>
        </w:rPr>
      </w:pPr>
    </w:p>
    <w:p w:rsidR="00D95D54" w:rsidRDefault="00D95D54">
      <w:pPr>
        <w:rPr>
          <w:color w:val="000000"/>
          <w:sz w:val="28"/>
          <w:szCs w:val="28"/>
        </w:rPr>
      </w:pPr>
    </w:p>
    <w:p w:rsidR="009A043F" w:rsidRDefault="009A043F">
      <w:pPr>
        <w:rPr>
          <w:color w:val="000000"/>
          <w:sz w:val="28"/>
          <w:szCs w:val="28"/>
        </w:rPr>
      </w:pPr>
    </w:p>
    <w:p w:rsidR="00D41E75" w:rsidRDefault="00D41E75">
      <w:pPr>
        <w:rPr>
          <w:color w:val="000000"/>
          <w:sz w:val="28"/>
          <w:szCs w:val="28"/>
        </w:rPr>
      </w:pPr>
    </w:p>
    <w:p w:rsidR="008D3C83" w:rsidRDefault="006B18D0" w:rsidP="00A27481">
      <w:pPr>
        <w:ind w:left="4956"/>
        <w:jc w:val="center"/>
        <w:rPr>
          <w:color w:val="000000"/>
          <w:sz w:val="28"/>
          <w:szCs w:val="28"/>
        </w:rPr>
      </w:pPr>
      <w:bookmarkStart w:id="3" w:name="_GoBack"/>
      <w:bookmarkEnd w:id="3"/>
      <w:r>
        <w:rPr>
          <w:color w:val="000000"/>
          <w:sz w:val="28"/>
          <w:szCs w:val="28"/>
        </w:rPr>
        <w:lastRenderedPageBreak/>
        <w:t>П</w:t>
      </w:r>
      <w:r w:rsidR="00755F28">
        <w:rPr>
          <w:color w:val="000000"/>
          <w:sz w:val="28"/>
          <w:szCs w:val="28"/>
        </w:rPr>
        <w:t xml:space="preserve">риложение </w:t>
      </w:r>
    </w:p>
    <w:p w:rsidR="009A043F" w:rsidRDefault="00755F28" w:rsidP="00A27481">
      <w:pPr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Программе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вреда (ущерба) </w:t>
      </w:r>
      <w:proofErr w:type="gramStart"/>
      <w:r>
        <w:rPr>
          <w:sz w:val="28"/>
          <w:szCs w:val="28"/>
        </w:rPr>
        <w:t>охраняемым</w:t>
      </w:r>
      <w:proofErr w:type="gramEnd"/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законом ценностям на 202</w:t>
      </w:r>
      <w:r w:rsidR="008D3C83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контроля в сфере благоустройства</w:t>
      </w:r>
    </w:p>
    <w:p w:rsidR="009A043F" w:rsidRDefault="00755F28" w:rsidP="00A27481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9A043F" w:rsidRDefault="00755F28" w:rsidP="00A27481">
      <w:pPr>
        <w:ind w:left="4956"/>
        <w:contextualSpacing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9A043F" w:rsidRDefault="009A043F">
      <w:pPr>
        <w:jc w:val="center"/>
        <w:rPr>
          <w:b/>
          <w:bCs/>
          <w:color w:val="000000"/>
          <w:sz w:val="28"/>
          <w:szCs w:val="28"/>
        </w:rPr>
      </w:pPr>
    </w:p>
    <w:p w:rsidR="009A043F" w:rsidRDefault="00755F2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</w:t>
      </w:r>
    </w:p>
    <w:p w:rsidR="009A043F" w:rsidRDefault="00755F2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(периодичность) их проведения</w:t>
      </w:r>
    </w:p>
    <w:p w:rsidR="009A043F" w:rsidRDefault="009A043F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412"/>
        <w:gridCol w:w="3785"/>
        <w:gridCol w:w="3022"/>
        <w:gridCol w:w="2439"/>
      </w:tblGrid>
      <w:tr w:rsidR="009A043F">
        <w:trPr>
          <w:trHeight w:hRule="exact"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43F" w:rsidRDefault="00755F28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  <w:p w:rsidR="009A043F" w:rsidRDefault="009A043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43F" w:rsidRDefault="00755F28" w:rsidP="00A27481">
            <w:pPr>
              <w:spacing w:line="20" w:lineRule="atLeast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043F" w:rsidRDefault="00755F28" w:rsidP="00A27481">
            <w:pPr>
              <w:spacing w:line="20" w:lineRule="atLeast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9A043F">
        <w:trPr>
          <w:trHeight w:hRule="exact" w:val="4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43F" w:rsidRDefault="00755F2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A043F" w:rsidRDefault="009A043F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3F" w:rsidRDefault="009A043F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3F" w:rsidRDefault="009A043F" w:rsidP="00A27481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3F" w:rsidRDefault="009A043F" w:rsidP="00A27481">
            <w:pPr>
              <w:spacing w:line="20" w:lineRule="atLeast"/>
              <w:ind w:firstLine="567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49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HTML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9A043F" w:rsidRDefault="009A043F" w:rsidP="00A27481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6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widowControl w:val="0"/>
              <w:spacing w:line="20" w:lineRule="atLeast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3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widowControl w:val="0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A043F">
        <w:trPr>
          <w:trHeight w:hRule="exact" w:val="2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>
            <w:pPr>
              <w:widowControl w:val="0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9A043F" w:rsidRDefault="009A043F">
            <w:pPr>
              <w:widowControl w:val="0"/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pStyle w:val="ConsPlusNormal"/>
              <w:spacing w:line="20" w:lineRule="atLeast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год</w:t>
            </w:r>
          </w:p>
          <w:p w:rsidR="009A043F" w:rsidRDefault="009A043F" w:rsidP="00A27481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</w:p>
          <w:p w:rsidR="009A043F" w:rsidRDefault="009A043F" w:rsidP="00A27481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</w:p>
          <w:p w:rsidR="009A043F" w:rsidRDefault="009A043F" w:rsidP="00A27481">
            <w:pPr>
              <w:widowControl w:val="0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43F" w:rsidRDefault="00755F28" w:rsidP="00A27481">
            <w:pPr>
              <w:widowControl w:val="0"/>
              <w:spacing w:line="2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27481" w:rsidRDefault="00A27481"/>
    <w:p w:rsidR="008D3C83" w:rsidRDefault="008D3C83" w:rsidP="008D3C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общего отдела</w:t>
      </w:r>
    </w:p>
    <w:p w:rsidR="008D3C83" w:rsidRDefault="008D3C83" w:rsidP="008D3C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Новоминского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сельского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9A043F" w:rsidRPr="008D3C83" w:rsidRDefault="008D3C83" w:rsidP="008D3C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    А.С. Игнатенко</w:t>
      </w:r>
    </w:p>
    <w:sectPr w:rsidR="009A043F" w:rsidRPr="008D3C83" w:rsidSect="008D37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36" w:rsidRDefault="00103236">
      <w:r>
        <w:separator/>
      </w:r>
    </w:p>
  </w:endnote>
  <w:endnote w:type="continuationSeparator" w:id="0">
    <w:p w:rsidR="00103236" w:rsidRDefault="0010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36" w:rsidRDefault="00103236">
      <w:r>
        <w:separator/>
      </w:r>
    </w:p>
  </w:footnote>
  <w:footnote w:type="continuationSeparator" w:id="0">
    <w:p w:rsidR="00103236" w:rsidRDefault="00103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661D7"/>
    <w:rsid w:val="00103236"/>
    <w:rsid w:val="00157293"/>
    <w:rsid w:val="001E2D88"/>
    <w:rsid w:val="004374DF"/>
    <w:rsid w:val="004C7A78"/>
    <w:rsid w:val="0050512A"/>
    <w:rsid w:val="005944B8"/>
    <w:rsid w:val="005F7234"/>
    <w:rsid w:val="006577CB"/>
    <w:rsid w:val="00687877"/>
    <w:rsid w:val="006B18D0"/>
    <w:rsid w:val="006E4097"/>
    <w:rsid w:val="00715BC9"/>
    <w:rsid w:val="00731A7F"/>
    <w:rsid w:val="007359D8"/>
    <w:rsid w:val="00755F28"/>
    <w:rsid w:val="007B671A"/>
    <w:rsid w:val="0083107E"/>
    <w:rsid w:val="00875058"/>
    <w:rsid w:val="008D038B"/>
    <w:rsid w:val="008D3765"/>
    <w:rsid w:val="008D3C83"/>
    <w:rsid w:val="00950395"/>
    <w:rsid w:val="009648D5"/>
    <w:rsid w:val="009A0352"/>
    <w:rsid w:val="009A043F"/>
    <w:rsid w:val="00A27481"/>
    <w:rsid w:val="00A72992"/>
    <w:rsid w:val="00B3316A"/>
    <w:rsid w:val="00B75B3D"/>
    <w:rsid w:val="00BA545B"/>
    <w:rsid w:val="00CF399D"/>
    <w:rsid w:val="00D06D4E"/>
    <w:rsid w:val="00D41E75"/>
    <w:rsid w:val="00D95D54"/>
    <w:rsid w:val="00DD46ED"/>
    <w:rsid w:val="00E11817"/>
    <w:rsid w:val="00E95832"/>
    <w:rsid w:val="00F22B25"/>
    <w:rsid w:val="00FD6D23"/>
    <w:rsid w:val="1C232C86"/>
    <w:rsid w:val="42D928D9"/>
    <w:rsid w:val="44740ABE"/>
    <w:rsid w:val="45014E73"/>
    <w:rsid w:val="46A35B9C"/>
    <w:rsid w:val="653C5287"/>
    <w:rsid w:val="6AF551C7"/>
    <w:rsid w:val="7476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3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A043F"/>
    <w:rPr>
      <w:i/>
      <w:iCs/>
    </w:rPr>
  </w:style>
  <w:style w:type="character" w:styleId="a4">
    <w:name w:val="Strong"/>
    <w:uiPriority w:val="99"/>
    <w:qFormat/>
    <w:rsid w:val="009A043F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9A043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9A043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uiPriority w:val="99"/>
    <w:unhideWhenUsed/>
    <w:qFormat/>
    <w:rsid w:val="009A0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A043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9A043F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9A043F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9A04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qFormat/>
    <w:rsid w:val="009A043F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D95D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95D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D95D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95D5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4A78E-CBA1-478F-9A7C-2C3E39E0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2021-04-21T06:21:00Z</cp:lastPrinted>
  <dcterms:created xsi:type="dcterms:W3CDTF">2023-12-06T05:19:00Z</dcterms:created>
  <dcterms:modified xsi:type="dcterms:W3CDTF">2024-01-26T05:54:00Z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