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8A" w:rsidRDefault="001A3E8A" w:rsidP="001A3E8A">
      <w:pPr>
        <w:pStyle w:val="23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49580" cy="5638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638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A3E8A" w:rsidRDefault="001A3E8A" w:rsidP="001A3E8A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1A3E8A" w:rsidRDefault="001A3E8A" w:rsidP="001A3E8A">
      <w:pPr>
        <w:jc w:val="center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 xml:space="preserve">НОВОМИНСКОГО СЕЛЬСКОГО ПОСЕЛЕНИЯ </w:t>
      </w:r>
    </w:p>
    <w:p w:rsidR="001A3E8A" w:rsidRDefault="001A3E8A" w:rsidP="001A3E8A">
      <w:pPr>
        <w:jc w:val="center"/>
        <w:rPr>
          <w:b/>
          <w:bCs/>
        </w:rPr>
      </w:pPr>
      <w:r>
        <w:rPr>
          <w:b/>
          <w:bCs/>
        </w:rPr>
        <w:t xml:space="preserve">    КАНЕВСКОГО РАЙОНА</w:t>
      </w:r>
    </w:p>
    <w:p w:rsidR="001A3E8A" w:rsidRDefault="001A3E8A" w:rsidP="001A3E8A">
      <w:pPr>
        <w:rPr>
          <w:b/>
        </w:rPr>
      </w:pPr>
    </w:p>
    <w:p w:rsidR="001A3E8A" w:rsidRDefault="001A3E8A" w:rsidP="001A3E8A">
      <w:pPr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  <w:bCs/>
        </w:rPr>
        <w:t>РЕШЕНИЕ</w:t>
      </w:r>
    </w:p>
    <w:p w:rsidR="001A3E8A" w:rsidRDefault="001A3E8A" w:rsidP="001A3E8A">
      <w:r>
        <w:t xml:space="preserve">    от  21.12.2023                                                                                     № 215</w:t>
      </w:r>
    </w:p>
    <w:p w:rsidR="001A3E8A" w:rsidRDefault="001A3E8A" w:rsidP="001A3E8A">
      <w:r>
        <w:t xml:space="preserve">                                                    ст-ца Новоминская</w:t>
      </w:r>
    </w:p>
    <w:p w:rsidR="001A3E8A" w:rsidRPr="001A3E8A" w:rsidRDefault="001A3E8A" w:rsidP="001A3E8A"/>
    <w:p w:rsidR="001A3E8A" w:rsidRDefault="001A3E8A" w:rsidP="001A3E8A">
      <w:pPr>
        <w:shd w:val="clear" w:color="auto" w:fill="FFFFFF"/>
        <w:ind w:right="94"/>
        <w:jc w:val="center"/>
        <w:rPr>
          <w:b/>
          <w:szCs w:val="28"/>
        </w:rPr>
      </w:pPr>
      <w:r>
        <w:rPr>
          <w:b/>
          <w:szCs w:val="28"/>
        </w:rPr>
        <w:t>О бюджете  Новоминского сельского</w:t>
      </w:r>
    </w:p>
    <w:p w:rsidR="001A3E8A" w:rsidRDefault="001A3E8A" w:rsidP="001A3E8A">
      <w:pPr>
        <w:pStyle w:val="23"/>
        <w:spacing w:line="360" w:lineRule="auto"/>
        <w:jc w:val="center"/>
        <w:rPr>
          <w:rFonts w:ascii="Times New Roman" w:hAnsi="Times New Roman"/>
          <w:b/>
          <w:bCs/>
          <w:color w:val="323232"/>
          <w:sz w:val="28"/>
          <w:szCs w:val="28"/>
        </w:rPr>
      </w:pPr>
      <w:r>
        <w:rPr>
          <w:rFonts w:ascii="Times New Roman" w:hAnsi="Times New Roman"/>
          <w:b/>
          <w:bCs/>
          <w:color w:val="323232"/>
          <w:sz w:val="28"/>
          <w:szCs w:val="28"/>
        </w:rPr>
        <w:t>поселения Каневского района  на 2024 год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184.1, 185 Бюджетного Кодекса Российской Федерации,  положением «О бюджетном процессе в Новоминском сельском поселении Каневского района», ст.69 Устава Новоминского сельского поселения Каневского района Совет Новоминского сельского поселения Каневского района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</w:t>
      </w:r>
    </w:p>
    <w:p w:rsidR="001A3E8A" w:rsidRDefault="001A3E8A" w:rsidP="001A3E8A">
      <w:pPr>
        <w:pStyle w:val="ab"/>
        <w:widowControl w:val="0"/>
        <w:ind w:firstLine="567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ab/>
        <w:t>Утвердить основные характеристики бюджета Новоминского сельского поселения Каневского района на 2024 год:</w:t>
      </w:r>
    </w:p>
    <w:p w:rsidR="001A3E8A" w:rsidRDefault="001A3E8A" w:rsidP="001A3E8A">
      <w:pPr>
        <w:pStyle w:val="ab"/>
        <w:widowControl w:val="0"/>
        <w:ind w:firstLine="567"/>
        <w:rPr>
          <w:color w:val="000000"/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color w:val="000000"/>
          <w:szCs w:val="28"/>
        </w:rPr>
        <w:t>общий объем доходов в сумме 60046,1 тыс. рублей;</w:t>
      </w:r>
    </w:p>
    <w:p w:rsidR="001A3E8A" w:rsidRDefault="001A3E8A" w:rsidP="001A3E8A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>
        <w:rPr>
          <w:color w:val="000000"/>
          <w:szCs w:val="28"/>
        </w:rPr>
        <w:tab/>
        <w:t>общий объем расходов в сумме 60046,1 тыс. рублей;</w:t>
      </w:r>
    </w:p>
    <w:p w:rsidR="001A3E8A" w:rsidRDefault="001A3E8A" w:rsidP="001A3E8A">
      <w:pPr>
        <w:pStyle w:val="ab"/>
        <w:widowControl w:val="0"/>
        <w:ind w:firstLine="567"/>
        <w:rPr>
          <w:szCs w:val="28"/>
        </w:rPr>
      </w:pPr>
      <w:r>
        <w:rPr>
          <w:color w:val="000000"/>
          <w:szCs w:val="28"/>
        </w:rPr>
        <w:t xml:space="preserve">3) </w:t>
      </w:r>
      <w:r>
        <w:rPr>
          <w:color w:val="000000"/>
          <w:szCs w:val="28"/>
        </w:rPr>
        <w:tab/>
        <w:t>верхний предел муниципального внутреннего</w:t>
      </w:r>
      <w:r>
        <w:rPr>
          <w:szCs w:val="28"/>
        </w:rPr>
        <w:t xml:space="preserve"> долга Новоминского сельского поселения Каневского района</w:t>
      </w:r>
      <w:r w:rsidR="00F27396">
        <w:rPr>
          <w:szCs w:val="28"/>
        </w:rPr>
        <w:t xml:space="preserve"> на 1 января 2025 года в сумме 12274,0 тысяч</w:t>
      </w:r>
      <w:r>
        <w:rPr>
          <w:szCs w:val="28"/>
        </w:rPr>
        <w:t xml:space="preserve"> рублей, в том числе верхний предел долга по муниципальным гарантиям Новоминского сельского поселения Кан</w:t>
      </w:r>
      <w:r w:rsidR="00F27396">
        <w:rPr>
          <w:szCs w:val="28"/>
        </w:rPr>
        <w:t xml:space="preserve">евского района в сумме 0 </w:t>
      </w:r>
      <w:r>
        <w:rPr>
          <w:szCs w:val="28"/>
        </w:rPr>
        <w:t>рублей;</w:t>
      </w:r>
    </w:p>
    <w:p w:rsidR="001A3E8A" w:rsidRDefault="001A3E8A" w:rsidP="001A3E8A">
      <w:pPr>
        <w:pStyle w:val="ab"/>
        <w:widowControl w:val="0"/>
        <w:ind w:firstLine="567"/>
        <w:rPr>
          <w:color w:val="000000"/>
          <w:szCs w:val="28"/>
        </w:rPr>
      </w:pPr>
      <w:r>
        <w:rPr>
          <w:szCs w:val="28"/>
        </w:rPr>
        <w:t xml:space="preserve">4) </w:t>
      </w:r>
      <w:r>
        <w:rPr>
          <w:szCs w:val="28"/>
        </w:rPr>
        <w:tab/>
        <w:t>дефицит</w:t>
      </w:r>
      <w:r>
        <w:rPr>
          <w:color w:val="000000"/>
          <w:szCs w:val="28"/>
        </w:rPr>
        <w:t xml:space="preserve"> бюджета Новоминского сельского поселения Ка</w:t>
      </w:r>
      <w:r w:rsidR="00F27396">
        <w:rPr>
          <w:color w:val="000000"/>
          <w:szCs w:val="28"/>
        </w:rPr>
        <w:t>невского района в сумме 0</w:t>
      </w:r>
      <w:r>
        <w:rPr>
          <w:color w:val="000000"/>
          <w:szCs w:val="28"/>
        </w:rPr>
        <w:t xml:space="preserve"> рублей.</w:t>
      </w:r>
    </w:p>
    <w:p w:rsidR="001A3E8A" w:rsidRDefault="001A3E8A" w:rsidP="001A3E8A">
      <w:pPr>
        <w:autoSpaceDE w:val="0"/>
        <w:ind w:firstLine="567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 Предоставить право главному администратору доходов бюджета Новоминского</w:t>
      </w:r>
      <w:r>
        <w:rPr>
          <w:szCs w:val="28"/>
        </w:rPr>
        <w:t xml:space="preserve"> сельского поселения Каневского района </w:t>
      </w:r>
      <w:r>
        <w:rPr>
          <w:color w:val="000000"/>
          <w:szCs w:val="28"/>
        </w:rPr>
        <w:t>в случаях, установленных бюджетным законодательством Российской Федерации, в установленном порядке:</w:t>
      </w:r>
    </w:p>
    <w:p w:rsidR="001A3E8A" w:rsidRDefault="001A3E8A" w:rsidP="001A3E8A">
      <w:pPr>
        <w:autoSpaceDE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1) направлять средства, полученные от возврата остатков субсидий, субвенций и иных межбюджетных трансфертов, имеющих целевое назначение, </w:t>
      </w:r>
    </w:p>
    <w:p w:rsidR="001A3E8A" w:rsidRDefault="001A3E8A" w:rsidP="001A3E8A">
      <w:pPr>
        <w:autoSpaceDE w:val="0"/>
        <w:rPr>
          <w:color w:val="000000"/>
          <w:szCs w:val="28"/>
        </w:rPr>
      </w:pPr>
      <w:r>
        <w:rPr>
          <w:color w:val="000000"/>
          <w:szCs w:val="28"/>
        </w:rPr>
        <w:t>прошлых лет, финансовое обеспечение которых осуществлялось за счет сре</w:t>
      </w:r>
      <w:proofErr w:type="gramStart"/>
      <w:r>
        <w:rPr>
          <w:color w:val="000000"/>
          <w:szCs w:val="28"/>
        </w:rPr>
        <w:t>дств кр</w:t>
      </w:r>
      <w:proofErr w:type="gramEnd"/>
      <w:r>
        <w:rPr>
          <w:color w:val="000000"/>
          <w:szCs w:val="28"/>
        </w:rPr>
        <w:t>аевого бюджета, в краевой бюджет без внесения изменений в настоящее решение;</w:t>
      </w:r>
    </w:p>
    <w:p w:rsidR="001A3E8A" w:rsidRDefault="001A3E8A" w:rsidP="001A3E8A">
      <w:pPr>
        <w:autoSpaceDE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>2) осуществлять возврат неиспользованных по состоянию на 1 января 2024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1A3E8A" w:rsidRDefault="001A3E8A" w:rsidP="001A3E8A">
      <w:pPr>
        <w:pStyle w:val="ab"/>
        <w:widowControl w:val="0"/>
        <w:ind w:firstLine="567"/>
        <w:rPr>
          <w:szCs w:val="28"/>
        </w:rPr>
      </w:pPr>
      <w:r>
        <w:rPr>
          <w:szCs w:val="28"/>
        </w:rPr>
        <w:lastRenderedPageBreak/>
        <w:t xml:space="preserve">3.Утвердить </w:t>
      </w:r>
      <w:r>
        <w:rPr>
          <w:rStyle w:val="hl41"/>
          <w:b w:val="0"/>
          <w:szCs w:val="28"/>
        </w:rPr>
        <w:t xml:space="preserve">объем поступлений  доходов в бюджет Новоминского сельского поселения Каневского района в  2024 году по кодам видов (подвидов) доходов и классификации операций сектора госуправления, относящихся к доходам бюджета на 2024 год </w:t>
      </w:r>
      <w:r>
        <w:rPr>
          <w:szCs w:val="28"/>
        </w:rPr>
        <w:t>в суммах согласно приложению 1 к настоящему решению.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в составе доходов бюджета Новоминского сельского поселения Каневского района безвозмездные поступления из районного бюджета в 2024 году согласно приложению 2 к настоящему решению.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в составе доходов бюджета Новоминского сельского поселения Каневского района безвозмездные поступления из краевого бюджета в 2024 году согласно приложению 3 к настоящему решению.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Утвердить распределение  бюджетных ассигнований бюджета Новоминского сельского поселения Каневского района по разделам и подразделам классификации расходов бюджета на 2024 год согласно приложению 4 к настоящему решению.</w:t>
      </w:r>
    </w:p>
    <w:p w:rsidR="001A3E8A" w:rsidRDefault="001A3E8A" w:rsidP="001A3E8A">
      <w:pPr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7. Утвердить распределение бюджетных ассигнований по целевым статьям (муниципальным программам Новоминского сельского поселения Каневского района и непрограммным направлениям деятельности), группам видов расходов классификации расходов Новоминского сельского поселения Каневского района бюджета  на 2024 год согласно приложению 5 к настоящему решению.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Утвердить ведомственную структуру расходов бюджета Новоминского сельского поселения Каневского района на 2024 год согласно приложению 6 к настоящему решению.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Утвердить источники внутреннего финансирования дефицита бюджета Новоминского сельского поселения Каневского района на 2024 год согласно приложению 7 к настоящему решению.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Утвердить в составе ведомственной структуры расходов бюджета Новоминского сельского поселения Каневского района на 2024 год перечень и коды главных распорядителей средств бюджета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перечень разделов, подразделов, целевых статей (муниципальных программ и непрограммных направлений деятельности, групп видов расходов бюджета Новоминского сельского поселения Каневского района.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Утвердить в составе ведомственной структуры расходов бюджета Новоминского сельского поселения Каневского района на 2024 год: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общий объем бюджетных ассигнований, направляемых на исполнение публичных нормативных обязательств, в сумме 804,2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ублей;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резервный фонд администрации Новоминского сельского поселения Каневского района в сумме 100,0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ублей;</w:t>
      </w:r>
    </w:p>
    <w:p w:rsidR="001A3E8A" w:rsidRDefault="001A3E8A" w:rsidP="001A3E8A">
      <w:pPr>
        <w:pStyle w:val="a8"/>
        <w:ind w:firstLine="567"/>
        <w:rPr>
          <w:szCs w:val="28"/>
        </w:rPr>
      </w:pPr>
      <w:r>
        <w:rPr>
          <w:szCs w:val="28"/>
        </w:rPr>
        <w:t xml:space="preserve">12. В </w:t>
      </w:r>
      <w:proofErr w:type="gramStart"/>
      <w:r>
        <w:rPr>
          <w:szCs w:val="28"/>
        </w:rPr>
        <w:t>соответствии</w:t>
      </w:r>
      <w:proofErr w:type="gramEnd"/>
      <w:r>
        <w:rPr>
          <w:szCs w:val="28"/>
        </w:rPr>
        <w:t xml:space="preserve"> с соглашениями о передаче полномочий органов муниципального финансового контроля сельского поселения по осуществлению внешнего и внутреннего муниципального финансового контроля утвердить распределение иных межбюджетных трансфертов в бюджет муниципального района из бюджета Новоминского сельского поселения на реализацию переданных полномочий на 2024 год, согласно приложению 9 к настоящему решению.</w:t>
      </w:r>
    </w:p>
    <w:p w:rsidR="001A3E8A" w:rsidRDefault="001A3E8A" w:rsidP="001A3E8A">
      <w:pPr>
        <w:pStyle w:val="a8"/>
        <w:ind w:firstLine="567"/>
        <w:rPr>
          <w:szCs w:val="28"/>
        </w:rPr>
      </w:pPr>
      <w:r>
        <w:rPr>
          <w:szCs w:val="28"/>
        </w:rPr>
        <w:lastRenderedPageBreak/>
        <w:t xml:space="preserve">13.Утвердить объем бюджетных ассигнований дорожного фонда Новоминского сельского поселения Каневского района на 2024 год в сумме </w:t>
      </w:r>
      <w:r>
        <w:rPr>
          <w:color w:val="000000"/>
          <w:szCs w:val="28"/>
        </w:rPr>
        <w:t>7455,6 тыс.</w:t>
      </w:r>
      <w:r>
        <w:rPr>
          <w:szCs w:val="28"/>
        </w:rPr>
        <w:t xml:space="preserve"> рублей.</w:t>
      </w:r>
    </w:p>
    <w:p w:rsidR="001A3E8A" w:rsidRDefault="001A3E8A" w:rsidP="001A3E8A">
      <w:pPr>
        <w:pStyle w:val="32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14. Установить, что </w:t>
      </w:r>
      <w:r>
        <w:rPr>
          <w:rStyle w:val="af9"/>
          <w:rFonts w:ascii="Times New Roman" w:hAnsi="Times New Roman" w:cs="Courier New"/>
        </w:rPr>
        <w:t>администрация Новоминского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не вправе принимать решения, приводящие к увеличению в 2024 году штатной численности муниципальных служащих, за исключением случаев принятия решений о наделении </w:t>
      </w:r>
      <w:r>
        <w:rPr>
          <w:rStyle w:val="af9"/>
          <w:rFonts w:ascii="Times New Roman" w:hAnsi="Times New Roman" w:cs="Courier New"/>
        </w:rPr>
        <w:t>администрации Новоминского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дополнительными функциями, требующими увеличения штатной численности.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Утвердить программу муниципальных внутренних заимствований Новоминского сельского поселения Каневского района на 2024 год согласно приложению 8 к настоящему решению.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>
        <w:rPr>
          <w:rFonts w:ascii="Times New Roman" w:hAnsi="Times New Roman"/>
          <w:color w:val="000000"/>
          <w:sz w:val="28"/>
          <w:szCs w:val="28"/>
        </w:rPr>
        <w:t>Установить объем расходов на обслуживание муниципального долга Новоминского сельского поселения Каневского района на 2024 год — в сумме 240,0 тыс. рублей;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Утвердить программу муниципальных гарантий Новоминского сельского поселения Каневского района, в валюте Российской Федерации на 2024 год согласно приложению №10;</w:t>
      </w:r>
    </w:p>
    <w:p w:rsidR="001A3E8A" w:rsidRDefault="001A3E8A" w:rsidP="001A3E8A">
      <w:pPr>
        <w:autoSpaceDE w:val="0"/>
        <w:ind w:firstLine="567"/>
        <w:rPr>
          <w:szCs w:val="28"/>
        </w:rPr>
      </w:pPr>
      <w:r>
        <w:rPr>
          <w:szCs w:val="28"/>
        </w:rPr>
        <w:t xml:space="preserve">18. </w:t>
      </w:r>
      <w:proofErr w:type="gramStart"/>
      <w:r>
        <w:rPr>
          <w:szCs w:val="28"/>
        </w:rPr>
        <w:t>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Новоминского сельского поселения Каневского района без внесения изменений в настоящее решение, связанные с особенностями исполнения бюджета Новоминского сельского поселения Каневского района и (или) перераспределения бюджетных ассигнований между главным распорядителем, получателями средств бюджета Новоминского сельского поселения Каневского района:</w:t>
      </w:r>
      <w:proofErr w:type="gramEnd"/>
    </w:p>
    <w:p w:rsidR="001A3E8A" w:rsidRDefault="001A3E8A" w:rsidP="001A3E8A">
      <w:pPr>
        <w:autoSpaceDE w:val="0"/>
        <w:ind w:firstLine="567"/>
        <w:rPr>
          <w:szCs w:val="28"/>
        </w:rPr>
      </w:pPr>
      <w:r>
        <w:rPr>
          <w:szCs w:val="28"/>
        </w:rPr>
        <w:t>18.1. изменения наименования главного распорядителя бюджетных средств и (или) структуры администрации Новоминского сельского поселения Каневского района;</w:t>
      </w:r>
    </w:p>
    <w:p w:rsidR="001A3E8A" w:rsidRDefault="001A3E8A" w:rsidP="001A3E8A">
      <w:pPr>
        <w:autoSpaceDE w:val="0"/>
        <w:ind w:firstLine="567"/>
        <w:rPr>
          <w:color w:val="000000"/>
          <w:szCs w:val="28"/>
        </w:rPr>
      </w:pPr>
      <w:r>
        <w:rPr>
          <w:szCs w:val="28"/>
        </w:rPr>
        <w:t xml:space="preserve">18.2. </w:t>
      </w:r>
      <w:r>
        <w:rPr>
          <w:color w:val="000000"/>
          <w:szCs w:val="28"/>
        </w:rPr>
        <w:t>принятие решения о внесении изменений в муниципальные программы в части перераспределения средств бюджета Новоминского</w:t>
      </w:r>
      <w:r>
        <w:rPr>
          <w:szCs w:val="28"/>
        </w:rPr>
        <w:t xml:space="preserve"> сельского поселения Каневского района</w:t>
      </w:r>
      <w:r>
        <w:rPr>
          <w:color w:val="000000"/>
          <w:szCs w:val="28"/>
        </w:rPr>
        <w:t xml:space="preserve"> между мероприятиями долгосрочных целевых программ, включая изменение кодов бюджетной классификации в связи с указанным перераспределением средств бюджета</w:t>
      </w:r>
      <w:r>
        <w:rPr>
          <w:szCs w:val="28"/>
        </w:rPr>
        <w:t xml:space="preserve"> Новоминского сельского поселения Каневского района</w:t>
      </w:r>
      <w:r>
        <w:rPr>
          <w:color w:val="000000"/>
          <w:szCs w:val="28"/>
        </w:rPr>
        <w:t>, в установленном порядке;</w:t>
      </w:r>
    </w:p>
    <w:p w:rsidR="001A3E8A" w:rsidRDefault="001A3E8A" w:rsidP="001A3E8A">
      <w:pPr>
        <w:autoSpaceDE w:val="0"/>
        <w:ind w:firstLine="567"/>
        <w:rPr>
          <w:szCs w:val="28"/>
        </w:rPr>
      </w:pPr>
      <w:r>
        <w:rPr>
          <w:szCs w:val="28"/>
        </w:rPr>
        <w:t>18.3. детализации кодов целевых статей;</w:t>
      </w:r>
    </w:p>
    <w:p w:rsidR="001A3E8A" w:rsidRDefault="001A3E8A" w:rsidP="001A3E8A">
      <w:pPr>
        <w:autoSpaceDE w:val="0"/>
        <w:ind w:firstLine="567"/>
        <w:rPr>
          <w:szCs w:val="28"/>
        </w:rPr>
      </w:pPr>
      <w:r>
        <w:rPr>
          <w:szCs w:val="28"/>
        </w:rPr>
        <w:t>18.4. изменение и (или) уточнение бюджетной классификации.</w:t>
      </w:r>
    </w:p>
    <w:p w:rsidR="001A3E8A" w:rsidRDefault="001A3E8A" w:rsidP="001A3E8A">
      <w:pPr>
        <w:autoSpaceDE w:val="0"/>
        <w:rPr>
          <w:szCs w:val="28"/>
        </w:rPr>
      </w:pPr>
      <w:r>
        <w:rPr>
          <w:szCs w:val="28"/>
        </w:rPr>
        <w:t xml:space="preserve">        19. Установить, что в ходе исполнения бюджета изменения в показатели сводной бюджетной росписи планового периода бюджета Новоминского сельского поселения Каневского района без внесения изменений в настоящее решение не вносятся.</w:t>
      </w:r>
    </w:p>
    <w:p w:rsidR="001A3E8A" w:rsidRDefault="001A3E8A" w:rsidP="001A3E8A">
      <w:pPr>
        <w:rPr>
          <w:szCs w:val="28"/>
        </w:rPr>
      </w:pPr>
      <w:r>
        <w:rPr>
          <w:szCs w:val="28"/>
        </w:rPr>
        <w:t xml:space="preserve">        20. </w:t>
      </w:r>
      <w:proofErr w:type="gramStart"/>
      <w:r>
        <w:rPr>
          <w:color w:val="000000"/>
          <w:szCs w:val="28"/>
        </w:rPr>
        <w:t>Средства в валюте Российской Федерации, поступающие во временное распоряжение муниципальным учреждениям Новоминского</w:t>
      </w:r>
      <w:r>
        <w:rPr>
          <w:szCs w:val="28"/>
        </w:rPr>
        <w:t xml:space="preserve"> сельского поселения Каневского района</w:t>
      </w:r>
      <w:r>
        <w:rPr>
          <w:color w:val="000000"/>
          <w:szCs w:val="28"/>
        </w:rPr>
        <w:t xml:space="preserve"> в соответствии с законодательными </w:t>
      </w:r>
      <w:r>
        <w:rPr>
          <w:color w:val="000000"/>
          <w:szCs w:val="28"/>
        </w:rPr>
        <w:lastRenderedPageBreak/>
        <w:t>и иными нормативными правовыми актами Российской Федерации, нормативными правовыми актами Краснодарского края и нормативными правовыми актами администрации Новоминского</w:t>
      </w:r>
      <w:r>
        <w:rPr>
          <w:szCs w:val="28"/>
        </w:rPr>
        <w:t xml:space="preserve"> сельского поселения Каневского района</w:t>
      </w:r>
      <w:r>
        <w:rPr>
          <w:color w:val="000000"/>
          <w:szCs w:val="28"/>
        </w:rPr>
        <w:t>, учитываются на лицевых счетах, открытых им в финансовом управлении администрации</w:t>
      </w:r>
      <w:r>
        <w:rPr>
          <w:szCs w:val="28"/>
        </w:rPr>
        <w:t xml:space="preserve"> муниципального образования Каневской район</w:t>
      </w:r>
      <w:r>
        <w:rPr>
          <w:color w:val="000000"/>
          <w:szCs w:val="28"/>
        </w:rPr>
        <w:t>, в порядке, установленном администрацией</w:t>
      </w:r>
      <w:proofErr w:type="gramEnd"/>
      <w:r>
        <w:rPr>
          <w:szCs w:val="28"/>
        </w:rPr>
        <w:t xml:space="preserve"> Новоминского сельского поселения Каневского района.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Остатки средств бюджета Новоминского сельского поселения Каневского района, сложившиеся на 1 января 2024 года в полном объеме могут направляться в 2024 году на покрытие временных кассовых разрывов, возникающих в ходе исполнения бюджета Новоминского сельского поселения Каневского района.</w:t>
      </w:r>
    </w:p>
    <w:p w:rsidR="001A3E8A" w:rsidRDefault="001A3E8A" w:rsidP="001A3E8A">
      <w:pPr>
        <w:tabs>
          <w:tab w:val="left" w:pos="900"/>
        </w:tabs>
        <w:ind w:firstLine="567"/>
      </w:pPr>
      <w:r>
        <w:rPr>
          <w:szCs w:val="28"/>
        </w:rPr>
        <w:t xml:space="preserve">22. </w:t>
      </w:r>
      <w:proofErr w:type="gramStart"/>
      <w:r>
        <w:rPr>
          <w:szCs w:val="28"/>
        </w:rPr>
        <w:t>У</w:t>
      </w:r>
      <w:r>
        <w:rPr>
          <w:color w:val="000000"/>
          <w:szCs w:val="28"/>
        </w:rPr>
        <w:t>становить, что в 2024 году получатели средств бюджета Новоминского</w:t>
      </w:r>
      <w:r>
        <w:rPr>
          <w:szCs w:val="28"/>
        </w:rPr>
        <w:t xml:space="preserve"> сельского поселения Каневского района</w:t>
      </w:r>
      <w:r>
        <w:rPr>
          <w:color w:val="000000"/>
          <w:szCs w:val="28"/>
        </w:rPr>
        <w:t xml:space="preserve"> 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 иными нормативными правовыми актами Российской Федерации,  Краснодарского края в пределах лимитов бюджетных обязательств</w:t>
      </w:r>
      <w:proofErr w:type="gramEnd"/>
      <w:r>
        <w:rPr>
          <w:color w:val="000000"/>
          <w:szCs w:val="28"/>
        </w:rPr>
        <w:t xml:space="preserve"> на соответствующий финансовый год, доведенных до них в установленном порядке на соответствующие цели: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1) в размере до 100 процентов от суммы договора: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а) об  оказании  услуг связи, о подписке на печатные издания и об их приобретении;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в) об участии в научных, методических, научно-практических и иных конференциях;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1A3E8A" w:rsidRDefault="001A3E8A" w:rsidP="001A3E8A">
      <w:pPr>
        <w:autoSpaceDE w:val="0"/>
        <w:ind w:firstLine="720"/>
        <w:rPr>
          <w:szCs w:val="28"/>
        </w:rPr>
      </w:pPr>
      <w:proofErr w:type="spellStart"/>
      <w:r>
        <w:rPr>
          <w:color w:val="000000"/>
          <w:szCs w:val="28"/>
        </w:rPr>
        <w:t>д</w:t>
      </w:r>
      <w:proofErr w:type="spellEnd"/>
      <w:r>
        <w:rPr>
          <w:color w:val="000000"/>
          <w:szCs w:val="28"/>
        </w:rPr>
        <w:t>) о приобретении ави</w:t>
      </w:r>
      <w:proofErr w:type="gramStart"/>
      <w:r>
        <w:rPr>
          <w:color w:val="000000"/>
          <w:szCs w:val="28"/>
        </w:rPr>
        <w:t>а-</w:t>
      </w:r>
      <w:proofErr w:type="gramEnd"/>
      <w:r>
        <w:rPr>
          <w:color w:val="000000"/>
          <w:szCs w:val="28"/>
        </w:rPr>
        <w:t xml:space="preserve"> и железнодорожных билетов, билетов для проезда  городским и пригородным транспортом, об осуществлении грузовых перевозок авиационным и железнодорожным транспортом;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е) о приобретении путевок на санаторно-курортное лечение;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ж) о проведении мероприятий по тушению пожаров;</w:t>
      </w:r>
    </w:p>
    <w:p w:rsidR="001A3E8A" w:rsidRDefault="001A3E8A" w:rsidP="001A3E8A">
      <w:pPr>
        <w:autoSpaceDE w:val="0"/>
        <w:ind w:firstLine="720"/>
        <w:rPr>
          <w:szCs w:val="28"/>
        </w:rPr>
      </w:pPr>
      <w:proofErr w:type="spellStart"/>
      <w:r>
        <w:rPr>
          <w:color w:val="000000"/>
          <w:szCs w:val="28"/>
        </w:rPr>
        <w:t>з</w:t>
      </w:r>
      <w:proofErr w:type="spellEnd"/>
      <w:r>
        <w:rPr>
          <w:color w:val="000000"/>
          <w:szCs w:val="28"/>
        </w:rPr>
        <w:t>) на оказание депозитарных услуг;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t>к) на проведение форумов, фестивалей, конкурсов, представление экспозиций Каневского района на международных, всероссийских, региональных, национальных и иных выставочно-ярмарочных мероприятиях;</w:t>
      </w:r>
    </w:p>
    <w:p w:rsidR="001A3E8A" w:rsidRDefault="001A3E8A" w:rsidP="001A3E8A">
      <w:pPr>
        <w:autoSpaceDE w:val="0"/>
        <w:ind w:firstLine="720"/>
        <w:rPr>
          <w:szCs w:val="28"/>
        </w:rPr>
      </w:pPr>
      <w:r>
        <w:rPr>
          <w:color w:val="000000"/>
          <w:szCs w:val="28"/>
        </w:rPr>
        <w:lastRenderedPageBreak/>
        <w:t>л) на приобретение объектов недвижимости в собственность Новоминского сельского поселения Каневского района;</w:t>
      </w:r>
    </w:p>
    <w:p w:rsidR="001A3E8A" w:rsidRDefault="001A3E8A" w:rsidP="001A3E8A">
      <w:pPr>
        <w:widowControl w:val="0"/>
        <w:tabs>
          <w:tab w:val="left" w:pos="900"/>
        </w:tabs>
        <w:ind w:firstLine="567"/>
        <w:rPr>
          <w:szCs w:val="28"/>
        </w:rPr>
      </w:pPr>
      <w:r>
        <w:rPr>
          <w:color w:val="000000"/>
          <w:szCs w:val="28"/>
        </w:rPr>
        <w:t>2) в размере до 30 процентов от суммы договора – по остальным договорам.</w:t>
      </w:r>
    </w:p>
    <w:p w:rsidR="001A3E8A" w:rsidRDefault="001A3E8A" w:rsidP="001A3E8A">
      <w:pPr>
        <w:pStyle w:val="2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23.Нормативные правовые акты Новоминского сельского поселения Каневского района подлежат приведению в соответствие с настоящим решением в двухмесячный срок со дня вступления в силу настоящего решения, за исключением случаев, установленных бюджетным законодательством РФ.</w:t>
      </w:r>
    </w:p>
    <w:p w:rsidR="001A3E8A" w:rsidRDefault="001A3E8A" w:rsidP="001A3E8A">
      <w:pPr>
        <w:rPr>
          <w:color w:val="000000"/>
          <w:szCs w:val="28"/>
        </w:rPr>
      </w:pPr>
      <w:r>
        <w:rPr>
          <w:szCs w:val="28"/>
        </w:rPr>
        <w:t xml:space="preserve">        24. </w:t>
      </w:r>
      <w:proofErr w:type="gramStart"/>
      <w:r>
        <w:rPr>
          <w:szCs w:val="28"/>
        </w:rPr>
        <w:t>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осуществляется в следующих случаях: на финансовое обеспечение затрат по  материально-техническому обеспечению и финансовому оздоровлению муниципальных унитарных предприятий Новоминского сельского поселения (выплата заработной платы работникам, оплата задолженности по налогам и сборам, а также пеням и штрафам в бюджеты разных уровней бюджетной системы</w:t>
      </w:r>
      <w:proofErr w:type="gramEnd"/>
      <w:r>
        <w:rPr>
          <w:szCs w:val="28"/>
        </w:rPr>
        <w:t xml:space="preserve"> Российской Федерации и внебюджетные фонды,  на оплату просроченной задолженности за потребленные топливно-энергетические ресурсы, электроэнергию, в том числе пени и штрафы).</w:t>
      </w:r>
      <w:r>
        <w:rPr>
          <w:color w:val="000000"/>
          <w:szCs w:val="28"/>
        </w:rPr>
        <w:t xml:space="preserve">  </w:t>
      </w:r>
    </w:p>
    <w:p w:rsidR="001A3E8A" w:rsidRDefault="001A3E8A" w:rsidP="001A3E8A">
      <w:pPr>
        <w:ind w:firstLine="902"/>
        <w:rPr>
          <w:color w:val="000000"/>
          <w:szCs w:val="28"/>
        </w:rPr>
      </w:pPr>
      <w:r>
        <w:rPr>
          <w:szCs w:val="28"/>
          <w:lang w:eastAsia="ru-RU"/>
        </w:rPr>
        <w:t xml:space="preserve">25. Установить, что в 2024 году администрация Новоминского сельского поселения Каневского района, муниципальные учреждения Новоминского сельского поселения Каневского района вправе осуществлять оплату услуг кредитных организаций по перечислению заработной платы, компенсационных и других выплат лицам, замещающим муниципальные должности, лицам, замещающим должности муниципальной службы Новоминского сельского поселения Каневского района, и работникам согласно соответствующим договорам в </w:t>
      </w:r>
      <w:proofErr w:type="gramStart"/>
      <w:r>
        <w:rPr>
          <w:szCs w:val="28"/>
          <w:lang w:eastAsia="ru-RU"/>
        </w:rPr>
        <w:t>пределах</w:t>
      </w:r>
      <w:proofErr w:type="gramEnd"/>
      <w:r>
        <w:rPr>
          <w:szCs w:val="28"/>
          <w:lang w:eastAsia="ru-RU"/>
        </w:rPr>
        <w:t xml:space="preserve"> утвержденных в установленном законодательством порядке смет доходов и расходов администрации Новоминского сельского поселения Каневского района и учреждений Новоминского сельского поселения Каневского района.</w:t>
      </w:r>
      <w:bookmarkStart w:id="0" w:name="_GoBack"/>
      <w:bookmarkEnd w:id="0"/>
    </w:p>
    <w:p w:rsidR="001A3E8A" w:rsidRDefault="00F27396" w:rsidP="001A3E8A">
      <w:pPr>
        <w:ind w:firstLine="902"/>
        <w:rPr>
          <w:color w:val="000000"/>
          <w:szCs w:val="28"/>
        </w:rPr>
      </w:pPr>
      <w:r>
        <w:rPr>
          <w:szCs w:val="28"/>
          <w:lang w:eastAsia="ru-RU"/>
        </w:rPr>
        <w:t>26</w:t>
      </w:r>
      <w:r w:rsidR="001A3E8A">
        <w:rPr>
          <w:szCs w:val="28"/>
          <w:lang w:eastAsia="ru-RU"/>
        </w:rPr>
        <w:t>. Установить, что признание задолженности юридических лиц по бюджетным кредитам, процентам (плате) за пользование бюджетными средствами и пеням (штрафам) безнадежным долгом и ее списание осуществляется в порядке, установленном администрацией Новоминского сельского поселения Каневского района.</w:t>
      </w:r>
    </w:p>
    <w:p w:rsidR="001A3E8A" w:rsidRDefault="00F27396" w:rsidP="001A3E8A">
      <w:pPr>
        <w:ind w:firstLine="902"/>
        <w:rPr>
          <w:color w:val="000000"/>
          <w:szCs w:val="28"/>
        </w:rPr>
      </w:pPr>
      <w:r>
        <w:rPr>
          <w:szCs w:val="28"/>
          <w:lang w:eastAsia="ru-RU"/>
        </w:rPr>
        <w:t>27</w:t>
      </w:r>
      <w:r w:rsidR="001A3E8A">
        <w:rPr>
          <w:szCs w:val="28"/>
          <w:lang w:eastAsia="ru-RU"/>
        </w:rPr>
        <w:t xml:space="preserve">. Установить, что муниципальное унитарное предприятие </w:t>
      </w:r>
      <w:r w:rsidR="001A3E8A">
        <w:rPr>
          <w:color w:val="323232"/>
          <w:szCs w:val="28"/>
          <w:lang w:eastAsia="ru-RU"/>
        </w:rPr>
        <w:t>Новоминского сельского поселения Каневского района «Благоустройство»</w:t>
      </w:r>
      <w:r w:rsidR="001A3E8A">
        <w:rPr>
          <w:szCs w:val="28"/>
          <w:lang w:eastAsia="ru-RU"/>
        </w:rPr>
        <w:t xml:space="preserve"> направляет в бюджет </w:t>
      </w:r>
      <w:r w:rsidR="001A3E8A">
        <w:rPr>
          <w:color w:val="323232"/>
          <w:szCs w:val="28"/>
          <w:lang w:eastAsia="ru-RU"/>
        </w:rPr>
        <w:t>Новоминского сельского поселения Каневского района</w:t>
      </w:r>
      <w:r w:rsidR="001A3E8A">
        <w:rPr>
          <w:szCs w:val="28"/>
          <w:lang w:eastAsia="ru-RU"/>
        </w:rPr>
        <w:t xml:space="preserve"> часть прибыли, остающейся в его распоряжении после уплаты налогов и иных обязательных платежей, в размере 25 процентов.</w:t>
      </w:r>
    </w:p>
    <w:p w:rsidR="001A3E8A" w:rsidRDefault="001A3E8A" w:rsidP="001A3E8A">
      <w:pPr>
        <w:rPr>
          <w:szCs w:val="28"/>
        </w:rPr>
      </w:pPr>
      <w:r>
        <w:rPr>
          <w:color w:val="000000"/>
          <w:szCs w:val="28"/>
        </w:rPr>
        <w:t xml:space="preserve">           </w:t>
      </w:r>
      <w:r w:rsidR="00F27396">
        <w:rPr>
          <w:szCs w:val="28"/>
        </w:rPr>
        <w:t xml:space="preserve">    28</w:t>
      </w:r>
      <w:r>
        <w:rPr>
          <w:szCs w:val="28"/>
        </w:rPr>
        <w:t xml:space="preserve">. Общему отделу администрации Новоминского сельского поселения Каневского района (Игнатенко А.С.)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Новоминского сельского поселения </w:t>
      </w:r>
      <w:r>
        <w:rPr>
          <w:szCs w:val="28"/>
        </w:rPr>
        <w:lastRenderedPageBreak/>
        <w:t>Каневского района и опубликовать в печатных средствах массовой информации.</w:t>
      </w:r>
    </w:p>
    <w:p w:rsidR="001A3E8A" w:rsidRDefault="00F27396" w:rsidP="001A3E8A">
      <w:pPr>
        <w:autoSpaceDE w:val="0"/>
        <w:ind w:firstLine="540"/>
        <w:rPr>
          <w:szCs w:val="28"/>
        </w:rPr>
      </w:pPr>
      <w:r>
        <w:rPr>
          <w:szCs w:val="28"/>
        </w:rPr>
        <w:t xml:space="preserve">      29</w:t>
      </w:r>
      <w:r w:rsidR="001A3E8A">
        <w:rPr>
          <w:szCs w:val="28"/>
        </w:rPr>
        <w:t>. Настоящее решение вступает в силу со дня его официального опубликования (обнародования), но не ранее 1 января 2024 года.</w:t>
      </w:r>
    </w:p>
    <w:p w:rsidR="001A3E8A" w:rsidRDefault="001A3E8A" w:rsidP="001A3E8A">
      <w:pPr>
        <w:pStyle w:val="23"/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E8A" w:rsidRDefault="001A3E8A" w:rsidP="001A3E8A">
      <w:pPr>
        <w:pStyle w:val="2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Новоминского сельского </w:t>
      </w:r>
    </w:p>
    <w:p w:rsidR="001A3E8A" w:rsidRDefault="001A3E8A" w:rsidP="001A3E8A">
      <w:pPr>
        <w:pStyle w:val="2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F27396">
        <w:rPr>
          <w:rFonts w:ascii="Times New Roman" w:hAnsi="Times New Roman"/>
          <w:sz w:val="28"/>
          <w:szCs w:val="28"/>
        </w:rPr>
        <w:t xml:space="preserve">           А.Н.Чернушевич</w:t>
      </w:r>
    </w:p>
    <w:p w:rsidR="001A3E8A" w:rsidRDefault="001A3E8A" w:rsidP="001A3E8A">
      <w:pPr>
        <w:pStyle w:val="2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A3E8A" w:rsidRDefault="001A3E8A" w:rsidP="001A3E8A">
      <w:pPr>
        <w:pStyle w:val="2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Новоминского</w:t>
      </w:r>
    </w:p>
    <w:p w:rsidR="001A3E8A" w:rsidRDefault="001A3E8A" w:rsidP="001A3E8A">
      <w:pPr>
        <w:pStyle w:val="2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</w:t>
      </w:r>
      <w:r w:rsidR="00F27396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Н.В. Пенчук</w:t>
      </w:r>
      <w:r>
        <w:rPr>
          <w:szCs w:val="28"/>
        </w:rPr>
        <w:t xml:space="preserve">                                                              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F27396" w:rsidRDefault="00F27396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</w:t>
      </w:r>
      <w:r w:rsidR="00F27396">
        <w:rPr>
          <w:szCs w:val="28"/>
        </w:rPr>
        <w:t xml:space="preserve">                            </w:t>
      </w:r>
      <w:r>
        <w:rPr>
          <w:szCs w:val="28"/>
        </w:rPr>
        <w:t>ПРИЛОЖЕНИЕ № 1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Совета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1A3E8A" w:rsidRDefault="001A3E8A" w:rsidP="001A3E8A">
      <w:pPr>
        <w:tabs>
          <w:tab w:val="center" w:pos="4819"/>
          <w:tab w:val="left" w:pos="6270"/>
          <w:tab w:val="right" w:pos="9639"/>
        </w:tabs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1A3E8A" w:rsidRDefault="001A3E8A" w:rsidP="001A3E8A">
      <w:pPr>
        <w:tabs>
          <w:tab w:val="center" w:pos="4819"/>
          <w:tab w:val="left" w:pos="6270"/>
          <w:tab w:val="right" w:pos="9639"/>
        </w:tabs>
        <w:jc w:val="right"/>
        <w:rPr>
          <w:szCs w:val="28"/>
        </w:rPr>
      </w:pPr>
      <w:r>
        <w:rPr>
          <w:szCs w:val="28"/>
        </w:rPr>
        <w:t xml:space="preserve">от   21.12.2023 года № 215 </w:t>
      </w:r>
    </w:p>
    <w:p w:rsidR="001A3E8A" w:rsidRDefault="001A3E8A" w:rsidP="001A3E8A">
      <w:pPr>
        <w:tabs>
          <w:tab w:val="center" w:pos="4819"/>
          <w:tab w:val="left" w:pos="6270"/>
          <w:tab w:val="right" w:pos="9639"/>
        </w:tabs>
        <w:jc w:val="right"/>
        <w:rPr>
          <w:szCs w:val="28"/>
        </w:rPr>
      </w:pPr>
      <w:r>
        <w:rPr>
          <w:szCs w:val="28"/>
        </w:rPr>
        <w:t xml:space="preserve">             </w:t>
      </w:r>
    </w:p>
    <w:p w:rsidR="00F27396" w:rsidRDefault="00AE7472" w:rsidP="001A3E8A">
      <w:pPr>
        <w:jc w:val="center"/>
        <w:rPr>
          <w:rStyle w:val="hl41"/>
          <w:b w:val="0"/>
          <w:sz w:val="28"/>
          <w:szCs w:val="28"/>
        </w:rPr>
      </w:pPr>
      <w:r w:rsidRPr="00F27396"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-9.3pt;width:477.9pt;height:15pt;z-index:251658240;mso-wrap-distance-left:0;mso-wrap-distance-right:9.05pt;mso-position-horizontal-relative:page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80"/>
                  </w:tblGrid>
                  <w:tr w:rsidR="001A3E8A">
                    <w:trPr>
                      <w:trHeight w:val="276"/>
                    </w:trPr>
                    <w:tc>
                      <w:tcPr>
                        <w:tcW w:w="9580" w:type="dxa"/>
                        <w:hideMark/>
                      </w:tcPr>
                      <w:p w:rsidR="001A3E8A" w:rsidRDefault="001A3E8A">
                        <w:pPr>
                          <w:tabs>
                            <w:tab w:val="left" w:pos="3015"/>
                            <w:tab w:val="right" w:pos="9580"/>
                          </w:tabs>
                          <w:snapToGrid w:val="0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1A3E8A" w:rsidRDefault="001A3E8A" w:rsidP="001A3E8A">
                  <w:r>
                    <w:t xml:space="preserve"> </w:t>
                  </w:r>
                </w:p>
              </w:txbxContent>
            </v:textbox>
            <w10:wrap type="square" side="largest" anchorx="page" anchory="page"/>
          </v:shape>
        </w:pict>
      </w:r>
      <w:r w:rsidR="001A3E8A" w:rsidRPr="00F27396">
        <w:rPr>
          <w:rStyle w:val="hl41"/>
          <w:b w:val="0"/>
          <w:sz w:val="28"/>
          <w:szCs w:val="28"/>
        </w:rPr>
        <w:t>Объем поступлений  доходов в бюджет Новоминского сельского поселения Каневского района по кодам видов (подвидов) доходов и классификации операций сектора госуправления, относящихся к доходам бюджета</w:t>
      </w:r>
    </w:p>
    <w:p w:rsidR="001A3E8A" w:rsidRPr="00F27396" w:rsidRDefault="001A3E8A" w:rsidP="001A3E8A">
      <w:pPr>
        <w:jc w:val="center"/>
        <w:rPr>
          <w:rStyle w:val="hl41"/>
          <w:b w:val="0"/>
          <w:sz w:val="28"/>
          <w:szCs w:val="28"/>
        </w:rPr>
      </w:pPr>
      <w:r w:rsidRPr="00F27396">
        <w:rPr>
          <w:rStyle w:val="hl41"/>
          <w:b w:val="0"/>
          <w:sz w:val="28"/>
          <w:szCs w:val="28"/>
        </w:rPr>
        <w:t xml:space="preserve"> на 2024 год</w:t>
      </w:r>
    </w:p>
    <w:p w:rsidR="001A3E8A" w:rsidRPr="00F27396" w:rsidRDefault="001A3E8A" w:rsidP="001A3E8A">
      <w:pPr>
        <w:jc w:val="center"/>
        <w:rPr>
          <w:rStyle w:val="hl41"/>
          <w:b w:val="0"/>
          <w:sz w:val="28"/>
          <w:szCs w:val="28"/>
        </w:rPr>
      </w:pPr>
    </w:p>
    <w:p w:rsidR="001A3E8A" w:rsidRDefault="001A3E8A" w:rsidP="001A3E8A">
      <w:pPr>
        <w:pStyle w:val="Web"/>
        <w:spacing w:before="0" w:after="0"/>
        <w:jc w:val="right"/>
        <w:rPr>
          <w:rFonts w:ascii="Times New Roman" w:hAnsi="Times New Roman"/>
          <w:sz w:val="28"/>
        </w:rPr>
      </w:pPr>
      <w:r>
        <w:rPr>
          <w:rStyle w:val="hl41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0" w:type="auto"/>
        <w:tblInd w:w="-110" w:type="dxa"/>
        <w:tblLayout w:type="fixed"/>
        <w:tblLook w:val="04A0"/>
      </w:tblPr>
      <w:tblGrid>
        <w:gridCol w:w="2846"/>
        <w:gridCol w:w="239"/>
        <w:gridCol w:w="4823"/>
        <w:gridCol w:w="1236"/>
        <w:gridCol w:w="648"/>
        <w:gridCol w:w="11"/>
      </w:tblGrid>
      <w:tr w:rsidR="001A3E8A" w:rsidTr="001A3E8A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  <w:p w:rsidR="001A3E8A" w:rsidRDefault="001A3E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бюджетной классификации Российской Федерации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1A3E8A" w:rsidRDefault="001A3E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доходов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1A3E8A" w:rsidTr="001A3E8A">
        <w:trPr>
          <w:cantSplit/>
          <w:trHeight w:val="389"/>
        </w:trPr>
        <w:tc>
          <w:tcPr>
            <w:tcW w:w="30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A3E8A" w:rsidRDefault="001A3E8A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A3E8A" w:rsidTr="001A3E8A">
        <w:trPr>
          <w:gridAfter w:val="1"/>
          <w:wAfter w:w="11" w:type="dxa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100 00000 00 0000 000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ind w:left="359" w:hanging="359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52574,6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38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101 02000 01 0000 110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20644,0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38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103 02000 01 0000 110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7455,6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36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105 03010 01 0000 110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1065,0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106 01030 10 0000 110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2477,0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222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106 06000 00 0000 110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20920,0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222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111 05025 10 0000 120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200 00000 00 0000 000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7471,5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202 00000 00 0000 000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7471,5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202 15001 10 0000 150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3667,9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202 16001 10 0000 150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70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202 30000 00 0000 150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933,7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70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202 40000 00 0000 150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A3E8A" w:rsidTr="001A3E8A">
        <w:trPr>
          <w:gridAfter w:val="1"/>
          <w:wAfter w:w="11" w:type="dxa"/>
          <w:trHeight w:val="62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60046,1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1A3E8A" w:rsidRDefault="001A3E8A" w:rsidP="001A3E8A">
      <w:pPr>
        <w:tabs>
          <w:tab w:val="left" w:pos="5865"/>
        </w:tabs>
      </w:pPr>
    </w:p>
    <w:p w:rsidR="001A3E8A" w:rsidRDefault="001A3E8A" w:rsidP="001A3E8A">
      <w:pPr>
        <w:tabs>
          <w:tab w:val="left" w:pos="5865"/>
        </w:tabs>
      </w:pP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F27396" w:rsidRDefault="00F27396" w:rsidP="00F27396">
      <w:pPr>
        <w:tabs>
          <w:tab w:val="left" w:pos="5865"/>
        </w:tabs>
        <w:rPr>
          <w:szCs w:val="28"/>
        </w:rPr>
      </w:pPr>
    </w:p>
    <w:p w:rsidR="00F27396" w:rsidRDefault="00F27396" w:rsidP="00F27396">
      <w:pPr>
        <w:tabs>
          <w:tab w:val="left" w:pos="5865"/>
        </w:tabs>
        <w:rPr>
          <w:szCs w:val="28"/>
        </w:rPr>
      </w:pPr>
    </w:p>
    <w:p w:rsidR="00F27396" w:rsidRDefault="00F27396" w:rsidP="00F27396">
      <w:pPr>
        <w:tabs>
          <w:tab w:val="left" w:pos="5865"/>
        </w:tabs>
        <w:rPr>
          <w:szCs w:val="28"/>
        </w:rPr>
      </w:pPr>
    </w:p>
    <w:p w:rsidR="00F27396" w:rsidRDefault="00F27396" w:rsidP="00F27396">
      <w:pPr>
        <w:tabs>
          <w:tab w:val="left" w:pos="5865"/>
        </w:tabs>
        <w:rPr>
          <w:szCs w:val="28"/>
        </w:rPr>
      </w:pPr>
    </w:p>
    <w:p w:rsidR="00F27396" w:rsidRDefault="00F27396" w:rsidP="00F27396">
      <w:pPr>
        <w:tabs>
          <w:tab w:val="left" w:pos="5865"/>
        </w:tabs>
        <w:rPr>
          <w:szCs w:val="28"/>
        </w:rPr>
      </w:pPr>
    </w:p>
    <w:p w:rsidR="00F27396" w:rsidRDefault="00F27396" w:rsidP="00F27396">
      <w:pPr>
        <w:tabs>
          <w:tab w:val="left" w:pos="5865"/>
        </w:tabs>
        <w:rPr>
          <w:szCs w:val="28"/>
        </w:rPr>
      </w:pPr>
    </w:p>
    <w:p w:rsidR="001A3E8A" w:rsidRDefault="00F27396" w:rsidP="00F27396">
      <w:pPr>
        <w:tabs>
          <w:tab w:val="left" w:pos="5865"/>
        </w:tabs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</w:t>
      </w:r>
      <w:r w:rsidR="001A3E8A">
        <w:rPr>
          <w:szCs w:val="28"/>
        </w:rPr>
        <w:t>ПРИЛОЖЕНИЕ № 2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="00F27396">
        <w:rPr>
          <w:szCs w:val="28"/>
        </w:rPr>
        <w:t xml:space="preserve">                             </w:t>
      </w:r>
      <w:r>
        <w:rPr>
          <w:szCs w:val="28"/>
        </w:rPr>
        <w:t>от 21.12.2023 года № 215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>Безвозмездные поступления</w:t>
      </w: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>из  районного бюджета в  2024 году</w:t>
      </w:r>
    </w:p>
    <w:p w:rsidR="001A3E8A" w:rsidRDefault="001A3E8A" w:rsidP="001A3E8A">
      <w:pPr>
        <w:jc w:val="center"/>
        <w:rPr>
          <w:szCs w:val="28"/>
        </w:rPr>
      </w:pPr>
    </w:p>
    <w:p w:rsidR="001A3E8A" w:rsidRDefault="001A3E8A" w:rsidP="001A3E8A">
      <w:pPr>
        <w:jc w:val="right"/>
        <w:rPr>
          <w:szCs w:val="28"/>
        </w:rPr>
      </w:pPr>
      <w:r>
        <w:rPr>
          <w:szCs w:val="28"/>
        </w:rPr>
        <w:t xml:space="preserve">     (тыс. рублей)</w:t>
      </w:r>
    </w:p>
    <w:tbl>
      <w:tblPr>
        <w:tblW w:w="0" w:type="auto"/>
        <w:tblInd w:w="-105" w:type="dxa"/>
        <w:tblLayout w:type="fixed"/>
        <w:tblLook w:val="04A0"/>
      </w:tblPr>
      <w:tblGrid>
        <w:gridCol w:w="3066"/>
        <w:gridCol w:w="144"/>
        <w:gridCol w:w="95"/>
        <w:gridCol w:w="4104"/>
        <w:gridCol w:w="2210"/>
      </w:tblGrid>
      <w:tr w:rsidR="001A3E8A" w:rsidTr="001A3E8A"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  <w:p w:rsidR="001A3E8A" w:rsidRDefault="001A3E8A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бюджетной классификации Российской Федерации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1A3E8A" w:rsidRDefault="001A3E8A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доходов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widowControl w:val="0"/>
              <w:suppressAutoHyphens/>
              <w:autoSpaceDE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1A3E8A" w:rsidTr="001A3E8A">
        <w:trPr>
          <w:cantSplit/>
          <w:trHeight w:val="389"/>
        </w:trPr>
        <w:tc>
          <w:tcPr>
            <w:tcW w:w="32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A3E8A" w:rsidRDefault="001A3E8A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3E8A" w:rsidTr="001A3E8A">
        <w:trPr>
          <w:trHeight w:val="83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200 00000 00 0000 000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3E8A" w:rsidRDefault="001A3E8A">
            <w:pPr>
              <w:pStyle w:val="Web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  <w:p w:rsidR="001A3E8A" w:rsidRDefault="001A3E8A">
            <w:pPr>
              <w:pStyle w:val="We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2869,9</w:t>
            </w:r>
          </w:p>
        </w:tc>
      </w:tr>
      <w:tr w:rsidR="001A3E8A" w:rsidTr="001A3E8A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202 00000 00 0000 000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 поступления  от других бюджетов  бюджетной системы Российской Федерации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2869,9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202 10000 00 0000 150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2704,5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202 16001 10 0000 150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2704,5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202 40000 00 0000 150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165,3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202 40014 00 0000 150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165,4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202 40014 10 0000 150</w:t>
            </w:r>
          </w:p>
        </w:tc>
        <w:tc>
          <w:tcPr>
            <w:tcW w:w="239" w:type="dxa"/>
            <w:gridSpan w:val="2"/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165,4</w:t>
            </w:r>
          </w:p>
        </w:tc>
      </w:tr>
    </w:tbl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jc w:val="center"/>
      </w:pPr>
    </w:p>
    <w:p w:rsidR="001A3E8A" w:rsidRDefault="001A3E8A" w:rsidP="001A3E8A">
      <w:pPr>
        <w:tabs>
          <w:tab w:val="left" w:pos="586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F27396" w:rsidRDefault="001A3E8A" w:rsidP="001A3E8A">
      <w:pPr>
        <w:tabs>
          <w:tab w:val="left" w:pos="586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F27396">
        <w:rPr>
          <w:szCs w:val="28"/>
        </w:rPr>
        <w:t xml:space="preserve">                            </w:t>
      </w:r>
    </w:p>
    <w:p w:rsidR="001A3E8A" w:rsidRDefault="00F27396" w:rsidP="001A3E8A">
      <w:pPr>
        <w:tabs>
          <w:tab w:val="left" w:pos="5865"/>
        </w:tabs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</w:t>
      </w:r>
      <w:r w:rsidR="001A3E8A">
        <w:rPr>
          <w:szCs w:val="28"/>
        </w:rPr>
        <w:t xml:space="preserve"> ПРИЛОЖЕНИЕ № 3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от 21.12.2023 года № 215 </w:t>
      </w: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>Безвозмездные поступления</w:t>
      </w: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>из  краевого бюджета в  2024 году</w:t>
      </w:r>
    </w:p>
    <w:p w:rsidR="001A3E8A" w:rsidRDefault="001A3E8A" w:rsidP="001A3E8A">
      <w:pPr>
        <w:jc w:val="right"/>
        <w:rPr>
          <w:szCs w:val="28"/>
        </w:rPr>
      </w:pPr>
      <w:r>
        <w:rPr>
          <w:szCs w:val="28"/>
        </w:rPr>
        <w:t xml:space="preserve">     (тыс. рублей)</w:t>
      </w:r>
    </w:p>
    <w:tbl>
      <w:tblPr>
        <w:tblW w:w="0" w:type="auto"/>
        <w:tblInd w:w="-105" w:type="dxa"/>
        <w:tblLayout w:type="fixed"/>
        <w:tblLook w:val="04A0"/>
      </w:tblPr>
      <w:tblGrid>
        <w:gridCol w:w="3066"/>
        <w:gridCol w:w="144"/>
        <w:gridCol w:w="95"/>
        <w:gridCol w:w="4104"/>
        <w:gridCol w:w="2210"/>
      </w:tblGrid>
      <w:tr w:rsidR="001A3E8A" w:rsidTr="001A3E8A"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  <w:p w:rsidR="001A3E8A" w:rsidRDefault="001A3E8A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бюджетной классификации Российской Федерации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1A3E8A" w:rsidRDefault="001A3E8A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доходов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widowControl w:val="0"/>
              <w:suppressAutoHyphens/>
              <w:autoSpaceDE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1A3E8A" w:rsidTr="001A3E8A">
        <w:trPr>
          <w:cantSplit/>
          <w:trHeight w:val="389"/>
        </w:trPr>
        <w:tc>
          <w:tcPr>
            <w:tcW w:w="32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A3E8A" w:rsidRDefault="001A3E8A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3E8A" w:rsidTr="001A3E8A">
        <w:trPr>
          <w:trHeight w:val="83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200 00000 00 0000 000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3E8A" w:rsidRDefault="001A3E8A">
            <w:pPr>
              <w:pStyle w:val="Web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  <w:p w:rsidR="001A3E8A" w:rsidRDefault="001A3E8A">
            <w:pPr>
              <w:pStyle w:val="We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4601,6</w:t>
            </w:r>
          </w:p>
        </w:tc>
      </w:tr>
      <w:tr w:rsidR="001A3E8A" w:rsidTr="001A3E8A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202 00000 00 0000 000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 поступления  от других бюджетов  бюджетной системы Российской Федерации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4601,6</w:t>
            </w:r>
          </w:p>
        </w:tc>
      </w:tr>
      <w:tr w:rsidR="001A3E8A" w:rsidTr="001A3E8A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202 10000 00 0000 150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3667,9</w:t>
            </w:r>
          </w:p>
        </w:tc>
      </w:tr>
      <w:tr w:rsidR="001A3E8A" w:rsidTr="001A3E8A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202 15 001 10 0000 150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3667,9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202 30000 00 0000 150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Субвенции бюджетам бюджетной системы  Российской Федерации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933,7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202 35118 10 0000 150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926,1</w:t>
            </w:r>
          </w:p>
        </w:tc>
      </w:tr>
      <w:tr w:rsidR="001A3E8A" w:rsidTr="001A3E8A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widowControl w:val="0"/>
              <w:suppressAutoHyphens/>
              <w:autoSpaceDE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202 30024 10 0000 150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E8A" w:rsidRDefault="001A3E8A">
            <w:pPr>
              <w:pStyle w:val="Web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Субвенции бюджетам сельских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поселений на выполнение передаваемых полномочий субъектов Российской Федерации</w:t>
            </w:r>
          </w:p>
        </w:tc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7,6</w:t>
            </w:r>
          </w:p>
        </w:tc>
      </w:tr>
    </w:tbl>
    <w:p w:rsidR="001A3E8A" w:rsidRDefault="001A3E8A" w:rsidP="001A3E8A">
      <w:pPr>
        <w:tabs>
          <w:tab w:val="center" w:pos="4819"/>
        </w:tabs>
        <w:jc w:val="center"/>
      </w:pPr>
    </w:p>
    <w:p w:rsidR="001A3E8A" w:rsidRDefault="001A3E8A" w:rsidP="001A3E8A">
      <w:pPr>
        <w:tabs>
          <w:tab w:val="left" w:pos="5865"/>
        </w:tabs>
      </w:pP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</w:pPr>
    </w:p>
    <w:p w:rsidR="001A3E8A" w:rsidRDefault="001A3E8A" w:rsidP="001A3E8A">
      <w:pPr>
        <w:tabs>
          <w:tab w:val="left" w:pos="5865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center" w:pos="4819"/>
        </w:tabs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p w:rsidR="001A3E8A" w:rsidRDefault="001A3E8A" w:rsidP="001A3E8A">
      <w:pPr>
        <w:tabs>
          <w:tab w:val="center" w:pos="4819"/>
        </w:tabs>
        <w:jc w:val="center"/>
        <w:rPr>
          <w:color w:val="000000"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</w:t>
      </w:r>
      <w:r w:rsidR="00F27396">
        <w:rPr>
          <w:szCs w:val="28"/>
        </w:rPr>
        <w:t xml:space="preserve">              </w:t>
      </w:r>
      <w:r>
        <w:rPr>
          <w:szCs w:val="28"/>
        </w:rPr>
        <w:t xml:space="preserve"> </w:t>
      </w:r>
      <w:r>
        <w:rPr>
          <w:color w:val="000000"/>
          <w:szCs w:val="28"/>
        </w:rPr>
        <w:t>ПРИЛОЖЕНИЕ № 4</w:t>
      </w: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Совета</w:t>
      </w: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>Новоминского сельского</w:t>
      </w:r>
    </w:p>
    <w:p w:rsidR="001A3E8A" w:rsidRDefault="001A3E8A" w:rsidP="001A3E8A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поселения Каневского района </w:t>
      </w:r>
    </w:p>
    <w:p w:rsidR="001A3E8A" w:rsidRDefault="001A3E8A" w:rsidP="001A3E8A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от 21.12.2023  №  215            </w:t>
      </w:r>
    </w:p>
    <w:p w:rsidR="001A3E8A" w:rsidRDefault="001A3E8A" w:rsidP="001A3E8A">
      <w:pPr>
        <w:rPr>
          <w:color w:val="FF0000"/>
          <w:szCs w:val="28"/>
        </w:rPr>
      </w:pP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>Распределение</w:t>
      </w: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>бюджетных ассигнований Новоминского сельского поселения Каневского района по разделам, подразделам классификации расходов бюджета на 2024 год</w:t>
      </w:r>
    </w:p>
    <w:p w:rsidR="001A3E8A" w:rsidRDefault="001A3E8A" w:rsidP="001A3E8A">
      <w:pPr>
        <w:spacing w:line="240" w:lineRule="exact"/>
        <w:jc w:val="center"/>
        <w:rPr>
          <w:szCs w:val="28"/>
        </w:rPr>
      </w:pPr>
    </w:p>
    <w:p w:rsidR="001A3E8A" w:rsidRDefault="001A3E8A" w:rsidP="001A3E8A">
      <w:pPr>
        <w:pStyle w:val="Web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(тыс. рублей)</w:t>
      </w:r>
    </w:p>
    <w:p w:rsidR="001A3E8A" w:rsidRDefault="001A3E8A" w:rsidP="001A3E8A">
      <w:pPr>
        <w:spacing w:line="360" w:lineRule="auto"/>
        <w:jc w:val="right"/>
        <w:rPr>
          <w:szCs w:val="28"/>
        </w:rPr>
      </w:pPr>
      <w:r>
        <w:rPr>
          <w:szCs w:val="28"/>
        </w:rPr>
        <w:t xml:space="preserve">                   </w:t>
      </w:r>
    </w:p>
    <w:tbl>
      <w:tblPr>
        <w:tblW w:w="9984" w:type="dxa"/>
        <w:tblInd w:w="-17" w:type="dxa"/>
        <w:tblLayout w:type="fixed"/>
        <w:tblLook w:val="04A0"/>
      </w:tblPr>
      <w:tblGrid>
        <w:gridCol w:w="961"/>
        <w:gridCol w:w="5197"/>
        <w:gridCol w:w="960"/>
        <w:gridCol w:w="960"/>
        <w:gridCol w:w="1906"/>
      </w:tblGrid>
      <w:tr w:rsidR="001A3E8A" w:rsidTr="001A3E8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РЗ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ПР</w:t>
            </w:r>
            <w:proofErr w:type="gram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1A3E8A" w:rsidTr="001A3E8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17786,8</w:t>
            </w:r>
          </w:p>
        </w:tc>
      </w:tr>
      <w:tr w:rsidR="001A3E8A" w:rsidTr="001A3E8A">
        <w:trPr>
          <w:trHeight w:val="7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1101,3</w:t>
            </w:r>
          </w:p>
        </w:tc>
      </w:tr>
      <w:tr w:rsidR="001A3E8A" w:rsidTr="001A3E8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6022,8</w:t>
            </w:r>
          </w:p>
        </w:tc>
      </w:tr>
      <w:tr w:rsidR="001A3E8A" w:rsidTr="001A3E8A">
        <w:trPr>
          <w:trHeight w:val="130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Обеспечение деятельности финансовых</w:t>
            </w:r>
            <w:proofErr w:type="gramStart"/>
            <w:r>
              <w:rPr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szCs w:val="28"/>
                <w:shd w:val="clear" w:color="auto" w:fill="FFFFFF"/>
              </w:rPr>
              <w:t>налоговых и таможенных органов и органов финансового ( финансово-бюджетного) надзора.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06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152,6</w:t>
            </w:r>
          </w:p>
        </w:tc>
      </w:tr>
      <w:tr w:rsidR="001A3E8A" w:rsidTr="001A3E8A">
        <w:trPr>
          <w:trHeight w:val="130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1205,0</w:t>
            </w:r>
          </w:p>
        </w:tc>
      </w:tr>
      <w:tr w:rsidR="001A3E8A" w:rsidTr="001A3E8A">
        <w:trPr>
          <w:trHeight w:val="7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13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9205,1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926,1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03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926,1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Защита населения и территорий от </w:t>
            </w:r>
            <w:r>
              <w:rPr>
                <w:color w:val="000000"/>
                <w:szCs w:val="28"/>
                <w:shd w:val="clear" w:color="auto" w:fill="FFFFFF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03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7590,0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30,0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09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7455,6</w:t>
            </w:r>
          </w:p>
        </w:tc>
      </w:tr>
      <w:tr w:rsidR="001A3E8A" w:rsidTr="001A3E8A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  <w:p w:rsidR="001A3E8A" w:rsidRDefault="001A3E8A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12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104,4</w:t>
            </w:r>
          </w:p>
        </w:tc>
      </w:tr>
      <w:tr w:rsidR="001A3E8A" w:rsidTr="001A3E8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646,0</w:t>
            </w:r>
          </w:p>
        </w:tc>
      </w:tr>
      <w:tr w:rsidR="001A3E8A" w:rsidTr="001A3E8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350,0</w:t>
            </w:r>
          </w:p>
        </w:tc>
      </w:tr>
      <w:tr w:rsidR="001A3E8A" w:rsidTr="001A3E8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03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296,0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6.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83,0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83,0</w:t>
            </w:r>
          </w:p>
        </w:tc>
      </w:tr>
      <w:tr w:rsidR="001A3E8A" w:rsidTr="001A3E8A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7.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22300,0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20100,0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Другие вопросы в области культуры, кинематографии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2200,0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814,2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804,2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03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9.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9650,0</w:t>
            </w:r>
          </w:p>
        </w:tc>
      </w:tr>
      <w:tr w:rsidR="001A3E8A" w:rsidTr="001A3E8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9650,0</w:t>
            </w:r>
          </w:p>
        </w:tc>
      </w:tr>
      <w:tr w:rsidR="001A3E8A" w:rsidTr="001A3E8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rFonts w:eastAsia="Lucida Sans Unicode" w:cs="Tahoma"/>
                <w:bCs/>
                <w:color w:val="000000"/>
                <w:kern w:val="2"/>
                <w:szCs w:val="28"/>
              </w:rPr>
            </w:pPr>
            <w:r>
              <w:rPr>
                <w:rFonts w:eastAsia="Lucida Sans Unicode" w:cs="Tahoma"/>
                <w:bCs/>
                <w:color w:val="000000"/>
                <w:kern w:val="2"/>
                <w:szCs w:val="28"/>
              </w:rPr>
              <w:t>Обслуживание государственного  (муниципального) долга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240,0</w:t>
            </w:r>
          </w:p>
        </w:tc>
      </w:tr>
      <w:tr w:rsidR="001A3E8A" w:rsidTr="001A3E8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240,0</w:t>
            </w:r>
          </w:p>
        </w:tc>
      </w:tr>
      <w:tr w:rsidR="001A3E8A" w:rsidTr="001A3E8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Всего расходов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60046,1</w:t>
            </w:r>
          </w:p>
        </w:tc>
      </w:tr>
    </w:tbl>
    <w:p w:rsidR="001A3E8A" w:rsidRDefault="001A3E8A" w:rsidP="001A3E8A"/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</w:pP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center"/>
        <w:rPr>
          <w:szCs w:val="28"/>
        </w:rPr>
      </w:pPr>
    </w:p>
    <w:p w:rsidR="001A3E8A" w:rsidRDefault="001A3E8A" w:rsidP="001A3E8A">
      <w:pPr>
        <w:tabs>
          <w:tab w:val="left" w:pos="5865"/>
        </w:tabs>
        <w:jc w:val="center"/>
        <w:rPr>
          <w:szCs w:val="28"/>
        </w:rPr>
      </w:pPr>
    </w:p>
    <w:p w:rsidR="001A3E8A" w:rsidRDefault="001A3E8A" w:rsidP="001A3E8A">
      <w:pPr>
        <w:tabs>
          <w:tab w:val="left" w:pos="5865"/>
        </w:tabs>
        <w:jc w:val="left"/>
        <w:rPr>
          <w:szCs w:val="28"/>
        </w:rPr>
      </w:pPr>
    </w:p>
    <w:p w:rsidR="001A3E8A" w:rsidRDefault="001A3E8A" w:rsidP="00F27396">
      <w:pPr>
        <w:tabs>
          <w:tab w:val="center" w:pos="4819"/>
        </w:tabs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ПРИЛОЖЕНИЕ № 5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1A3E8A" w:rsidRDefault="001A3E8A" w:rsidP="001A3E8A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поселения Каневского района </w:t>
      </w:r>
    </w:p>
    <w:p w:rsidR="001A3E8A" w:rsidRDefault="001A3E8A" w:rsidP="001A3E8A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от 21.12.2023  №  215           </w:t>
      </w:r>
    </w:p>
    <w:p w:rsidR="001A3E8A" w:rsidRDefault="001A3E8A" w:rsidP="001A3E8A">
      <w:pPr>
        <w:jc w:val="center"/>
        <w:rPr>
          <w:color w:val="000000"/>
          <w:szCs w:val="28"/>
        </w:rPr>
      </w:pPr>
    </w:p>
    <w:p w:rsidR="001A3E8A" w:rsidRDefault="001A3E8A" w:rsidP="001A3E8A">
      <w:pPr>
        <w:pStyle w:val="310"/>
        <w:tabs>
          <w:tab w:val="left" w:pos="61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Новоминского сельского поселения Каневского района и непрограммным направлениям деятельности), группам видов расходов классификации расходов Новоминского сельского поселения Каневского района бюджета  на 2024 год</w:t>
      </w:r>
    </w:p>
    <w:p w:rsidR="001A3E8A" w:rsidRDefault="001A3E8A" w:rsidP="001A3E8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уб.)</w:t>
      </w:r>
    </w:p>
    <w:tbl>
      <w:tblPr>
        <w:tblW w:w="10380" w:type="dxa"/>
        <w:tblInd w:w="-337" w:type="dxa"/>
        <w:tblLayout w:type="fixed"/>
        <w:tblLook w:val="04A0"/>
      </w:tblPr>
      <w:tblGrid>
        <w:gridCol w:w="750"/>
        <w:gridCol w:w="5592"/>
        <w:gridCol w:w="1823"/>
        <w:gridCol w:w="669"/>
        <w:gridCol w:w="1546"/>
      </w:tblGrid>
      <w:tr w:rsidR="001A3E8A" w:rsidTr="001A3E8A">
        <w:trPr>
          <w:trHeight w:val="115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ЦСР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ВР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1A3E8A" w:rsidTr="001A3E8A">
        <w:trPr>
          <w:trHeight w:val="1169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01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Муниципальная программа «Обеспечение реализации функций муниципального образования, связанных с муниципальным управлением»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0100000000</w:t>
            </w:r>
          </w:p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583,9</w:t>
            </w:r>
          </w:p>
        </w:tc>
      </w:tr>
      <w:tr w:rsidR="001A3E8A" w:rsidTr="001A3E8A">
        <w:trPr>
          <w:trHeight w:val="98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af7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af7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386,4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обеспечению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0100110020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386,4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0100110020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386,4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af7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af7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Перепись населения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150,0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уточнению книг похозяйственного учета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0100210030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150,0</w:t>
            </w:r>
          </w:p>
        </w:tc>
      </w:tr>
      <w:tr w:rsidR="001A3E8A" w:rsidTr="001A3E8A">
        <w:trPr>
          <w:trHeight w:val="1079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0100210030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150,0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Управление имуществом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17,5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управлению имуществом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0100310250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17,5</w:t>
            </w:r>
          </w:p>
        </w:tc>
      </w:tr>
      <w:tr w:rsidR="001A3E8A" w:rsidTr="001A3E8A">
        <w:trPr>
          <w:trHeight w:val="752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0100310250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17,5</w:t>
            </w:r>
          </w:p>
        </w:tc>
      </w:tr>
      <w:tr w:rsidR="001A3E8A" w:rsidTr="001A3E8A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Прочие обязательства муниципального образования, </w:t>
            </w:r>
            <w:proofErr w:type="gramStart"/>
            <w:r>
              <w:rPr>
                <w:iCs/>
                <w:szCs w:val="28"/>
              </w:rPr>
              <w:t>связанных</w:t>
            </w:r>
            <w:proofErr w:type="gramEnd"/>
            <w:r>
              <w:rPr>
                <w:iCs/>
                <w:szCs w:val="28"/>
              </w:rPr>
              <w:t xml:space="preserve"> с муниципальным управлением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  <w:shd w:val="clear" w:color="auto" w:fill="FFFF00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прочим обязательствам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0100410300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0100410300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599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02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Муниципальная программа Новоминского сельского поселения Каневского района «Информационное общество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200,0</w:t>
            </w:r>
          </w:p>
        </w:tc>
      </w:tr>
      <w:tr w:rsidR="001A3E8A" w:rsidTr="001A3E8A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170,0</w:t>
            </w:r>
          </w:p>
        </w:tc>
      </w:tr>
      <w:tr w:rsidR="001A3E8A" w:rsidTr="001A3E8A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информированию населения о деятельности органов муниципальной власти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0200110040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170,0</w:t>
            </w:r>
          </w:p>
        </w:tc>
      </w:tr>
      <w:tr w:rsidR="001A3E8A" w:rsidTr="001A3E8A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0200110040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170,0</w:t>
            </w:r>
          </w:p>
        </w:tc>
      </w:tr>
      <w:tr w:rsidR="001A3E8A" w:rsidTr="001A3E8A">
        <w:trPr>
          <w:trHeight w:val="92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77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0200210050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92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0200210050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92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03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Муниципальная программа «Развитие сельского хозяйства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0300000000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Обеспечение эпизоотического ветеринарно-санитарного благополучия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0300100000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bCs/>
                <w:iCs/>
                <w:szCs w:val="28"/>
              </w:rPr>
            </w:pPr>
            <w:r>
              <w:rPr>
                <w:szCs w:val="28"/>
              </w:rPr>
              <w:t xml:space="preserve">Мероприятия по обеспечению </w:t>
            </w:r>
            <w:r>
              <w:rPr>
                <w:bCs/>
                <w:iCs/>
                <w:szCs w:val="28"/>
              </w:rPr>
              <w:t>эпизоотического ветеринарно-санитарного благополучия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0300110080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0300110080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04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Муниципальная программа Новоминского сельского поселения Каневского района «Комплексное и устойчивое развитие Новоминского сельского поселения Каневского района в сфере дорожного хозяйства»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7455,6</w:t>
            </w:r>
          </w:p>
        </w:tc>
      </w:tr>
      <w:tr w:rsidR="001A3E8A" w:rsidTr="001A3E8A">
        <w:trPr>
          <w:trHeight w:val="604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Повышение безопасности дорожного движения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7455,6</w:t>
            </w:r>
          </w:p>
        </w:tc>
      </w:tr>
      <w:tr w:rsidR="001A3E8A" w:rsidTr="001A3E8A">
        <w:trPr>
          <w:trHeight w:val="99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Мероприятия по </w:t>
            </w:r>
            <w:r>
              <w:rPr>
                <w:iCs/>
                <w:szCs w:val="28"/>
              </w:rPr>
              <w:t>повышению  безопасности дорожного движения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0400210100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7455,6</w:t>
            </w:r>
          </w:p>
        </w:tc>
      </w:tr>
      <w:tr w:rsidR="001A3E8A" w:rsidTr="001A3E8A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0400210100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7455,6</w:t>
            </w:r>
          </w:p>
        </w:tc>
      </w:tr>
      <w:tr w:rsidR="001A3E8A" w:rsidTr="001A3E8A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spacing w:line="276" w:lineRule="auto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05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spacing w:line="276" w:lineRule="auto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Муниципальная программа «Развитие Новоминского сельского поселения Каневского района в сфере землепользования»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104,4</w:t>
            </w:r>
          </w:p>
        </w:tc>
      </w:tr>
      <w:tr w:rsidR="001A3E8A" w:rsidTr="001A3E8A">
        <w:trPr>
          <w:trHeight w:val="42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Землеустройство и землепользование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104,4</w:t>
            </w:r>
          </w:p>
        </w:tc>
      </w:tr>
      <w:tr w:rsidR="001A3E8A" w:rsidTr="001A3E8A">
        <w:trPr>
          <w:trHeight w:val="613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rFonts w:eastAsia="Calibri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rFonts w:eastAsia="Calibri"/>
                <w:color w:val="FF0000"/>
                <w:szCs w:val="28"/>
              </w:rPr>
            </w:pPr>
            <w:r>
              <w:t>Мероприятия по землеустройству и землепользованию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0500110120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35,0</w:t>
            </w:r>
          </w:p>
        </w:tc>
      </w:tr>
      <w:tr w:rsidR="001A3E8A" w:rsidTr="001A3E8A">
        <w:trPr>
          <w:trHeight w:val="10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a6"/>
              <w:snapToGrid w:val="0"/>
              <w:rPr>
                <w:lang w:val="ru-RU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pStyle w:val="a6"/>
              <w:snapToGrid w:val="0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0500110120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35,0</w:t>
            </w:r>
          </w:p>
        </w:tc>
      </w:tr>
      <w:tr w:rsidR="001A3E8A" w:rsidTr="001A3E8A">
        <w:trPr>
          <w:trHeight w:val="10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a6"/>
              <w:snapToGrid w:val="0"/>
              <w:rPr>
                <w:lang w:val="ru-RU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color w:val="FF0000"/>
                <w:szCs w:val="28"/>
              </w:rPr>
            </w:pPr>
            <w:r>
              <w:rPr>
                <w:color w:val="000000"/>
              </w:rPr>
              <w:t>Мероприятия, направленные на осуществление полномочий по вопросам утверждения генерального плана и правил землепользования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0500140020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69,4</w:t>
            </w:r>
          </w:p>
        </w:tc>
      </w:tr>
      <w:tr w:rsidR="001A3E8A" w:rsidTr="001A3E8A">
        <w:trPr>
          <w:trHeight w:val="10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pStyle w:val="a6"/>
              <w:snapToGrid w:val="0"/>
              <w:rPr>
                <w:lang w:val="ru-RU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0500140020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69,4</w:t>
            </w:r>
          </w:p>
        </w:tc>
      </w:tr>
      <w:tr w:rsidR="001A3E8A" w:rsidTr="001A3E8A">
        <w:trPr>
          <w:trHeight w:val="10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06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Муниципальная программа Новоминского сельского поселения Каневского района «Развитие культуры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20100,0</w:t>
            </w:r>
          </w:p>
        </w:tc>
      </w:tr>
      <w:tr w:rsidR="001A3E8A" w:rsidTr="001A3E8A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Поддержка муниципальных бюджетных учреждений сельских Домов культуры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0700100000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11000,0</w:t>
            </w:r>
          </w:p>
        </w:tc>
      </w:tr>
      <w:tr w:rsidR="001A3E8A" w:rsidTr="001A3E8A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spacing w:line="216" w:lineRule="auto"/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spacing w:line="216" w:lineRule="auto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11000,0</w:t>
            </w:r>
          </w:p>
        </w:tc>
      </w:tr>
      <w:tr w:rsidR="001A3E8A" w:rsidTr="001A3E8A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11000,0</w:t>
            </w:r>
          </w:p>
        </w:tc>
      </w:tr>
      <w:tr w:rsidR="001A3E8A" w:rsidTr="001A3E8A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Поддержка муниципального бюджетного учреждения культуры Новоминского сельского поселения Каневского района «Парк культуры и отдыха имени А.В.Гусько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5800,0</w:t>
            </w:r>
          </w:p>
        </w:tc>
      </w:tr>
      <w:tr w:rsidR="001A3E8A" w:rsidTr="001A3E8A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5800,0</w:t>
            </w:r>
          </w:p>
        </w:tc>
      </w:tr>
      <w:tr w:rsidR="001A3E8A" w:rsidTr="001A3E8A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5800,0</w:t>
            </w:r>
          </w:p>
        </w:tc>
      </w:tr>
      <w:tr w:rsidR="001A3E8A" w:rsidTr="001A3E8A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Поддержка муниципального бюджетного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3200,0</w:t>
            </w:r>
          </w:p>
        </w:tc>
      </w:tr>
      <w:tr w:rsidR="001A3E8A" w:rsidTr="001A3E8A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3200,0</w:t>
            </w:r>
          </w:p>
        </w:tc>
      </w:tr>
      <w:tr w:rsidR="001A3E8A" w:rsidTr="001A3E8A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3200,0</w:t>
            </w:r>
          </w:p>
        </w:tc>
      </w:tr>
      <w:tr w:rsidR="001A3E8A" w:rsidTr="001A3E8A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Организация и проведение культурно-массовых мероприятий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1A3E8A" w:rsidTr="001A3E8A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Мероприятия по организации и проведению культурно-массовых мероприятий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0700410460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1A3E8A" w:rsidTr="001A3E8A">
        <w:trPr>
          <w:trHeight w:val="106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0700410460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1A3E8A" w:rsidTr="001A3E8A">
        <w:trPr>
          <w:trHeight w:val="2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</w:pPr>
            <w:r>
              <w:t>Муниципальная программа Новоминского сельского поселения Каневского района «Социальная политика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1300000000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814,2</w:t>
            </w:r>
          </w:p>
        </w:tc>
      </w:tr>
      <w:tr w:rsidR="001A3E8A" w:rsidTr="001A3E8A">
        <w:trPr>
          <w:trHeight w:val="54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Развитие мер </w:t>
            </w:r>
            <w:proofErr w:type="gramStart"/>
            <w:r>
              <w:rPr>
                <w:szCs w:val="28"/>
              </w:rPr>
              <w:t>социальной</w:t>
            </w:r>
            <w:proofErr w:type="gramEnd"/>
            <w:r>
              <w:rPr>
                <w:szCs w:val="28"/>
              </w:rPr>
              <w:t xml:space="preserve"> поддержки отдельных категорий граждан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1300100000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804,2</w:t>
            </w:r>
          </w:p>
        </w:tc>
      </w:tr>
      <w:tr w:rsidR="001A3E8A" w:rsidTr="001A3E8A">
        <w:trPr>
          <w:trHeight w:val="2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left"/>
              <w:rPr>
                <w:bCs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1300110340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804,2</w:t>
            </w:r>
          </w:p>
        </w:tc>
      </w:tr>
      <w:tr w:rsidR="001A3E8A" w:rsidTr="001A3E8A">
        <w:trPr>
          <w:trHeight w:val="34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pStyle w:val="a6"/>
              <w:snapToGrid w:val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pStyle w:val="a6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1300110340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804,2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spacing w:line="216" w:lineRule="auto"/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spacing w:line="21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Социальная поддержка населения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color w:val="00000A"/>
                <w:szCs w:val="28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1300210240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1300210240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08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Муниципальная программа Новоминского сельского поселения Каневского района «Развитие физической культуры и спорта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9650,0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Поддержка муниципального бюджетного учреждения Новоминского сельского поселения «Спортивный клуб «Кировец»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9650,0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9650,0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9650,0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09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Муниципальная программа Новоминского сельского поселения Каневского района «Укрепление правопорядка и профилактика правонарушений на территории поселения»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Поддержка  народных дружин  и общественных объединений правоохранительной направленности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iCs/>
                <w:szCs w:val="28"/>
              </w:rPr>
              <w:t xml:space="preserve">Мероприятия по 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поддержке  народных дружин  и общественных объединений правоохранительной направленности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2600110430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2600110430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Противодействие незаконному обороту наркотиков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2600210440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2600210440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Поддержка казачества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Мероприятия по поддержке казачества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2600310450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iCs/>
                <w:szCs w:val="28"/>
              </w:rPr>
              <w:lastRenderedPageBreak/>
              <w:t>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lastRenderedPageBreak/>
              <w:t>2600310450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lastRenderedPageBreak/>
              <w:t>10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Муниципальная программа «Пожарная безопасность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1800110380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1800110380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11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Муниципальная программа «Развитие жилищно-коммунального хозяйства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Развитие водоснабжения населенных пунктов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развитию водоснабжения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1100110280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1100110280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12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Муниципальная программа Новоминского сельского поселения Каневского района «Молодежь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в области молодежной политики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1000110180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1000110180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13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Муниципальная программа «Развитие и поддержка малого и среднего предпринимательства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3200000000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color w:val="000000"/>
                <w:szCs w:val="28"/>
              </w:rPr>
              <w:t>Информационн</w:t>
            </w:r>
            <w:proofErr w:type="gramStart"/>
            <w:r>
              <w:rPr>
                <w:color w:val="000000"/>
                <w:szCs w:val="28"/>
              </w:rPr>
              <w:t>о-</w:t>
            </w:r>
            <w:proofErr w:type="gramEnd"/>
            <w:r>
              <w:rPr>
                <w:color w:val="000000"/>
                <w:szCs w:val="28"/>
              </w:rPr>
              <w:t xml:space="preserve"> консультационное и методическое обеспечение субъектов малого и среднего предпринимательства</w:t>
            </w:r>
          </w:p>
          <w:p w:rsidR="001A3E8A" w:rsidRDefault="001A3E8A">
            <w:pPr>
              <w:autoSpaceDE w:val="0"/>
              <w:rPr>
                <w:color w:val="000000"/>
              </w:rPr>
            </w:pPr>
          </w:p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color w:val="FF0000"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3200100000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3E8A" w:rsidRDefault="001A3E8A">
            <w:pPr>
              <w:rPr>
                <w:szCs w:val="28"/>
              </w:rPr>
            </w:pPr>
            <w:r>
              <w:rPr>
                <w:szCs w:val="28"/>
              </w:rPr>
              <w:t xml:space="preserve">       Публикация информационных материалов по вопросам развития и </w:t>
            </w:r>
            <w:r>
              <w:rPr>
                <w:szCs w:val="28"/>
              </w:rPr>
              <w:lastRenderedPageBreak/>
              <w:t>поддержки малого предпринимательства в районных периодических печатных изданиях «Каневские зори», услуги по размещению в сетевом издании «Каневская телестудия»;</w:t>
            </w:r>
          </w:p>
          <w:p w:rsidR="001A3E8A" w:rsidRDefault="001A3E8A">
            <w:pPr>
              <w:rPr>
                <w:szCs w:val="28"/>
              </w:rPr>
            </w:pPr>
            <w:r>
              <w:rPr>
                <w:szCs w:val="28"/>
              </w:rPr>
              <w:t xml:space="preserve">       Изготовление баннеров;</w:t>
            </w:r>
          </w:p>
          <w:p w:rsidR="001A3E8A" w:rsidRDefault="001A3E8A">
            <w:pPr>
              <w:rPr>
                <w:szCs w:val="28"/>
              </w:rPr>
            </w:pPr>
            <w:r>
              <w:rPr>
                <w:szCs w:val="28"/>
              </w:rPr>
              <w:t xml:space="preserve">       Приобретение методической литературы </w:t>
            </w:r>
          </w:p>
          <w:p w:rsidR="001A3E8A" w:rsidRDefault="001A3E8A">
            <w:pPr>
              <w:rPr>
                <w:color w:val="FF0000"/>
                <w:szCs w:val="28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lastRenderedPageBreak/>
              <w:t>3200110500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3200110500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14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Муниципальная программа «Развитие благоустройства на территории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3100000000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296,0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Организация и содержание мест захоронения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3100100000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организации и содержанию мест захоронения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3100110470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3100110470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Прочее благоустройство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3100300000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96,0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Осуществление прочих мероприятий в области благоустройства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3100340010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96,0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3100340010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96,0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15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51 000 00000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1101,3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51 100 00000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1101,3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51 100 00190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1101,3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iCs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51 100 00190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1101,3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lastRenderedPageBreak/>
              <w:t>16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деятельности администрации муниципального образования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6022,8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функционирования администрации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52 100 00000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6022,8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6022,8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5922,8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17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деятельности органов муниципального финансового контроля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152,6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функционирования органов муниципального финансового контроля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65 100 00000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152,6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Осуществление полномочий  по организации внешнего муниципального финансового контроля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65 100 02001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Межбюджетные трансферты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65 100 02001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color w:val="000000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Осуществление полномочий по организации внутреннего муниципального финансового контроля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65 1 00 02002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Межбюджетные трансферты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65 1 00 02002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18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деятельности администрации муниципального образования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52 200 00000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Резервные фонды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52 200 10010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52 200 10010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19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53 000 00000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2200,0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53 100 00000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2200,0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53 100 00590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2200,0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53 100 00590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2110,5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53 100 00590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88,5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53 100 00590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20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Содержание муниципального казенного учреждения Новоминского сельского поселения Каневского района «Центр обеспечения»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54 0000 </w:t>
            </w:r>
            <w:proofErr w:type="spellStart"/>
            <w:r>
              <w:rPr>
                <w:szCs w:val="28"/>
              </w:rPr>
              <w:t>0000</w:t>
            </w:r>
            <w:proofErr w:type="spellEnd"/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8323,6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Содержание муниципального казенного учреждения «Центр обеспечения»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54 1000 0000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8323,6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color w:val="000000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54 1000 0590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8323,6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54 1000 0590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7971,5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54 1000 0590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271,1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54 1000 0590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81,0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21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деятельности администрации муниципального образования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52 0000 </w:t>
            </w:r>
            <w:proofErr w:type="spellStart"/>
            <w:r>
              <w:rPr>
                <w:szCs w:val="28"/>
              </w:rPr>
              <w:t>0000</w:t>
            </w:r>
            <w:proofErr w:type="spellEnd"/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926,1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52 400 00000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926,1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 xml:space="preserve">Обеспечение первичного воинского учета на </w:t>
            </w: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lastRenderedPageBreak/>
              <w:t>территориях</w:t>
            </w:r>
            <w:proofErr w:type="gramStart"/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где отсутствуют военные комиссариаты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52 400 51180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926,1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52 400 51180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926,1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22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66 000 00000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муниципальному долгу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66 100 00000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66 100 03000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66 100 03000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240,0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23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деятельности избирательной комиссии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56 000 00000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1205,0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Проведение выборов и референдумов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56 100 00000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1205,0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Проведение выборов в представительные органы Новоминского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56 100 10310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1205,0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(муниципальных) нужд</w:t>
            </w:r>
          </w:p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56 100 10310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</w:p>
        </w:tc>
      </w:tr>
      <w:tr w:rsidR="001A3E8A" w:rsidTr="001A3E8A">
        <w:trPr>
          <w:trHeight w:val="76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24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Образование и организация деятельности административных комиссий</w:t>
            </w:r>
          </w:p>
          <w:p w:rsidR="001A3E8A" w:rsidRDefault="001A3E8A">
            <w:pPr>
              <w:jc w:val="left"/>
              <w:rPr>
                <w:iCs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52 300 00000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7,6</w:t>
            </w:r>
          </w:p>
        </w:tc>
      </w:tr>
      <w:tr w:rsidR="001A3E8A" w:rsidTr="001A3E8A">
        <w:trPr>
          <w:trHeight w:val="76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Образование и организация деятельности административных комиссий</w:t>
            </w:r>
          </w:p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52 300 60190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7,6</w:t>
            </w:r>
          </w:p>
        </w:tc>
      </w:tr>
      <w:tr w:rsidR="001A3E8A" w:rsidTr="001A3E8A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(муниципальных) нужд</w:t>
            </w:r>
          </w:p>
          <w:p w:rsidR="001A3E8A" w:rsidRDefault="001A3E8A">
            <w:pPr>
              <w:jc w:val="left"/>
              <w:rPr>
                <w:iCs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52 300 60190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7,6</w:t>
            </w:r>
          </w:p>
        </w:tc>
      </w:tr>
    </w:tbl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F27396" w:rsidRDefault="00F27396" w:rsidP="001A3E8A">
      <w:pPr>
        <w:tabs>
          <w:tab w:val="left" w:pos="5865"/>
        </w:tabs>
        <w:rPr>
          <w:szCs w:val="28"/>
        </w:rPr>
      </w:pPr>
    </w:p>
    <w:p w:rsidR="00F27396" w:rsidRDefault="00F27396" w:rsidP="001A3E8A">
      <w:pPr>
        <w:tabs>
          <w:tab w:val="left" w:pos="5865"/>
        </w:tabs>
        <w:rPr>
          <w:szCs w:val="28"/>
        </w:rPr>
      </w:pPr>
    </w:p>
    <w:p w:rsidR="00F27396" w:rsidRDefault="00F27396" w:rsidP="001A3E8A">
      <w:pPr>
        <w:tabs>
          <w:tab w:val="left" w:pos="5865"/>
        </w:tabs>
        <w:rPr>
          <w:szCs w:val="28"/>
        </w:rPr>
      </w:pPr>
    </w:p>
    <w:p w:rsidR="00F27396" w:rsidRDefault="00F27396" w:rsidP="001A3E8A">
      <w:pPr>
        <w:tabs>
          <w:tab w:val="left" w:pos="5865"/>
        </w:tabs>
        <w:rPr>
          <w:szCs w:val="28"/>
        </w:rPr>
      </w:pPr>
    </w:p>
    <w:p w:rsidR="00F27396" w:rsidRDefault="00F27396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№ 6</w:t>
      </w: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Совета</w:t>
      </w: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>Новоминского сельского</w:t>
      </w: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поселения Каневского района </w:t>
      </w:r>
    </w:p>
    <w:p w:rsidR="001A3E8A" w:rsidRDefault="001A3E8A" w:rsidP="001A3E8A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от 21.12.2023   №  215          </w:t>
      </w:r>
    </w:p>
    <w:p w:rsidR="001A3E8A" w:rsidRDefault="001A3E8A" w:rsidP="001A3E8A">
      <w:pPr>
        <w:tabs>
          <w:tab w:val="center" w:pos="4819"/>
        </w:tabs>
        <w:jc w:val="right"/>
        <w:rPr>
          <w:color w:val="000000"/>
          <w:szCs w:val="28"/>
        </w:rPr>
      </w:pPr>
    </w:p>
    <w:p w:rsidR="001A3E8A" w:rsidRDefault="001A3E8A" w:rsidP="001A3E8A">
      <w:pPr>
        <w:pStyle w:val="a8"/>
        <w:jc w:val="center"/>
        <w:rPr>
          <w:color w:val="000000"/>
          <w:szCs w:val="28"/>
        </w:rPr>
      </w:pPr>
      <w:r>
        <w:rPr>
          <w:color w:val="000000"/>
          <w:szCs w:val="28"/>
        </w:rPr>
        <w:t>Ведомственная структура расходов бюджета Новоминского сельского поселения Каневского района на 2024 год</w:t>
      </w:r>
    </w:p>
    <w:p w:rsidR="001A3E8A" w:rsidRDefault="001A3E8A" w:rsidP="001A3E8A">
      <w:pPr>
        <w:rPr>
          <w:color w:val="000000"/>
          <w:szCs w:val="28"/>
        </w:rPr>
      </w:pPr>
    </w:p>
    <w:p w:rsidR="001A3E8A" w:rsidRDefault="001A3E8A" w:rsidP="001A3E8A">
      <w:pPr>
        <w:tabs>
          <w:tab w:val="left" w:pos="5865"/>
        </w:tabs>
        <w:jc w:val="center"/>
        <w:rPr>
          <w:color w:val="000000"/>
        </w:rPr>
      </w:pPr>
    </w:p>
    <w:tbl>
      <w:tblPr>
        <w:tblW w:w="10644" w:type="dxa"/>
        <w:tblInd w:w="-743" w:type="dxa"/>
        <w:tblLayout w:type="fixed"/>
        <w:tblLook w:val="04A0"/>
      </w:tblPr>
      <w:tblGrid>
        <w:gridCol w:w="710"/>
        <w:gridCol w:w="3405"/>
        <w:gridCol w:w="709"/>
        <w:gridCol w:w="709"/>
        <w:gridCol w:w="690"/>
        <w:gridCol w:w="1793"/>
        <w:gridCol w:w="668"/>
        <w:gridCol w:w="1724"/>
        <w:gridCol w:w="236"/>
      </w:tblGrid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Вед.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РЗ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proofErr w:type="gramStart"/>
            <w:r>
              <w:rPr>
                <w:rFonts w:cs="Tahoma"/>
                <w:color w:val="000000"/>
                <w:kern w:val="2"/>
                <w:szCs w:val="28"/>
              </w:rPr>
              <w:t>ПР</w:t>
            </w:r>
            <w:proofErr w:type="gram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ЦСР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КВР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</w:rPr>
            </w:pPr>
          </w:p>
        </w:tc>
      </w:tr>
      <w:tr w:rsidR="001A3E8A" w:rsidTr="001A3E8A">
        <w:trPr>
          <w:trHeight w:val="28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5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17786,8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</w:rPr>
            </w:pPr>
          </w:p>
        </w:tc>
      </w:tr>
      <w:tr w:rsidR="001A3E8A" w:rsidTr="001A3E8A">
        <w:trPr>
          <w:trHeight w:val="1186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Функционирование высшего должностного лица субъекта Российской Федерации и   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1101,3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9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51 0 00 00000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1101,3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96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51 1 00 00000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1101,3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96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51 1 00 00190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1101,3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96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51 1 00 00190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1101,3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2289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6022,8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901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Обеспечение деятельности администрации муниципального образования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6022,8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функционирования администрации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52 1 00 00000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6022,8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6022,8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5922,8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деятельности финансовых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налоговых  и таможенных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06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152,6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деятельности органов муниципального финансового контроля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06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65 0 00 00000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152,6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функционирования органов муниципального финансового контроля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06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65 1 00 00000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152,6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Осуществление полномочий  по организации внешнего </w:t>
            </w: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06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65 1 00 02001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76,3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06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65 1 00 02001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76,3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Осуществление полномочий по организации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06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65 1 00 02002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76,3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06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65 1 00 02002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76,3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1205,0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Обеспечение деятельности избирательной комиссии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07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56 0 00 00000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1205,0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56 1 00 00000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1205,0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Проведение выборов в представительные органы Новоминского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56 1 00 10310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1205,0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(муниципальных) нужд</w:t>
            </w: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56 1 00 10310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1205,0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Резервные фонды</w:t>
            </w:r>
          </w:p>
          <w:p w:rsidR="001A3E8A" w:rsidRDefault="001A3E8A">
            <w:pPr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Обеспечение деятельности администрации муниципального образования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52 2 00 00000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Резервные фонды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52 2 00 10010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52 2 00 10010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87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9205,1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4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Обеспечение деятельности администрации муниципального образования Новоминского сельского </w:t>
            </w: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4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52 3 00 00000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80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52 3 00 60190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80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52 3 00 60190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1101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Муниципальная программа </w:t>
            </w:r>
          </w:p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«Обеспечение реализации функций муниципального образования, связанных с муниципальным управлением»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583,9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1101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pStyle w:val="af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Обеспечение реализации функций муниципального образования в сфере территориальных органов общественного самоуправления</w:t>
            </w: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386,4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1101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  <w:t>Мероприятия по обеспечению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01 0 01 10020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386,4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907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01 0 01 10020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386,4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Перепись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01 0 02 00000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Мероприятия по уточнению книг похозяйственного учета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01 0 02 10030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01 0 02 10030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учета имущества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01 0 03 00000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17,5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Оценка имущества, находящегося на территории </w:t>
            </w:r>
            <w:r>
              <w:rPr>
                <w:color w:val="000000"/>
                <w:szCs w:val="28"/>
              </w:rPr>
              <w:lastRenderedPageBreak/>
              <w:t>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01 0 03 10250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17,5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01 0 03 10250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17,5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Прочие обязательства муниципального образования, </w:t>
            </w:r>
            <w:proofErr w:type="gramStart"/>
            <w:r>
              <w:rPr>
                <w:color w:val="000000"/>
                <w:szCs w:val="28"/>
              </w:rPr>
              <w:t>связанных</w:t>
            </w:r>
            <w:proofErr w:type="gramEnd"/>
            <w:r>
              <w:rPr>
                <w:color w:val="000000"/>
                <w:szCs w:val="28"/>
              </w:rPr>
              <w:t xml:space="preserve">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01 0 04 00000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Мероприятия по прочим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01 0 04 10300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01 0 04 10300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r>
              <w:rPr>
                <w:color w:val="000000"/>
              </w:rPr>
              <w:br/>
              <w:t>Новоминского сельского поселения Каневского района «Информационное общество Новоминского сельского поселения Каневского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170,0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Мероприятия по информированию населения о деятельности органов муниципальной власти на территории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02 0 01 10040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170,0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02 0 01 10040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170,0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02 0 02 00000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02 0 02 10050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02 0 02 10050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Муниципальная программа </w:t>
            </w:r>
          </w:p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Новоминского сельского поселения Каневского района</w:t>
            </w:r>
          </w:p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«Укрепление правопорядка и  профилактика правонарушений на территории поселения»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Мероприятия по </w:t>
            </w:r>
            <w:r>
              <w:rPr>
                <w:color w:val="000000"/>
              </w:rPr>
              <w:t>поддержке народных дружин и общественных объединений правоохранительной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26 0 01 10430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26 0 01 10430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Противодействие незаконному обороту наркотиков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26 0 02 00000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26 0 02 10440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26 0 02 10440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казачества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26 0 03 00000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Мероприятия по поддержке казачества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26 0 03 10450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26 0 03 10450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Муниципальная программа «Развитие и поддержка малого и среднего предпринимательства </w:t>
            </w: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в Новоминском сельском поселении Каневского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32 0 00 00000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color w:val="000000"/>
                <w:szCs w:val="28"/>
              </w:rPr>
              <w:lastRenderedPageBreak/>
              <w:t>Информационн</w:t>
            </w:r>
            <w:proofErr w:type="gramStart"/>
            <w:r>
              <w:rPr>
                <w:color w:val="000000"/>
                <w:szCs w:val="28"/>
              </w:rPr>
              <w:t>о-</w:t>
            </w:r>
            <w:proofErr w:type="gramEnd"/>
            <w:r>
              <w:rPr>
                <w:color w:val="000000"/>
                <w:szCs w:val="28"/>
              </w:rPr>
              <w:t xml:space="preserve"> консультационное и методическое обеспечение субъектов малого и среднего предпринимательства</w:t>
            </w:r>
          </w:p>
          <w:p w:rsidR="001A3E8A" w:rsidRDefault="001A3E8A">
            <w:pPr>
              <w:autoSpaceDE w:val="0"/>
              <w:rPr>
                <w:color w:val="000000"/>
              </w:rPr>
            </w:pP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32 0 01 00000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Публикация информационных материалов по вопросам развития и поддержки малого предпринимательства в районных периодических печатных изданиях «Каневские зори», услуги по размещению в сетевом издании «Каневская телестудия»;</w:t>
            </w:r>
          </w:p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Изготовление баннеров;</w:t>
            </w:r>
          </w:p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Приобретение методической литературы </w:t>
            </w:r>
          </w:p>
          <w:p w:rsidR="001A3E8A" w:rsidRDefault="001A3E8A">
            <w:pPr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32 0 01 10500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32 0 01 10500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Содержание муниципального казенного учреждения Новоминского сельского поселения Каневского района «Центр обеспечения»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54 0 00 00000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8323,6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Содержание муниципального казенного учреждения «Центр обеспечения»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54 1 00 00000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8323,6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54 1 00 00590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8323,6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54 1 00 00590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7971,5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54 1 00 00590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271,1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79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54 1 00 00590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81,0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0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926,1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4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926,1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89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Обеспечение деятельности администрации муниципального образования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926,1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90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Осуществление первичного воинского учета на территориях</w:t>
            </w:r>
            <w:proofErr w:type="gramStart"/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52 4 00 00000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926,1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Обеспечение первичного воинского учета на территориях</w:t>
            </w:r>
            <w:proofErr w:type="gramStart"/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52 4 00 51180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926,1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52 4 00 51180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926,1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Муниципальная программа «Пожарная безопасность в </w:t>
            </w:r>
            <w:r>
              <w:rPr>
                <w:color w:val="000000"/>
                <w:szCs w:val="28"/>
              </w:rPr>
              <w:lastRenderedPageBreak/>
              <w:t xml:space="preserve">Новоминском сельском поселении Каневского района» </w:t>
            </w: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18 0 00 00000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Обеспечение пожарной безопасности на территории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18 0 01 00000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18 0 01 10380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3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18 0 01 10380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7590,0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Сельское хозяйство и рыбоводство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Муниципальная программа «Развитие сельского хозяйства в Новоминском сельском поселении Каневского района» </w:t>
            </w: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эпизоотического ветеринарно – санитарного благополучия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spacing w:after="200"/>
              <w:rPr>
                <w:color w:val="000000"/>
              </w:rPr>
            </w:pPr>
            <w:r>
              <w:rPr>
                <w:rFonts w:eastAsia="Calibri" w:cs="Calibri"/>
                <w:color w:val="000000"/>
                <w:kern w:val="2"/>
                <w:szCs w:val="28"/>
                <w:shd w:val="clear" w:color="auto" w:fill="FFFFFF"/>
              </w:rPr>
              <w:t xml:space="preserve">Мероприятия по </w:t>
            </w:r>
            <w:r>
              <w:rPr>
                <w:color w:val="000000"/>
              </w:rPr>
              <w:t>обеспечению эпизоотического ветеринарно – санитарного благополучия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03 0 01 10080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03 0 01 10080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7455,6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программа Новоминского сельского поселения Каневского района «Комплексное и устойчивое развитие Новоминского сельского поселения Каневского района в сфере дорожного хозяйства»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7455,6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«Повышение безопасности дорожного движения в  Новоминском сельском поселении Каневского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04 0 02 00000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7455,6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повышению безопасности дорожного движения в  Новоминском сельском поселении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04 0 02 10100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7455,6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04 0 02 10100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7455,6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104,4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программа «Развитие Новоминского сельского поселения Каневского района в сфере землепользования»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104,4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24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104,4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24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05 0 01 10120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05 0 01 10120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35,0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iCs/>
                <w:color w:val="000000"/>
                <w:szCs w:val="28"/>
              </w:rPr>
            </w:pPr>
            <w:r>
              <w:rPr>
                <w:color w:val="000000"/>
              </w:rPr>
              <w:t>Мероприятия, направленные на осуществление полномочий по вопросам утверждения генерального плана и правил землепользования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05 0 01 40020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69,4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05 0 01 40020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69,4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646,0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Муниципальная программа </w:t>
            </w:r>
          </w:p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>
              <w:rPr>
                <w:color w:val="000000"/>
              </w:rPr>
              <w:t>Развитие жилищно-коммунального хозяйства Новоминского сельского поселения Каневского района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Развитие водоснабжения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Мероприятия по развитию водоснабжения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11 0 01 10280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11 0 01 10280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296,0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Муниципальная программа «Развитие благоустройства на территории Новоминского сельского поселения Каневского района» на 2019-2022 годы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31 0 00 00000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296,0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Организация и содержание мест захоронения на территории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31 0 01 00000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Мероприятия по организации и содержанию мест захоронения на территории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31 0 01 10470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31 0 01 10470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Прочее благоустройство территории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31 0 03 00000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Осуществление прочих мероприятий в области благоустройства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31 0 03 40010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31 0 03 40010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83,0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4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83,0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8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Новоминского сельского поселения Каневского района</w:t>
            </w:r>
          </w:p>
          <w:p w:rsidR="001A3E8A" w:rsidRDefault="001A3E8A">
            <w:pPr>
              <w:shd w:val="clear" w:color="auto" w:fill="FFFFFF"/>
              <w:ind w:right="-7"/>
              <w:rPr>
                <w:color w:val="000000"/>
              </w:rPr>
            </w:pPr>
            <w:r>
              <w:rPr>
                <w:color w:val="000000"/>
              </w:rPr>
              <w:t xml:space="preserve"> «Молодежь Новоминского сельского поселения </w:t>
            </w:r>
          </w:p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Каневского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right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83,0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8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lastRenderedPageBreak/>
              <w:t xml:space="preserve"> 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83,0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8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spacing w:after="200"/>
              <w:rPr>
                <w:rFonts w:eastAsia="Calibri" w:cs="Calibri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Calibri" w:cs="Calibri"/>
                <w:color w:val="000000"/>
                <w:kern w:val="2"/>
                <w:szCs w:val="28"/>
                <w:shd w:val="clear" w:color="auto" w:fill="FFFFFF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10 0 01 10180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83,0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103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10 0 01 10180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83,0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39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22300,0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86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Новоминского сельского поселения Каневского района</w:t>
            </w:r>
          </w:p>
          <w:p w:rsidR="001A3E8A" w:rsidRDefault="001A3E8A">
            <w:pPr>
              <w:shd w:val="clear" w:color="auto" w:fill="FFFFFF"/>
              <w:ind w:right="-7"/>
              <w:rPr>
                <w:color w:val="000000"/>
              </w:rPr>
            </w:pPr>
            <w:r>
              <w:rPr>
                <w:color w:val="000000"/>
              </w:rPr>
              <w:t xml:space="preserve"> «Развитие культуры в Новоминском</w:t>
            </w:r>
          </w:p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сельском </w:t>
            </w:r>
            <w:proofErr w:type="gramStart"/>
            <w:r>
              <w:rPr>
                <w:color w:val="000000"/>
              </w:rPr>
              <w:t>поселении</w:t>
            </w:r>
            <w:proofErr w:type="gramEnd"/>
            <w:r>
              <w:rPr>
                <w:color w:val="000000"/>
              </w:rPr>
              <w:t xml:space="preserve">  Каневского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 муниципальных бюджетных учреждений сельских Домов культуры Новоминского сельского поселения 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07 0 01 00590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8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07 0 01 00590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11000,0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8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 муниципального бюджетного учреждения культуры Новоминского сельского поселения  Каневского района  «Парк культуры и отдыха имени А.В.Гусько</w:t>
            </w: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07 0 02 00000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5800,0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8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  <w:t xml:space="preserve">Расходы на обеспечение деятельности (оказание услуг) </w:t>
            </w:r>
            <w:r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07 0 02 00590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5800,0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8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07 0 02 00590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5800,0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8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Поддержка муниципального бюджетного  учреждения культуры   Новоминского сельского поселения  Каневского района «Библиотечная система»</w:t>
            </w: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07 0 03 00000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8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07 0 03 00590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8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07 0 03 00590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3200,0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239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культурно-массовых мероприятий в Новоминском сельском поселении</w:t>
            </w:r>
          </w:p>
          <w:p w:rsidR="001A3E8A" w:rsidRDefault="001A3E8A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Каневского района</w:t>
            </w:r>
          </w:p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07 0 04 00000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5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Мероприятия по организации и проведению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07 0 04 10460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5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07 0 04 10460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53 0 00 00000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53 1 00 00000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2200,0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2110,5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Закупка товаров, работ и услуг для обеспечения государственных (муниципальных</w:t>
            </w:r>
            <w:proofErr w:type="gramStart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)</w:t>
            </w:r>
            <w:proofErr w:type="gramEnd"/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88,5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04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814,2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804,2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программа Новоминского сельского поселения Каневского района</w:t>
            </w:r>
          </w:p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«Социальная политика Новоминского сельского поселения Каневского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804,2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Развитие мер </w:t>
            </w:r>
            <w:proofErr w:type="gramStart"/>
            <w:r>
              <w:rPr>
                <w:color w:val="000000"/>
                <w:szCs w:val="28"/>
              </w:rPr>
              <w:t>социальной</w:t>
            </w:r>
            <w:proofErr w:type="gramEnd"/>
            <w:r>
              <w:rPr>
                <w:color w:val="000000"/>
                <w:szCs w:val="28"/>
              </w:rPr>
              <w:t xml:space="preserve"> поддержки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804,2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13 0 01 10340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804,2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13 0 01 10340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300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804,2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Социальная поддержка населения Новоминского сельского поселения Каневского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13 0 02 00000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13 0 02 10240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62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 xml:space="preserve">Социальное обеспечение и </w:t>
            </w: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03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 xml:space="preserve">13 0 02 </w:t>
            </w: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10240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>300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  <w:t>10,0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529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lastRenderedPageBreak/>
              <w:t xml:space="preserve"> 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352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Массовый спорт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Новоминского сельского поселения Каневского района</w:t>
            </w:r>
          </w:p>
          <w:p w:rsidR="001A3E8A" w:rsidRDefault="001A3E8A">
            <w:pPr>
              <w:shd w:val="clear" w:color="auto" w:fill="FFFFFF"/>
              <w:ind w:right="-7"/>
              <w:rPr>
                <w:color w:val="000000"/>
              </w:rPr>
            </w:pPr>
            <w:r>
              <w:rPr>
                <w:color w:val="000000"/>
              </w:rPr>
              <w:t xml:space="preserve"> «Развитие физической культуры и спорта в Новоминском</w:t>
            </w:r>
          </w:p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сельском </w:t>
            </w:r>
            <w:proofErr w:type="gramStart"/>
            <w:r>
              <w:rPr>
                <w:color w:val="000000"/>
              </w:rPr>
              <w:t>поселении</w:t>
            </w:r>
            <w:proofErr w:type="gramEnd"/>
            <w:r>
              <w:rPr>
                <w:color w:val="000000"/>
              </w:rPr>
              <w:t xml:space="preserve">  Каневского района»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 муниципального бюджетного  учреждения   Новоминского сельского поселения «Спортивный клуб «Кировец»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09 0 01 00000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2"/>
                <w:szCs w:val="28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09 0 01 00590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02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09 0 01 00590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9650,0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rFonts w:eastAsia="Lucida Sans Unicode" w:cs="Tahoma"/>
                <w:bCs/>
                <w:color w:val="000000"/>
                <w:kern w:val="2"/>
                <w:szCs w:val="28"/>
              </w:rPr>
            </w:pPr>
            <w:r>
              <w:rPr>
                <w:rFonts w:eastAsia="Lucida Sans Unicode" w:cs="Tahoma"/>
                <w:bCs/>
                <w:color w:val="000000"/>
                <w:kern w:val="2"/>
                <w:szCs w:val="28"/>
              </w:rPr>
              <w:t>Обслуживание государственного 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 xml:space="preserve">        240,0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240,0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rFonts w:eastAsia="Lucida Sans Unicode" w:cs="Tahoma"/>
                <w:bCs/>
                <w:color w:val="000000"/>
                <w:kern w:val="2"/>
                <w:szCs w:val="28"/>
              </w:rPr>
            </w:pPr>
            <w:r>
              <w:rPr>
                <w:rFonts w:eastAsia="Lucida Sans Unicode" w:cs="Tahoma"/>
                <w:bCs/>
                <w:color w:val="000000"/>
                <w:kern w:val="2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66 0 00 00000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240,0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rFonts w:eastAsia="Lucida Sans Unicode" w:cs="Tahoma"/>
                <w:bCs/>
                <w:color w:val="000000"/>
                <w:kern w:val="2"/>
                <w:szCs w:val="28"/>
              </w:rPr>
            </w:pPr>
            <w:r>
              <w:rPr>
                <w:rFonts w:eastAsia="Lucida Sans Unicode" w:cs="Tahoma"/>
                <w:bCs/>
                <w:color w:val="000000"/>
                <w:kern w:val="2"/>
                <w:szCs w:val="28"/>
              </w:rPr>
              <w:t>Мероприятия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66 1 00 00000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240,0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rFonts w:eastAsia="Lucida Sans Unicode" w:cs="Tahoma"/>
                <w:bCs/>
                <w:color w:val="000000"/>
                <w:kern w:val="2"/>
                <w:szCs w:val="28"/>
              </w:rPr>
            </w:pPr>
            <w:r>
              <w:rPr>
                <w:rFonts w:eastAsia="Lucida Sans Unicode" w:cs="Tahoma"/>
                <w:bCs/>
                <w:color w:val="000000"/>
                <w:kern w:val="2"/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66 1 00 03000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240,0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475"/>
        </w:trPr>
        <w:tc>
          <w:tcPr>
            <w:tcW w:w="4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rFonts w:eastAsia="Lucida Sans Unicode" w:cs="Tahoma"/>
                <w:bCs/>
                <w:color w:val="000000"/>
                <w:kern w:val="2"/>
                <w:szCs w:val="28"/>
              </w:rPr>
            </w:pPr>
            <w:r>
              <w:rPr>
                <w:rFonts w:eastAsia="Lucida Sans Unicode" w:cs="Tahoma"/>
                <w:bCs/>
                <w:color w:val="000000"/>
                <w:kern w:val="2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13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01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66 1 00 03000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700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240,0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</w:tr>
      <w:tr w:rsidR="001A3E8A" w:rsidTr="001A3E8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</w:p>
        </w:tc>
        <w:tc>
          <w:tcPr>
            <w:tcW w:w="797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 xml:space="preserve">Всего расходов 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center"/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2"/>
                <w:szCs w:val="28"/>
                <w:shd w:val="clear" w:color="auto" w:fill="FFFFFF"/>
              </w:rPr>
              <w:t>60046,1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rPr>
                <w:rFonts w:eastAsia="Lucida Sans Unicode" w:cs="Tahoma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</w:tbl>
    <w:p w:rsidR="001A3E8A" w:rsidRDefault="001A3E8A" w:rsidP="001A3E8A">
      <w:pPr>
        <w:rPr>
          <w:color w:val="000000"/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lastRenderedPageBreak/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rPr>
          <w:color w:val="000000"/>
          <w:szCs w:val="28"/>
        </w:rPr>
      </w:pPr>
    </w:p>
    <w:p w:rsidR="001A3E8A" w:rsidRDefault="001A3E8A" w:rsidP="001A3E8A">
      <w:pPr>
        <w:rPr>
          <w:color w:val="000000"/>
          <w:szCs w:val="28"/>
        </w:rPr>
      </w:pPr>
    </w:p>
    <w:p w:rsidR="001A3E8A" w:rsidRDefault="001A3E8A" w:rsidP="001A3E8A">
      <w:pPr>
        <w:rPr>
          <w:color w:val="000000"/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1A3E8A" w:rsidRDefault="001A3E8A" w:rsidP="00F27396">
      <w:pPr>
        <w:tabs>
          <w:tab w:val="left" w:pos="7425"/>
          <w:tab w:val="right" w:pos="9580"/>
        </w:tabs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F27396" w:rsidRDefault="00F27396" w:rsidP="001A3E8A">
      <w:pPr>
        <w:tabs>
          <w:tab w:val="left" w:pos="7425"/>
          <w:tab w:val="right" w:pos="9580"/>
        </w:tabs>
        <w:jc w:val="center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ПРИЛОЖЕНИЕ № 7</w:t>
      </w:r>
    </w:p>
    <w:p w:rsidR="001A3E8A" w:rsidRDefault="001A3E8A" w:rsidP="001A3E8A">
      <w:pPr>
        <w:ind w:left="5760"/>
        <w:jc w:val="center"/>
        <w:rPr>
          <w:szCs w:val="28"/>
        </w:rPr>
      </w:pPr>
      <w:r>
        <w:rPr>
          <w:szCs w:val="28"/>
        </w:rPr>
        <w:t xml:space="preserve">к решению Совета </w:t>
      </w: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Новоминского сельского</w:t>
      </w:r>
    </w:p>
    <w:p w:rsidR="001A3E8A" w:rsidRDefault="001A3E8A" w:rsidP="001A3E8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поселения Каневского района</w:t>
      </w:r>
    </w:p>
    <w:p w:rsidR="001A3E8A" w:rsidRDefault="00F27396" w:rsidP="001A3E8A">
      <w:pPr>
        <w:ind w:left="5760"/>
        <w:rPr>
          <w:szCs w:val="28"/>
        </w:rPr>
      </w:pPr>
      <w:r>
        <w:rPr>
          <w:szCs w:val="28"/>
        </w:rPr>
        <w:t xml:space="preserve">от  21.12.2023  года      </w:t>
      </w:r>
      <w:r w:rsidR="001A3E8A">
        <w:rPr>
          <w:szCs w:val="28"/>
        </w:rPr>
        <w:t xml:space="preserve">№  215       </w:t>
      </w:r>
    </w:p>
    <w:p w:rsidR="001A3E8A" w:rsidRDefault="001A3E8A" w:rsidP="001A3E8A">
      <w:pPr>
        <w:rPr>
          <w:szCs w:val="28"/>
        </w:rPr>
      </w:pPr>
      <w:r>
        <w:rPr>
          <w:szCs w:val="28"/>
        </w:rPr>
        <w:t xml:space="preserve"> </w:t>
      </w:r>
    </w:p>
    <w:p w:rsidR="001A3E8A" w:rsidRDefault="001A3E8A" w:rsidP="001A3E8A">
      <w:pPr>
        <w:tabs>
          <w:tab w:val="left" w:pos="5865"/>
        </w:tabs>
        <w:jc w:val="center"/>
      </w:pPr>
    </w:p>
    <w:p w:rsidR="001A3E8A" w:rsidRDefault="001A3E8A" w:rsidP="001A3E8A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Источники внутреннего финансирования дефицита бюджета поселения</w:t>
      </w:r>
      <w:proofErr w:type="gramStart"/>
      <w:r>
        <w:rPr>
          <w:szCs w:val="28"/>
          <w:lang w:eastAsia="ru-RU"/>
        </w:rPr>
        <w:t xml:space="preserve"> ,</w:t>
      </w:r>
      <w:proofErr w:type="gramEnd"/>
    </w:p>
    <w:p w:rsidR="001A3E8A" w:rsidRDefault="001A3E8A" w:rsidP="001A3E8A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перечень статей и видов источников финансирования дефицитов</w:t>
      </w:r>
    </w:p>
    <w:p w:rsidR="001A3E8A" w:rsidRDefault="001A3E8A" w:rsidP="001A3E8A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бюджетов на 2024 год</w:t>
      </w:r>
    </w:p>
    <w:p w:rsidR="001A3E8A" w:rsidRDefault="001A3E8A" w:rsidP="001A3E8A">
      <w:pPr>
        <w:spacing w:before="100" w:beforeAutospacing="1"/>
        <w:jc w:val="center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                                                                                          тыс. рублей</w:t>
      </w:r>
    </w:p>
    <w:tbl>
      <w:tblPr>
        <w:tblW w:w="954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0"/>
        <w:gridCol w:w="1700"/>
      </w:tblGrid>
      <w:tr w:rsidR="001A3E8A" w:rsidTr="001A3E8A">
        <w:trPr>
          <w:trHeight w:val="420"/>
          <w:tblCellSpacing w:w="0" w:type="dxa"/>
        </w:trPr>
        <w:tc>
          <w:tcPr>
            <w:tcW w:w="78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1A3E8A" w:rsidRDefault="001A3E8A">
            <w:pPr>
              <w:spacing w:before="100" w:beforeAutospacing="1" w:after="119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>
              <w:rPr>
                <w:color w:val="000000"/>
                <w:szCs w:val="28"/>
                <w:lang w:eastAsia="ru-RU"/>
              </w:rPr>
              <w:t>вида источников финансирования дефицитов бюджетов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1A3E8A" w:rsidRDefault="001A3E8A">
            <w:pPr>
              <w:spacing w:before="100" w:beforeAutospacing="1" w:after="119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1A3E8A" w:rsidTr="001A3E8A">
        <w:trPr>
          <w:trHeight w:val="300"/>
          <w:tblCellSpacing w:w="0" w:type="dxa"/>
        </w:trPr>
        <w:tc>
          <w:tcPr>
            <w:tcW w:w="78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A3E8A" w:rsidRDefault="001A3E8A">
            <w:pPr>
              <w:spacing w:before="100" w:beforeAutospacing="1" w:after="119"/>
              <w:jc w:val="left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1A3E8A" w:rsidRDefault="001A3E8A">
            <w:pPr>
              <w:spacing w:before="100" w:beforeAutospacing="1" w:after="119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</w:t>
            </w:r>
          </w:p>
        </w:tc>
      </w:tr>
      <w:tr w:rsidR="001A3E8A" w:rsidTr="001A3E8A">
        <w:trPr>
          <w:trHeight w:val="285"/>
          <w:tblCellSpacing w:w="0" w:type="dxa"/>
        </w:trPr>
        <w:tc>
          <w:tcPr>
            <w:tcW w:w="78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A3E8A" w:rsidRDefault="001A3E8A">
            <w:pPr>
              <w:spacing w:before="100" w:beforeAutospacing="1" w:after="119"/>
              <w:jc w:val="left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1A3E8A" w:rsidRDefault="001A3E8A">
            <w:pPr>
              <w:spacing w:before="100" w:beforeAutospacing="1" w:after="119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</w:t>
            </w:r>
          </w:p>
        </w:tc>
      </w:tr>
    </w:tbl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spacing w:before="100" w:beforeAutospacing="1"/>
        <w:jc w:val="left"/>
        <w:rPr>
          <w:sz w:val="24"/>
          <w:szCs w:val="24"/>
          <w:lang w:eastAsia="ru-RU"/>
        </w:rPr>
      </w:pPr>
    </w:p>
    <w:p w:rsidR="001A3E8A" w:rsidRDefault="001A3E8A" w:rsidP="001A3E8A">
      <w:pPr>
        <w:tabs>
          <w:tab w:val="left" w:pos="5865"/>
        </w:tabs>
        <w:jc w:val="left"/>
      </w:pPr>
    </w:p>
    <w:p w:rsidR="001A3E8A" w:rsidRDefault="001A3E8A" w:rsidP="001A3E8A">
      <w:pPr>
        <w:pStyle w:val="23"/>
        <w:widowControl w:val="0"/>
        <w:spacing w:line="360" w:lineRule="auto"/>
        <w:jc w:val="both"/>
      </w:pPr>
      <w:r>
        <w:t xml:space="preserve"> </w:t>
      </w:r>
    </w:p>
    <w:p w:rsidR="001A3E8A" w:rsidRDefault="001A3E8A" w:rsidP="001A3E8A">
      <w:pPr>
        <w:pStyle w:val="23"/>
        <w:widowControl w:val="0"/>
        <w:spacing w:line="360" w:lineRule="auto"/>
        <w:jc w:val="both"/>
      </w:pPr>
    </w:p>
    <w:p w:rsidR="001A3E8A" w:rsidRDefault="001A3E8A" w:rsidP="001A3E8A">
      <w:pPr>
        <w:pStyle w:val="23"/>
        <w:widowControl w:val="0"/>
        <w:spacing w:line="360" w:lineRule="auto"/>
        <w:jc w:val="both"/>
      </w:pPr>
    </w:p>
    <w:p w:rsidR="001A3E8A" w:rsidRDefault="001A3E8A" w:rsidP="001A3E8A">
      <w:pPr>
        <w:pStyle w:val="23"/>
        <w:widowControl w:val="0"/>
        <w:spacing w:line="360" w:lineRule="auto"/>
        <w:jc w:val="both"/>
      </w:pPr>
    </w:p>
    <w:p w:rsidR="001A3E8A" w:rsidRDefault="001A3E8A" w:rsidP="001A3E8A">
      <w:pPr>
        <w:pStyle w:val="23"/>
        <w:widowControl w:val="0"/>
        <w:spacing w:line="360" w:lineRule="auto"/>
        <w:jc w:val="both"/>
      </w:pPr>
    </w:p>
    <w:p w:rsidR="001A3E8A" w:rsidRDefault="001A3E8A" w:rsidP="001A3E8A">
      <w:pPr>
        <w:pStyle w:val="23"/>
        <w:widowControl w:val="0"/>
        <w:spacing w:line="360" w:lineRule="auto"/>
        <w:jc w:val="both"/>
      </w:pPr>
    </w:p>
    <w:p w:rsidR="001A3E8A" w:rsidRDefault="001A3E8A" w:rsidP="001A3E8A">
      <w:pPr>
        <w:pStyle w:val="23"/>
        <w:widowControl w:val="0"/>
        <w:spacing w:line="360" w:lineRule="auto"/>
        <w:jc w:val="both"/>
      </w:pPr>
    </w:p>
    <w:p w:rsidR="001A3E8A" w:rsidRDefault="001A3E8A" w:rsidP="001A3E8A">
      <w:pPr>
        <w:pStyle w:val="23"/>
        <w:widowControl w:val="0"/>
        <w:spacing w:line="360" w:lineRule="auto"/>
        <w:jc w:val="both"/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  <w:r>
        <w:rPr>
          <w:szCs w:val="28"/>
        </w:rPr>
        <w:t>ПРИЛОЖЕНИЕ № 8</w:t>
      </w:r>
    </w:p>
    <w:p w:rsidR="001A3E8A" w:rsidRDefault="001A3E8A" w:rsidP="001A3E8A">
      <w:pPr>
        <w:ind w:left="5760"/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1A3E8A" w:rsidRDefault="001A3E8A" w:rsidP="001A3E8A">
      <w:pPr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1A3E8A" w:rsidRDefault="001A3E8A" w:rsidP="001A3E8A">
      <w:pPr>
        <w:ind w:left="5760"/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1A3E8A" w:rsidRDefault="001A3E8A" w:rsidP="001A3E8A">
      <w:pPr>
        <w:jc w:val="right"/>
        <w:rPr>
          <w:szCs w:val="28"/>
        </w:rPr>
      </w:pPr>
      <w:r>
        <w:rPr>
          <w:szCs w:val="28"/>
        </w:rPr>
        <w:t xml:space="preserve">от 21.12.2023 года  № 215            </w:t>
      </w:r>
    </w:p>
    <w:p w:rsidR="001A3E8A" w:rsidRDefault="001A3E8A" w:rsidP="001A3E8A">
      <w:pPr>
        <w:rPr>
          <w:szCs w:val="28"/>
        </w:rPr>
      </w:pPr>
    </w:p>
    <w:p w:rsidR="001A3E8A" w:rsidRDefault="001A3E8A" w:rsidP="001A3E8A">
      <w:pPr>
        <w:jc w:val="center"/>
        <w:rPr>
          <w:szCs w:val="28"/>
        </w:rPr>
      </w:pPr>
      <w:r>
        <w:rPr>
          <w:szCs w:val="28"/>
        </w:rPr>
        <w:t>Программа муниципальных  заимствований Новоминского</w:t>
      </w:r>
      <w:r>
        <w:rPr>
          <w:color w:val="323232"/>
          <w:spacing w:val="-8"/>
          <w:szCs w:val="28"/>
        </w:rPr>
        <w:t xml:space="preserve"> сельского     поселения Каневского района</w:t>
      </w:r>
      <w:r>
        <w:rPr>
          <w:szCs w:val="28"/>
        </w:rPr>
        <w:t xml:space="preserve"> на 2024 год</w:t>
      </w:r>
    </w:p>
    <w:p w:rsidR="001A3E8A" w:rsidRDefault="001A3E8A" w:rsidP="001A3E8A">
      <w:pPr>
        <w:jc w:val="center"/>
        <w:rPr>
          <w:szCs w:val="28"/>
        </w:rPr>
      </w:pPr>
    </w:p>
    <w:p w:rsidR="001A3E8A" w:rsidRDefault="001A3E8A" w:rsidP="001A3E8A">
      <w:pPr>
        <w:spacing w:line="360" w:lineRule="auto"/>
        <w:jc w:val="right"/>
        <w:rPr>
          <w:szCs w:val="28"/>
        </w:rPr>
      </w:pPr>
      <w:r>
        <w:rPr>
          <w:szCs w:val="28"/>
        </w:rPr>
        <w:t>(тыс. рублей)</w:t>
      </w:r>
    </w:p>
    <w:tbl>
      <w:tblPr>
        <w:tblW w:w="0" w:type="auto"/>
        <w:tblInd w:w="-12" w:type="dxa"/>
        <w:tblLayout w:type="fixed"/>
        <w:tblLook w:val="04A0"/>
      </w:tblPr>
      <w:tblGrid>
        <w:gridCol w:w="724"/>
        <w:gridCol w:w="6946"/>
        <w:gridCol w:w="2194"/>
      </w:tblGrid>
      <w:tr w:rsidR="001A3E8A" w:rsidTr="001A3E8A">
        <w:trPr>
          <w:trHeight w:val="70"/>
          <w:tblHeader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Cs w:val="28"/>
              </w:rPr>
              <w:t>/</w:t>
            </w:r>
            <w:proofErr w:type="spellStart"/>
            <w:r>
              <w:rPr>
                <w:bCs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</w:t>
            </w:r>
          </w:p>
        </w:tc>
      </w:tr>
      <w:tr w:rsidR="001A3E8A" w:rsidTr="001A3E8A">
        <w:trPr>
          <w:trHeight w:val="7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A3E8A" w:rsidTr="001A3E8A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Бюджетные кредиты, привлеченные в  бюджет муниципального образования Новоминское</w:t>
            </w:r>
            <w:r>
              <w:rPr>
                <w:color w:val="323232"/>
                <w:spacing w:val="-8"/>
                <w:szCs w:val="28"/>
              </w:rPr>
              <w:t xml:space="preserve"> сельское поселение Каневского района</w:t>
            </w:r>
            <w:r>
              <w:rPr>
                <w:szCs w:val="28"/>
              </w:rPr>
              <w:t xml:space="preserve"> от других бюджетов бюджетной системы Российской Федерации, всего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</w:p>
        </w:tc>
      </w:tr>
      <w:tr w:rsidR="001A3E8A" w:rsidTr="001A3E8A">
        <w:trPr>
          <w:trHeight w:val="347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317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rPr>
                <w:szCs w:val="2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ind w:left="317"/>
              <w:jc w:val="left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31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30000,0</w:t>
            </w: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погашение основной суммы долга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  <w:r>
              <w:rPr>
                <w:szCs w:val="28"/>
              </w:rPr>
              <w:t>30000,0</w:t>
            </w: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ind w:left="317"/>
              <w:rPr>
                <w:szCs w:val="2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Кредиты, привлеченные в бюджет Новоминского</w:t>
            </w:r>
            <w:r>
              <w:rPr>
                <w:color w:val="323232"/>
                <w:spacing w:val="-8"/>
                <w:szCs w:val="28"/>
              </w:rPr>
              <w:t xml:space="preserve"> сельского поселения Каневского района</w:t>
            </w:r>
            <w:r>
              <w:rPr>
                <w:szCs w:val="28"/>
              </w:rPr>
              <w:t xml:space="preserve"> из кредитных организаций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привлечение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погашение основной суммы долга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1A3E8A" w:rsidTr="001A3E8A">
        <w:trPr>
          <w:trHeight w:val="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A3E8A" w:rsidRDefault="001A3E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E8A" w:rsidRDefault="001A3E8A">
            <w:pPr>
              <w:tabs>
                <w:tab w:val="left" w:pos="1627"/>
              </w:tabs>
              <w:snapToGrid w:val="0"/>
              <w:ind w:right="175"/>
              <w:jc w:val="center"/>
              <w:rPr>
                <w:szCs w:val="28"/>
              </w:rPr>
            </w:pPr>
          </w:p>
        </w:tc>
      </w:tr>
    </w:tbl>
    <w:p w:rsidR="001A3E8A" w:rsidRDefault="001A3E8A" w:rsidP="001A3E8A">
      <w:pPr>
        <w:tabs>
          <w:tab w:val="left" w:pos="5865"/>
        </w:tabs>
      </w:pPr>
    </w:p>
    <w:p w:rsidR="001A3E8A" w:rsidRDefault="001A3E8A" w:rsidP="001A3E8A">
      <w:pPr>
        <w:tabs>
          <w:tab w:val="left" w:pos="5865"/>
        </w:tabs>
      </w:pPr>
    </w:p>
    <w:p w:rsidR="001A3E8A" w:rsidRDefault="001A3E8A" w:rsidP="001A3E8A">
      <w:pPr>
        <w:tabs>
          <w:tab w:val="left" w:pos="5865"/>
        </w:tabs>
      </w:pP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t xml:space="preserve"> </w:t>
      </w: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</w:pPr>
      <w:r>
        <w:t xml:space="preserve">                                                                          </w:t>
      </w: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</w:p>
    <w:p w:rsidR="001A3E8A" w:rsidRDefault="001A3E8A" w:rsidP="001A3E8A">
      <w:pPr>
        <w:tabs>
          <w:tab w:val="left" w:pos="1665"/>
          <w:tab w:val="right" w:pos="3820"/>
        </w:tabs>
        <w:jc w:val="right"/>
        <w:rPr>
          <w:szCs w:val="28"/>
        </w:rPr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szCs w:val="28"/>
        </w:rPr>
      </w:pPr>
      <w:r>
        <w:rPr>
          <w:szCs w:val="28"/>
        </w:rPr>
        <w:t>ПРИЛОЖЕНИЕ № 9</w:t>
      </w:r>
    </w:p>
    <w:p w:rsidR="001A3E8A" w:rsidRDefault="001A3E8A" w:rsidP="001A3E8A">
      <w:pPr>
        <w:ind w:left="5760"/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1A3E8A" w:rsidRDefault="001A3E8A" w:rsidP="001A3E8A">
      <w:pPr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1A3E8A" w:rsidRDefault="001A3E8A" w:rsidP="001A3E8A">
      <w:pPr>
        <w:ind w:left="5760"/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1A3E8A" w:rsidRDefault="001A3E8A" w:rsidP="001A3E8A">
      <w:pPr>
        <w:jc w:val="right"/>
        <w:rPr>
          <w:szCs w:val="28"/>
        </w:rPr>
      </w:pPr>
      <w:r>
        <w:rPr>
          <w:szCs w:val="28"/>
        </w:rPr>
        <w:t xml:space="preserve">от 21.12.2023     № 215             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pStyle w:val="a8"/>
        <w:jc w:val="left"/>
        <w:rPr>
          <w:szCs w:val="28"/>
        </w:rPr>
      </w:pPr>
      <w:r>
        <w:rPr>
          <w:szCs w:val="28"/>
        </w:rPr>
        <w:t xml:space="preserve">   Распределение иных межбюджетных трансфертов на выполнение передаваемых полномочий из бюджета Новоминского сельского поселения на реализацию переданных полномочий на 2024 год</w:t>
      </w:r>
    </w:p>
    <w:p w:rsidR="001A3E8A" w:rsidRDefault="001A3E8A" w:rsidP="001A3E8A">
      <w:pPr>
        <w:tabs>
          <w:tab w:val="left" w:pos="586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(тыс. руб.)</w:t>
      </w:r>
    </w:p>
    <w:tbl>
      <w:tblPr>
        <w:tblW w:w="0" w:type="auto"/>
        <w:tblInd w:w="-105" w:type="dxa"/>
        <w:tblLayout w:type="fixed"/>
        <w:tblLook w:val="04A0"/>
      </w:tblPr>
      <w:tblGrid>
        <w:gridCol w:w="3037"/>
        <w:gridCol w:w="3625"/>
        <w:gridCol w:w="3355"/>
      </w:tblGrid>
      <w:tr w:rsidR="001A3E8A" w:rsidTr="001A3E8A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Коды бюджетной  классификации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иных межбюджетных трансфертов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1A3E8A" w:rsidTr="001A3E8A">
        <w:trPr>
          <w:trHeight w:val="1830"/>
        </w:trPr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tabs>
                <w:tab w:val="left" w:pos="5865"/>
              </w:tabs>
              <w:snapToGrid w:val="0"/>
              <w:rPr>
                <w:szCs w:val="28"/>
              </w:rPr>
            </w:pPr>
          </w:p>
          <w:p w:rsidR="001A3E8A" w:rsidRDefault="001A3E8A">
            <w:pPr>
              <w:tabs>
                <w:tab w:val="left" w:pos="5865"/>
              </w:tabs>
              <w:rPr>
                <w:szCs w:val="28"/>
              </w:rPr>
            </w:pPr>
            <w:r>
              <w:rPr>
                <w:szCs w:val="28"/>
              </w:rPr>
              <w:t xml:space="preserve">99201066510002001500 </w:t>
            </w:r>
          </w:p>
          <w:p w:rsidR="001A3E8A" w:rsidRDefault="001A3E8A">
            <w:pPr>
              <w:tabs>
                <w:tab w:val="left" w:pos="5865"/>
              </w:tabs>
              <w:jc w:val="center"/>
              <w:rPr>
                <w:szCs w:val="28"/>
              </w:rPr>
            </w:pPr>
          </w:p>
          <w:p w:rsidR="001A3E8A" w:rsidRDefault="001A3E8A">
            <w:pPr>
              <w:tabs>
                <w:tab w:val="left" w:pos="5865"/>
              </w:tabs>
              <w:jc w:val="center"/>
              <w:rPr>
                <w:szCs w:val="28"/>
              </w:rPr>
            </w:pPr>
          </w:p>
        </w:tc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rPr>
                <w:color w:val="FF0000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Осуществление полномочий  по организации внешнего муниципального финансового контроля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76,3</w:t>
            </w:r>
          </w:p>
        </w:tc>
      </w:tr>
      <w:tr w:rsidR="001A3E8A" w:rsidTr="001A3E8A">
        <w:trPr>
          <w:trHeight w:val="1830"/>
        </w:trPr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99201066510002002500</w:t>
            </w:r>
          </w:p>
        </w:tc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rPr>
                <w:color w:val="FF0000"/>
                <w:szCs w:val="28"/>
              </w:rPr>
            </w:pPr>
            <w:r>
              <w:rPr>
                <w:rFonts w:cs="Tahoma"/>
                <w:color w:val="000000"/>
                <w:kern w:val="2"/>
                <w:szCs w:val="28"/>
                <w:shd w:val="clear" w:color="auto" w:fill="FFFFFF"/>
              </w:rPr>
              <w:t>Осуществление полномочий по организации внутреннего муниципального финансового контроля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76,3</w:t>
            </w:r>
          </w:p>
        </w:tc>
      </w:tr>
      <w:tr w:rsidR="001A3E8A" w:rsidTr="001A3E8A"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3E8A" w:rsidRDefault="001A3E8A">
            <w:pPr>
              <w:tabs>
                <w:tab w:val="left" w:pos="5865"/>
              </w:tabs>
              <w:snapToGrid w:val="0"/>
              <w:rPr>
                <w:bCs/>
                <w:szCs w:val="28"/>
              </w:rPr>
            </w:pPr>
          </w:p>
        </w:tc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Итого:</w:t>
            </w:r>
          </w:p>
        </w:tc>
        <w:tc>
          <w:tcPr>
            <w:tcW w:w="3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8A" w:rsidRDefault="001A3E8A">
            <w:pPr>
              <w:tabs>
                <w:tab w:val="left" w:pos="5865"/>
              </w:tabs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152,6</w:t>
            </w:r>
          </w:p>
        </w:tc>
      </w:tr>
    </w:tbl>
    <w:p w:rsidR="001A3E8A" w:rsidRDefault="001A3E8A" w:rsidP="001A3E8A">
      <w:pPr>
        <w:pStyle w:val="32"/>
        <w:jc w:val="both"/>
      </w:pPr>
    </w:p>
    <w:p w:rsidR="001A3E8A" w:rsidRDefault="001A3E8A" w:rsidP="001A3E8A">
      <w:pPr>
        <w:tabs>
          <w:tab w:val="left" w:pos="5865"/>
        </w:tabs>
      </w:pPr>
      <w:r>
        <w:t xml:space="preserve">                                                                                    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pStyle w:val="32"/>
        <w:rPr>
          <w:rFonts w:ascii="Times New Roman" w:hAnsi="Times New Roman" w:cs="Times New Roman"/>
          <w:sz w:val="28"/>
          <w:szCs w:val="28"/>
        </w:rPr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jc w:val="center"/>
      </w:pPr>
    </w:p>
    <w:p w:rsidR="001A3E8A" w:rsidRDefault="001A3E8A" w:rsidP="001A3E8A">
      <w:pPr>
        <w:tabs>
          <w:tab w:val="left" w:pos="7425"/>
          <w:tab w:val="right" w:pos="9580"/>
        </w:tabs>
        <w:ind w:left="5760"/>
        <w:jc w:val="right"/>
        <w:rPr>
          <w:color w:val="000000"/>
          <w:szCs w:val="28"/>
        </w:rPr>
      </w:pPr>
      <w:r>
        <w:rPr>
          <w:color w:val="000000"/>
          <w:szCs w:val="28"/>
        </w:rPr>
        <w:t>ПРИЛОЖЕНИЕ № 10</w:t>
      </w:r>
    </w:p>
    <w:p w:rsidR="001A3E8A" w:rsidRDefault="001A3E8A" w:rsidP="001A3E8A">
      <w:pPr>
        <w:ind w:left="5760"/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Совета</w:t>
      </w:r>
    </w:p>
    <w:p w:rsidR="001A3E8A" w:rsidRDefault="001A3E8A" w:rsidP="001A3E8A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Новоминского сельского</w:t>
      </w:r>
    </w:p>
    <w:p w:rsidR="001A3E8A" w:rsidRDefault="001A3E8A" w:rsidP="001A3E8A">
      <w:pPr>
        <w:ind w:left="5760"/>
        <w:jc w:val="right"/>
        <w:rPr>
          <w:color w:val="000000"/>
          <w:szCs w:val="28"/>
        </w:rPr>
      </w:pPr>
      <w:r>
        <w:rPr>
          <w:color w:val="000000"/>
          <w:szCs w:val="28"/>
        </w:rPr>
        <w:t>поселения Каневского района</w:t>
      </w:r>
    </w:p>
    <w:p w:rsidR="001A3E8A" w:rsidRDefault="001A3E8A" w:rsidP="001A3E8A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от 21.12.2023 года  №  215 </w:t>
      </w:r>
    </w:p>
    <w:p w:rsidR="001A3E8A" w:rsidRDefault="001A3E8A" w:rsidP="001A3E8A">
      <w:pPr>
        <w:jc w:val="right"/>
        <w:rPr>
          <w:color w:val="FF0000"/>
          <w:szCs w:val="28"/>
        </w:rPr>
      </w:pPr>
    </w:p>
    <w:p w:rsidR="001A3E8A" w:rsidRDefault="001A3E8A" w:rsidP="001A3E8A">
      <w:pPr>
        <w:jc w:val="right"/>
        <w:rPr>
          <w:color w:val="FF0000"/>
          <w:szCs w:val="28"/>
        </w:rPr>
      </w:pPr>
      <w:r>
        <w:rPr>
          <w:color w:val="FF0000"/>
          <w:szCs w:val="28"/>
        </w:rPr>
        <w:t xml:space="preserve">         </w:t>
      </w:r>
    </w:p>
    <w:p w:rsidR="001A3E8A" w:rsidRDefault="001A3E8A" w:rsidP="001A3E8A">
      <w:pPr>
        <w:jc w:val="center"/>
        <w:rPr>
          <w:bCs/>
          <w:szCs w:val="28"/>
        </w:rPr>
      </w:pPr>
      <w:r>
        <w:rPr>
          <w:bCs/>
          <w:szCs w:val="28"/>
        </w:rPr>
        <w:t xml:space="preserve">Программа муниципальных гарантий муниципального образования </w:t>
      </w:r>
    </w:p>
    <w:p w:rsidR="001A3E8A" w:rsidRDefault="001A3E8A" w:rsidP="001A3E8A">
      <w:pPr>
        <w:jc w:val="center"/>
        <w:rPr>
          <w:bCs/>
          <w:szCs w:val="28"/>
        </w:rPr>
      </w:pPr>
      <w:r>
        <w:rPr>
          <w:bCs/>
          <w:szCs w:val="28"/>
        </w:rPr>
        <w:t xml:space="preserve">Новоминское сельское поселение Каневского района в валюте  </w:t>
      </w:r>
    </w:p>
    <w:p w:rsidR="001A3E8A" w:rsidRDefault="001A3E8A" w:rsidP="001A3E8A">
      <w:pPr>
        <w:jc w:val="center"/>
        <w:rPr>
          <w:bCs/>
          <w:szCs w:val="28"/>
        </w:rPr>
      </w:pPr>
      <w:r>
        <w:rPr>
          <w:bCs/>
          <w:szCs w:val="28"/>
        </w:rPr>
        <w:t>Российской Федерации на 2024 год</w:t>
      </w:r>
    </w:p>
    <w:p w:rsidR="001A3E8A" w:rsidRDefault="001A3E8A" w:rsidP="001A3E8A">
      <w:pPr>
        <w:rPr>
          <w:szCs w:val="28"/>
        </w:rPr>
      </w:pPr>
    </w:p>
    <w:p w:rsidR="001A3E8A" w:rsidRDefault="001A3E8A" w:rsidP="001A3E8A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Раздел 1. Перечень подлежащих предоставлению муниципальных гарантий </w:t>
      </w:r>
    </w:p>
    <w:p w:rsidR="001A3E8A" w:rsidRDefault="001A3E8A" w:rsidP="001A3E8A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Новоминского сельского поселения Каневского района в 2023году</w:t>
      </w:r>
    </w:p>
    <w:p w:rsidR="001A3E8A" w:rsidRDefault="001A3E8A" w:rsidP="001A3E8A">
      <w:pPr>
        <w:rPr>
          <w:color w:val="000000"/>
          <w:szCs w:val="28"/>
        </w:rPr>
      </w:pPr>
    </w:p>
    <w:p w:rsidR="001A3E8A" w:rsidRDefault="001A3E8A" w:rsidP="001A3E8A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   тыс</w:t>
      </w:r>
      <w:proofErr w:type="gramStart"/>
      <w:r>
        <w:rPr>
          <w:color w:val="000000"/>
          <w:szCs w:val="28"/>
        </w:rPr>
        <w:t>.р</w:t>
      </w:r>
      <w:proofErr w:type="gramEnd"/>
      <w:r>
        <w:rPr>
          <w:color w:val="000000"/>
          <w:szCs w:val="28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26"/>
        <w:gridCol w:w="1260"/>
        <w:gridCol w:w="1080"/>
        <w:gridCol w:w="966"/>
        <w:gridCol w:w="1408"/>
        <w:gridCol w:w="1440"/>
        <w:gridCol w:w="1620"/>
      </w:tblGrid>
      <w:tr w:rsidR="001A3E8A" w:rsidTr="001A3E8A">
        <w:trPr>
          <w:cantSplit/>
          <w:trHeight w:val="10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  <w:proofErr w:type="spellStart"/>
            <w:proofErr w:type="gramStart"/>
            <w:r>
              <w:rPr>
                <w:color w:val="000000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Cs w:val="28"/>
              </w:rPr>
              <w:t>/</w:t>
            </w:r>
            <w:proofErr w:type="spellStart"/>
            <w:r>
              <w:rPr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Направление      (цель) </w:t>
            </w:r>
            <w:proofErr w:type="spellStart"/>
            <w:r>
              <w:rPr>
                <w:color w:val="000000"/>
                <w:szCs w:val="28"/>
              </w:rPr>
              <w:t>гаратирования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Категория принципалов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Общий объем гарантий тыс. рублей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pStyle w:val="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Условия предоставления гарантий</w:t>
            </w:r>
          </w:p>
        </w:tc>
      </w:tr>
      <w:tr w:rsidR="001A3E8A" w:rsidTr="001A3E8A">
        <w:trPr>
          <w:cantSplit/>
          <w:trHeight w:val="85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8A" w:rsidRDefault="001A3E8A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8A" w:rsidRDefault="001A3E8A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8A" w:rsidRDefault="001A3E8A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8A" w:rsidRDefault="001A3E8A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Наличие права регрессного требования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Анализ финансового состояния принципала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Предоставление обеспечения исполнения обязатель</w:t>
            </w:r>
            <w:proofErr w:type="gramStart"/>
            <w:r>
              <w:rPr>
                <w:color w:val="000000"/>
                <w:szCs w:val="28"/>
              </w:rPr>
              <w:t>ств пр</w:t>
            </w:r>
            <w:proofErr w:type="gramEnd"/>
            <w:r>
              <w:rPr>
                <w:color w:val="000000"/>
                <w:szCs w:val="28"/>
              </w:rPr>
              <w:t>инципала перед гарантом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Иные условия</w:t>
            </w:r>
          </w:p>
        </w:tc>
      </w:tr>
      <w:tr w:rsidR="001A3E8A" w:rsidTr="001A3E8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  <w:tr w:rsidR="001A3E8A" w:rsidTr="001A3E8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обеспечение обязате</w:t>
            </w:r>
            <w:r>
              <w:rPr>
                <w:color w:val="000000"/>
                <w:szCs w:val="28"/>
              </w:rPr>
              <w:lastRenderedPageBreak/>
              <w:t>льств, принятых юридическим лицом по кредитному договору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A" w:rsidRDefault="001A3E8A">
            <w:pPr>
              <w:rPr>
                <w:color w:val="000000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A" w:rsidRDefault="001A3E8A">
            <w:pPr>
              <w:rPr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A" w:rsidRDefault="001A3E8A">
            <w:pPr>
              <w:rPr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A" w:rsidRDefault="001A3E8A">
            <w:pPr>
              <w:pStyle w:val="a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Муниципальные  гарантии муниципал</w:t>
            </w:r>
            <w:r>
              <w:rPr>
                <w:color w:val="000000"/>
                <w:szCs w:val="28"/>
              </w:rPr>
              <w:lastRenderedPageBreak/>
              <w:t>ьного образования Новоминского сельского поселения Каневского района  предоставляются на конкурсной основе</w:t>
            </w:r>
          </w:p>
          <w:p w:rsidR="001A3E8A" w:rsidRDefault="001A3E8A">
            <w:pPr>
              <w:rPr>
                <w:color w:val="000000"/>
                <w:szCs w:val="28"/>
              </w:rPr>
            </w:pPr>
          </w:p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Муниципальные  гарантии муниципального образования Новоминского сельского поселения Каневского района   не обеспечивают исполнения обязательств по уплате неустоек (пеней, штрафов)</w:t>
            </w:r>
          </w:p>
        </w:tc>
      </w:tr>
    </w:tbl>
    <w:p w:rsidR="001A3E8A" w:rsidRDefault="001A3E8A" w:rsidP="001A3E8A">
      <w:pPr>
        <w:pStyle w:val="2"/>
        <w:spacing w:before="100" w:beforeAutospacing="1" w:after="0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  <w:color w:val="000000"/>
        </w:rPr>
        <w:lastRenderedPageBreak/>
        <w:t xml:space="preserve">Раздел 2. Общий объем бюджетных ассигнований, предусмотренных на </w:t>
      </w:r>
    </w:p>
    <w:p w:rsidR="001A3E8A" w:rsidRDefault="001A3E8A" w:rsidP="001A3E8A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  <w:color w:val="000000"/>
        </w:rPr>
        <w:t xml:space="preserve">исполнение муниципальных  гарантий муниципального образования </w:t>
      </w:r>
    </w:p>
    <w:p w:rsidR="001A3E8A" w:rsidRDefault="001A3E8A" w:rsidP="001A3E8A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  <w:color w:val="000000"/>
        </w:rPr>
        <w:t xml:space="preserve">Новоминское сельское поселение Каневского района по возможным </w:t>
      </w:r>
    </w:p>
    <w:p w:rsidR="001A3E8A" w:rsidRDefault="001A3E8A" w:rsidP="001A3E8A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  <w:color w:val="000000"/>
        </w:rPr>
        <w:t>гарантийным случаям, в 2024 году</w:t>
      </w:r>
    </w:p>
    <w:p w:rsidR="001A3E8A" w:rsidRDefault="001A3E8A" w:rsidP="001A3E8A">
      <w:pPr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90"/>
      </w:tblGrid>
      <w:tr w:rsidR="001A3E8A" w:rsidTr="001A3E8A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8A" w:rsidRDefault="001A3E8A">
            <w:pPr>
              <w:ind w:left="-4" w:right="-8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Бюджетные ассигнования на исполнение муниципальных  гарантий муниципального образования Новоминское </w:t>
            </w:r>
            <w:r>
              <w:rPr>
                <w:color w:val="000000"/>
                <w:szCs w:val="28"/>
              </w:rPr>
              <w:lastRenderedPageBreak/>
              <w:t xml:space="preserve">сельское поселение Каневского района по </w:t>
            </w:r>
            <w:proofErr w:type="gramStart"/>
            <w:r>
              <w:rPr>
                <w:color w:val="000000"/>
                <w:szCs w:val="28"/>
              </w:rPr>
              <w:t>возможным</w:t>
            </w:r>
            <w:proofErr w:type="gramEnd"/>
            <w:r>
              <w:rPr>
                <w:color w:val="000000"/>
                <w:szCs w:val="28"/>
              </w:rPr>
              <w:t xml:space="preserve"> гарантийным случаям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Объем,</w:t>
            </w:r>
          </w:p>
          <w:p w:rsidR="001A3E8A" w:rsidRDefault="001A3E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рублей</w:t>
            </w:r>
          </w:p>
        </w:tc>
      </w:tr>
      <w:tr w:rsidR="001A3E8A" w:rsidTr="001A3E8A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За счет источников финансирования дефицита </w:t>
            </w:r>
          </w:p>
          <w:p w:rsidR="001A3E8A" w:rsidRDefault="001A3E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местного  бюджета, всего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E8A" w:rsidRDefault="001A3E8A">
            <w:pPr>
              <w:tabs>
                <w:tab w:val="left" w:pos="2112"/>
              </w:tabs>
              <w:ind w:right="6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0       </w:t>
            </w:r>
          </w:p>
        </w:tc>
      </w:tr>
    </w:tbl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финансово-экономического</w:t>
      </w:r>
      <w:proofErr w:type="gramEnd"/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отдела   администрации Новоминского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  <w:r>
        <w:rPr>
          <w:szCs w:val="28"/>
        </w:rPr>
        <w:t>сельского поселения Каневского района                                   Ю.В.Боровик</w:t>
      </w: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tabs>
          <w:tab w:val="left" w:pos="5865"/>
        </w:tabs>
        <w:rPr>
          <w:szCs w:val="28"/>
        </w:rPr>
      </w:pPr>
    </w:p>
    <w:p w:rsidR="001A3E8A" w:rsidRDefault="001A3E8A" w:rsidP="001A3E8A">
      <w:pPr>
        <w:rPr>
          <w:color w:val="000000"/>
          <w:szCs w:val="28"/>
        </w:rPr>
      </w:pPr>
    </w:p>
    <w:p w:rsidR="00875058" w:rsidRDefault="00875058"/>
    <w:sectPr w:rsidR="00875058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E8A"/>
    <w:rsid w:val="000059D9"/>
    <w:rsid w:val="00010F5A"/>
    <w:rsid w:val="00053E1E"/>
    <w:rsid w:val="0013640B"/>
    <w:rsid w:val="00146E1E"/>
    <w:rsid w:val="00157293"/>
    <w:rsid w:val="00182129"/>
    <w:rsid w:val="001A3E8A"/>
    <w:rsid w:val="001E2D88"/>
    <w:rsid w:val="00225DB3"/>
    <w:rsid w:val="00242602"/>
    <w:rsid w:val="0026549C"/>
    <w:rsid w:val="00285409"/>
    <w:rsid w:val="002A22DD"/>
    <w:rsid w:val="002D176E"/>
    <w:rsid w:val="002D2C47"/>
    <w:rsid w:val="002D355E"/>
    <w:rsid w:val="00367E08"/>
    <w:rsid w:val="00377F10"/>
    <w:rsid w:val="0039049E"/>
    <w:rsid w:val="00397B39"/>
    <w:rsid w:val="003A02C8"/>
    <w:rsid w:val="003F72EB"/>
    <w:rsid w:val="0041128E"/>
    <w:rsid w:val="00426A69"/>
    <w:rsid w:val="00452D3D"/>
    <w:rsid w:val="004E44EF"/>
    <w:rsid w:val="005050D4"/>
    <w:rsid w:val="00534B53"/>
    <w:rsid w:val="005A652E"/>
    <w:rsid w:val="005C74F2"/>
    <w:rsid w:val="006949AE"/>
    <w:rsid w:val="006B03C2"/>
    <w:rsid w:val="006E39B9"/>
    <w:rsid w:val="006E4097"/>
    <w:rsid w:val="006E5478"/>
    <w:rsid w:val="00705BEA"/>
    <w:rsid w:val="00731A7F"/>
    <w:rsid w:val="00737603"/>
    <w:rsid w:val="0076423C"/>
    <w:rsid w:val="0077410A"/>
    <w:rsid w:val="007C15AF"/>
    <w:rsid w:val="00812E27"/>
    <w:rsid w:val="0083107E"/>
    <w:rsid w:val="00834AC1"/>
    <w:rsid w:val="00875058"/>
    <w:rsid w:val="008C3CFE"/>
    <w:rsid w:val="008D038B"/>
    <w:rsid w:val="008E7FFC"/>
    <w:rsid w:val="00941918"/>
    <w:rsid w:val="009B6516"/>
    <w:rsid w:val="009E0BA4"/>
    <w:rsid w:val="009F13A5"/>
    <w:rsid w:val="00A16E0A"/>
    <w:rsid w:val="00AA5018"/>
    <w:rsid w:val="00AE7472"/>
    <w:rsid w:val="00B3316A"/>
    <w:rsid w:val="00B449A0"/>
    <w:rsid w:val="00BA545B"/>
    <w:rsid w:val="00C06343"/>
    <w:rsid w:val="00C479F6"/>
    <w:rsid w:val="00C6527E"/>
    <w:rsid w:val="00C817E6"/>
    <w:rsid w:val="00CD4FB4"/>
    <w:rsid w:val="00D06D4E"/>
    <w:rsid w:val="00D4618A"/>
    <w:rsid w:val="00D827E2"/>
    <w:rsid w:val="00DB6BDE"/>
    <w:rsid w:val="00DF7B39"/>
    <w:rsid w:val="00E40196"/>
    <w:rsid w:val="00E6412A"/>
    <w:rsid w:val="00E67880"/>
    <w:rsid w:val="00E8293D"/>
    <w:rsid w:val="00EC62F2"/>
    <w:rsid w:val="00F27396"/>
    <w:rsid w:val="00F46AE6"/>
    <w:rsid w:val="00F61257"/>
    <w:rsid w:val="00F7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A3E8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8A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A3E8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3E8A"/>
    <w:pPr>
      <w:widowControl w:val="0"/>
      <w:numPr>
        <w:ilvl w:val="4"/>
        <w:numId w:val="2"/>
      </w:numPr>
      <w:suppressAutoHyphens/>
      <w:autoSpaceDE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E8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A3E8A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A3E8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1A3E8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1A3E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E8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A3E8A"/>
    <w:pPr>
      <w:spacing w:before="280" w:after="280"/>
      <w:jc w:val="left"/>
    </w:pPr>
    <w:rPr>
      <w:rFonts w:ascii="Arial Unicode MS" w:eastAsia="Arial Unicode MS" w:hAnsi="Arial Unicode MS" w:cs="Arial Unicode MS"/>
      <w:color w:val="000000"/>
      <w:szCs w:val="28"/>
    </w:rPr>
  </w:style>
  <w:style w:type="paragraph" w:styleId="a6">
    <w:name w:val="footer"/>
    <w:basedOn w:val="a"/>
    <w:link w:val="a7"/>
    <w:uiPriority w:val="99"/>
    <w:unhideWhenUsed/>
    <w:rsid w:val="001A3E8A"/>
    <w:pPr>
      <w:tabs>
        <w:tab w:val="center" w:pos="4677"/>
        <w:tab w:val="right" w:pos="9355"/>
      </w:tabs>
      <w:jc w:val="left"/>
    </w:pPr>
    <w:rPr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1A3E8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8">
    <w:name w:val="Body Text"/>
    <w:basedOn w:val="a"/>
    <w:link w:val="a9"/>
    <w:uiPriority w:val="99"/>
    <w:semiHidden/>
    <w:unhideWhenUsed/>
    <w:rsid w:val="001A3E8A"/>
    <w:pPr>
      <w:widowControl w:val="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A3E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"/>
    <w:basedOn w:val="a8"/>
    <w:uiPriority w:val="99"/>
    <w:semiHidden/>
    <w:unhideWhenUsed/>
    <w:rsid w:val="001A3E8A"/>
    <w:rPr>
      <w:rFonts w:cs="Mangal"/>
    </w:rPr>
  </w:style>
  <w:style w:type="paragraph" w:styleId="ab">
    <w:name w:val="Body Text Indent"/>
    <w:basedOn w:val="a"/>
    <w:link w:val="ac"/>
    <w:uiPriority w:val="99"/>
    <w:semiHidden/>
    <w:unhideWhenUsed/>
    <w:rsid w:val="001A3E8A"/>
    <w:pPr>
      <w:autoSpaceDE w:val="0"/>
      <w:ind w:firstLine="709"/>
    </w:pPr>
    <w:rPr>
      <w:kern w:val="2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A3E8A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A3E8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3E8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аголовок1"/>
    <w:basedOn w:val="a"/>
    <w:next w:val="a8"/>
    <w:uiPriority w:val="99"/>
    <w:rsid w:val="001A3E8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f">
    <w:name w:val="Title"/>
    <w:basedOn w:val="a"/>
    <w:link w:val="af0"/>
    <w:uiPriority w:val="99"/>
    <w:qFormat/>
    <w:rsid w:val="001A3E8A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rsid w:val="001A3E8A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1">
    <w:name w:val="Указатель3"/>
    <w:basedOn w:val="a"/>
    <w:uiPriority w:val="99"/>
    <w:rsid w:val="001A3E8A"/>
    <w:pPr>
      <w:suppressLineNumbers/>
    </w:pPr>
    <w:rPr>
      <w:rFonts w:cs="Tahoma"/>
    </w:rPr>
  </w:style>
  <w:style w:type="paragraph" w:customStyle="1" w:styleId="21">
    <w:name w:val="Название2"/>
    <w:basedOn w:val="a"/>
    <w:uiPriority w:val="99"/>
    <w:rsid w:val="001A3E8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2">
    <w:name w:val="Указатель2"/>
    <w:basedOn w:val="a"/>
    <w:uiPriority w:val="99"/>
    <w:rsid w:val="001A3E8A"/>
    <w:pPr>
      <w:suppressLineNumbers/>
    </w:pPr>
    <w:rPr>
      <w:rFonts w:ascii="Arial" w:hAnsi="Arial" w:cs="Mangal"/>
    </w:rPr>
  </w:style>
  <w:style w:type="paragraph" w:customStyle="1" w:styleId="12">
    <w:name w:val="обычный_1 Знак Знак Знак Знак Знак Знак Знак Знак Знак"/>
    <w:basedOn w:val="a"/>
    <w:uiPriority w:val="99"/>
    <w:rsid w:val="001A3E8A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23">
    <w:name w:val="Текст2"/>
    <w:basedOn w:val="a"/>
    <w:uiPriority w:val="99"/>
    <w:rsid w:val="001A3E8A"/>
    <w:pPr>
      <w:jc w:val="left"/>
    </w:pPr>
    <w:rPr>
      <w:rFonts w:ascii="Courier New" w:hAnsi="Courier New"/>
      <w:sz w:val="20"/>
    </w:rPr>
  </w:style>
  <w:style w:type="paragraph" w:customStyle="1" w:styleId="32">
    <w:name w:val="Текст3"/>
    <w:basedOn w:val="a"/>
    <w:uiPriority w:val="99"/>
    <w:rsid w:val="001A3E8A"/>
    <w:pPr>
      <w:jc w:val="left"/>
    </w:pPr>
    <w:rPr>
      <w:rFonts w:ascii="Courier New" w:hAnsi="Courier New" w:cs="Courier New"/>
      <w:sz w:val="20"/>
    </w:rPr>
  </w:style>
  <w:style w:type="paragraph" w:customStyle="1" w:styleId="Web">
    <w:name w:val="Обычный (Web)"/>
    <w:basedOn w:val="a"/>
    <w:uiPriority w:val="99"/>
    <w:rsid w:val="001A3E8A"/>
    <w:pPr>
      <w:spacing w:before="100" w:after="100"/>
      <w:jc w:val="left"/>
    </w:pPr>
    <w:rPr>
      <w:rFonts w:ascii="Arial Unicode MS" w:eastAsia="Arial Unicode MS" w:hAnsi="Arial Unicode MS"/>
      <w:sz w:val="24"/>
      <w:szCs w:val="24"/>
    </w:rPr>
  </w:style>
  <w:style w:type="paragraph" w:customStyle="1" w:styleId="af1">
    <w:name w:val="Знак"/>
    <w:basedOn w:val="a"/>
    <w:uiPriority w:val="99"/>
    <w:rsid w:val="001A3E8A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af2">
    <w:name w:val="обычный_"/>
    <w:basedOn w:val="a"/>
    <w:uiPriority w:val="99"/>
    <w:rsid w:val="001A3E8A"/>
    <w:pPr>
      <w:autoSpaceDE w:val="0"/>
      <w:spacing w:line="276" w:lineRule="auto"/>
      <w:jc w:val="center"/>
    </w:pPr>
    <w:rPr>
      <w:rFonts w:eastAsia="Calibri"/>
      <w:szCs w:val="28"/>
    </w:rPr>
  </w:style>
  <w:style w:type="paragraph" w:customStyle="1" w:styleId="320">
    <w:name w:val="Основной текст 32"/>
    <w:basedOn w:val="a"/>
    <w:uiPriority w:val="99"/>
    <w:rsid w:val="001A3E8A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af3">
    <w:name w:val="Знак Знак Знак Знак"/>
    <w:basedOn w:val="a"/>
    <w:uiPriority w:val="99"/>
    <w:rsid w:val="001A3E8A"/>
    <w:pPr>
      <w:autoSpaceDE w:val="0"/>
      <w:spacing w:after="160" w:line="240" w:lineRule="exact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13">
    <w:name w:val="Название1"/>
    <w:basedOn w:val="a"/>
    <w:uiPriority w:val="99"/>
    <w:rsid w:val="001A3E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1A3E8A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1A3E8A"/>
    <w:pPr>
      <w:jc w:val="left"/>
    </w:pPr>
    <w:rPr>
      <w:rFonts w:ascii="Courier New" w:hAnsi="Courier New" w:cs="Courier New"/>
      <w:sz w:val="20"/>
    </w:rPr>
  </w:style>
  <w:style w:type="paragraph" w:customStyle="1" w:styleId="310">
    <w:name w:val="Основной текст 31"/>
    <w:basedOn w:val="a"/>
    <w:uiPriority w:val="99"/>
    <w:rsid w:val="001A3E8A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af4">
    <w:name w:val="Содержимое врезки"/>
    <w:basedOn w:val="a8"/>
    <w:uiPriority w:val="99"/>
    <w:rsid w:val="001A3E8A"/>
  </w:style>
  <w:style w:type="paragraph" w:customStyle="1" w:styleId="af5">
    <w:name w:val="Содержимое таблицы"/>
    <w:basedOn w:val="a"/>
    <w:uiPriority w:val="99"/>
    <w:rsid w:val="001A3E8A"/>
    <w:pPr>
      <w:suppressLineNumbers/>
    </w:pPr>
  </w:style>
  <w:style w:type="paragraph" w:customStyle="1" w:styleId="af6">
    <w:name w:val="Заголовок таблицы"/>
    <w:basedOn w:val="af5"/>
    <w:uiPriority w:val="99"/>
    <w:rsid w:val="001A3E8A"/>
    <w:pPr>
      <w:jc w:val="center"/>
    </w:pPr>
    <w:rPr>
      <w:b/>
      <w:bCs/>
    </w:rPr>
  </w:style>
  <w:style w:type="paragraph" w:customStyle="1" w:styleId="af7">
    <w:name w:val="Прижатый влево"/>
    <w:basedOn w:val="a"/>
    <w:next w:val="a"/>
    <w:uiPriority w:val="99"/>
    <w:rsid w:val="001A3E8A"/>
    <w:pPr>
      <w:widowControl w:val="0"/>
      <w:autoSpaceDE w:val="0"/>
      <w:jc w:val="left"/>
    </w:pPr>
    <w:rPr>
      <w:rFonts w:ascii="Arial" w:hAnsi="Arial" w:cs="Arial"/>
      <w:kern w:val="2"/>
      <w:sz w:val="24"/>
      <w:szCs w:val="24"/>
    </w:rPr>
  </w:style>
  <w:style w:type="paragraph" w:customStyle="1" w:styleId="16">
    <w:name w:val="Без интервала1"/>
    <w:uiPriority w:val="99"/>
    <w:rsid w:val="001A3E8A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1A3E8A"/>
    <w:pPr>
      <w:widowControl w:val="0"/>
      <w:suppressAutoHyphens/>
      <w:ind w:firstLine="540"/>
      <w:jc w:val="left"/>
    </w:pPr>
    <w:rPr>
      <w:rFonts w:eastAsia="Lucida Sans Unicode"/>
      <w:b/>
      <w:bCs/>
      <w:kern w:val="2"/>
      <w:sz w:val="24"/>
      <w:szCs w:val="24"/>
    </w:rPr>
  </w:style>
  <w:style w:type="character" w:customStyle="1" w:styleId="33">
    <w:name w:val="Основной шрифт абзаца3"/>
    <w:rsid w:val="001A3E8A"/>
  </w:style>
  <w:style w:type="character" w:customStyle="1" w:styleId="Absatz-Standardschriftart">
    <w:name w:val="Absatz-Standardschriftart"/>
    <w:rsid w:val="001A3E8A"/>
  </w:style>
  <w:style w:type="character" w:customStyle="1" w:styleId="WW-Absatz-Standardschriftart">
    <w:name w:val="WW-Absatz-Standardschriftart"/>
    <w:rsid w:val="001A3E8A"/>
  </w:style>
  <w:style w:type="character" w:customStyle="1" w:styleId="WW-Absatz-Standardschriftart1">
    <w:name w:val="WW-Absatz-Standardschriftart1"/>
    <w:rsid w:val="001A3E8A"/>
  </w:style>
  <w:style w:type="character" w:customStyle="1" w:styleId="WW-Absatz-Standardschriftart11">
    <w:name w:val="WW-Absatz-Standardschriftart11"/>
    <w:rsid w:val="001A3E8A"/>
  </w:style>
  <w:style w:type="character" w:customStyle="1" w:styleId="WW-Absatz-Standardschriftart111">
    <w:name w:val="WW-Absatz-Standardschriftart111"/>
    <w:rsid w:val="001A3E8A"/>
  </w:style>
  <w:style w:type="character" w:customStyle="1" w:styleId="WW-Absatz-Standardschriftart1111">
    <w:name w:val="WW-Absatz-Standardschriftart1111"/>
    <w:rsid w:val="001A3E8A"/>
  </w:style>
  <w:style w:type="character" w:customStyle="1" w:styleId="WW-Absatz-Standardschriftart11111">
    <w:name w:val="WW-Absatz-Standardschriftart11111"/>
    <w:rsid w:val="001A3E8A"/>
  </w:style>
  <w:style w:type="character" w:customStyle="1" w:styleId="WW-Absatz-Standardschriftart111111">
    <w:name w:val="WW-Absatz-Standardschriftart111111"/>
    <w:rsid w:val="001A3E8A"/>
  </w:style>
  <w:style w:type="character" w:customStyle="1" w:styleId="WW-Absatz-Standardschriftart1111111">
    <w:name w:val="WW-Absatz-Standardschriftart1111111"/>
    <w:rsid w:val="001A3E8A"/>
  </w:style>
  <w:style w:type="character" w:customStyle="1" w:styleId="WW-Absatz-Standardschriftart11111111">
    <w:name w:val="WW-Absatz-Standardschriftart11111111"/>
    <w:rsid w:val="001A3E8A"/>
  </w:style>
  <w:style w:type="character" w:customStyle="1" w:styleId="WW-Absatz-Standardschriftart111111111">
    <w:name w:val="WW-Absatz-Standardschriftart111111111"/>
    <w:rsid w:val="001A3E8A"/>
  </w:style>
  <w:style w:type="character" w:customStyle="1" w:styleId="WW-Absatz-Standardschriftart1111111111">
    <w:name w:val="WW-Absatz-Standardschriftart1111111111"/>
    <w:rsid w:val="001A3E8A"/>
  </w:style>
  <w:style w:type="character" w:customStyle="1" w:styleId="WW-Absatz-Standardschriftart11111111111">
    <w:name w:val="WW-Absatz-Standardschriftart11111111111"/>
    <w:rsid w:val="001A3E8A"/>
  </w:style>
  <w:style w:type="character" w:customStyle="1" w:styleId="WW-Absatz-Standardschriftart111111111111">
    <w:name w:val="WW-Absatz-Standardschriftart111111111111"/>
    <w:rsid w:val="001A3E8A"/>
  </w:style>
  <w:style w:type="character" w:customStyle="1" w:styleId="WW-Absatz-Standardschriftart1111111111111">
    <w:name w:val="WW-Absatz-Standardschriftart1111111111111"/>
    <w:rsid w:val="001A3E8A"/>
  </w:style>
  <w:style w:type="character" w:customStyle="1" w:styleId="WW-Absatz-Standardschriftart11111111111111">
    <w:name w:val="WW-Absatz-Standardschriftart11111111111111"/>
    <w:rsid w:val="001A3E8A"/>
  </w:style>
  <w:style w:type="character" w:customStyle="1" w:styleId="WW-Absatz-Standardschriftart111111111111111">
    <w:name w:val="WW-Absatz-Standardschriftart111111111111111"/>
    <w:rsid w:val="001A3E8A"/>
  </w:style>
  <w:style w:type="character" w:customStyle="1" w:styleId="WW-Absatz-Standardschriftart1111111111111111">
    <w:name w:val="WW-Absatz-Standardschriftart1111111111111111"/>
    <w:rsid w:val="001A3E8A"/>
  </w:style>
  <w:style w:type="character" w:customStyle="1" w:styleId="WW-Absatz-Standardschriftart11111111111111111">
    <w:name w:val="WW-Absatz-Standardschriftart11111111111111111"/>
    <w:rsid w:val="001A3E8A"/>
  </w:style>
  <w:style w:type="character" w:customStyle="1" w:styleId="WW8Num4z0">
    <w:name w:val="WW8Num4z0"/>
    <w:rsid w:val="001A3E8A"/>
    <w:rPr>
      <w:rFonts w:ascii="Symbol" w:hAnsi="Symbol" w:hint="default"/>
    </w:rPr>
  </w:style>
  <w:style w:type="character" w:customStyle="1" w:styleId="WW8Num4z1">
    <w:name w:val="WW8Num4z1"/>
    <w:rsid w:val="001A3E8A"/>
    <w:rPr>
      <w:rFonts w:ascii="Courier New" w:hAnsi="Courier New" w:cs="Courier New" w:hint="default"/>
    </w:rPr>
  </w:style>
  <w:style w:type="character" w:customStyle="1" w:styleId="WW8Num4z2">
    <w:name w:val="WW8Num4z2"/>
    <w:rsid w:val="001A3E8A"/>
    <w:rPr>
      <w:rFonts w:ascii="Wingdings" w:hAnsi="Wingdings" w:hint="default"/>
    </w:rPr>
  </w:style>
  <w:style w:type="character" w:customStyle="1" w:styleId="24">
    <w:name w:val="Основной шрифт абзаца2"/>
    <w:rsid w:val="001A3E8A"/>
  </w:style>
  <w:style w:type="character" w:customStyle="1" w:styleId="25">
    <w:name w:val="Текст2 Знак"/>
    <w:rsid w:val="001A3E8A"/>
    <w:rPr>
      <w:rFonts w:ascii="Courier New" w:hAnsi="Courier New" w:cs="Courier New" w:hint="default"/>
      <w:lang w:val="ru-RU" w:eastAsia="ar-SA" w:bidi="ar-SA"/>
    </w:rPr>
  </w:style>
  <w:style w:type="character" w:customStyle="1" w:styleId="af8">
    <w:name w:val="Знак Знак"/>
    <w:rsid w:val="001A3E8A"/>
    <w:rPr>
      <w:rFonts w:ascii="Courier New" w:hAnsi="Courier New" w:cs="Courier New" w:hint="default"/>
      <w:lang w:val="ru-RU" w:eastAsia="ar-SA" w:bidi="ar-SA"/>
    </w:rPr>
  </w:style>
  <w:style w:type="character" w:customStyle="1" w:styleId="Web0">
    <w:name w:val="Обычный (Web) Знак"/>
    <w:rsid w:val="001A3E8A"/>
    <w:rPr>
      <w:rFonts w:ascii="Arial Unicode MS" w:eastAsia="Arial Unicode MS" w:hAnsi="Arial Unicode MS" w:cs="Arial Unicode MS" w:hint="eastAsia"/>
      <w:sz w:val="24"/>
      <w:szCs w:val="24"/>
      <w:lang w:val="ru-RU" w:eastAsia="ar-SA" w:bidi="ar-SA"/>
    </w:rPr>
  </w:style>
  <w:style w:type="character" w:customStyle="1" w:styleId="hl41">
    <w:name w:val="hl41"/>
    <w:rsid w:val="001A3E8A"/>
    <w:rPr>
      <w:b/>
      <w:bCs/>
      <w:sz w:val="20"/>
      <w:szCs w:val="20"/>
    </w:rPr>
  </w:style>
  <w:style w:type="character" w:customStyle="1" w:styleId="WW8Num13z0">
    <w:name w:val="WW8Num13z0"/>
    <w:rsid w:val="001A3E8A"/>
    <w:rPr>
      <w:rFonts w:ascii="Symbol" w:hAnsi="Symbol" w:hint="default"/>
    </w:rPr>
  </w:style>
  <w:style w:type="character" w:customStyle="1" w:styleId="af9">
    <w:name w:val="обычный_ Знак"/>
    <w:rsid w:val="001A3E8A"/>
    <w:rPr>
      <w:rFonts w:ascii="Calibri" w:eastAsia="Calibri" w:hAnsi="Calibri" w:cs="Calibri" w:hint="default"/>
      <w:sz w:val="28"/>
      <w:szCs w:val="28"/>
      <w:lang w:val="ru-RU" w:eastAsia="ar-SA" w:bidi="ar-SA"/>
    </w:rPr>
  </w:style>
  <w:style w:type="character" w:customStyle="1" w:styleId="WW8Num3z0">
    <w:name w:val="WW8Num3z0"/>
    <w:rsid w:val="001A3E8A"/>
    <w:rPr>
      <w:rFonts w:ascii="Symbol" w:hAnsi="Symbol" w:cs="Symbol" w:hint="default"/>
    </w:rPr>
  </w:style>
  <w:style w:type="character" w:customStyle="1" w:styleId="WW8Num3z1">
    <w:name w:val="WW8Num3z1"/>
    <w:rsid w:val="001A3E8A"/>
    <w:rPr>
      <w:rFonts w:ascii="Courier New" w:hAnsi="Courier New" w:cs="Courier New" w:hint="default"/>
    </w:rPr>
  </w:style>
  <w:style w:type="character" w:customStyle="1" w:styleId="WW8Num3z2">
    <w:name w:val="WW8Num3z2"/>
    <w:rsid w:val="001A3E8A"/>
    <w:rPr>
      <w:rFonts w:ascii="Wingdings" w:hAnsi="Wingdings" w:cs="Wingdings" w:hint="default"/>
    </w:rPr>
  </w:style>
  <w:style w:type="character" w:customStyle="1" w:styleId="17">
    <w:name w:val="Основной шрифт абзаца1"/>
    <w:rsid w:val="001A3E8A"/>
  </w:style>
  <w:style w:type="paragraph" w:styleId="afa">
    <w:name w:val="Subtitle"/>
    <w:basedOn w:val="a"/>
    <w:next w:val="a"/>
    <w:link w:val="afb"/>
    <w:qFormat/>
    <w:rsid w:val="001A3E8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1A3E8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9302</Words>
  <Characters>53024</Characters>
  <Application>Microsoft Office Word</Application>
  <DocSecurity>0</DocSecurity>
  <Lines>441</Lines>
  <Paragraphs>124</Paragraphs>
  <ScaleCrop>false</ScaleCrop>
  <Company/>
  <LinksUpToDate>false</LinksUpToDate>
  <CharactersWithSpaces>62202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2023-12-20T10:27:00Z</dcterms:created>
  <dcterms:modified xsi:type="dcterms:W3CDTF">2023-12-20T11:09:00Z</dcterms:modified>
</cp:coreProperties>
</file>