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
        <w:jc w:val="both"/>
        <w:rPr>
          <w:b/>
          <w:sz w:val="28"/>
          <w:szCs w:val="28"/>
        </w:rPr>
      </w:pPr>
    </w:p>
    <w:p>
      <w:pPr>
        <w:jc w:val="center"/>
        <w:rPr>
          <w:rFonts w:eastAsia="Calibri"/>
          <w:sz w:val="28"/>
          <w:szCs w:val="28"/>
          <w:lang w:eastAsia="ru-RU"/>
        </w:rPr>
      </w:pPr>
      <w:r>
        <w:rPr>
          <w:rFonts w:eastAsia="Calibri"/>
          <w:sz w:val="28"/>
          <w:szCs w:val="28"/>
          <w:lang w:eastAsia="ru-RU"/>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4"/>
                    <a:stretch>
                      <a:fillRect/>
                    </a:stretch>
                  </pic:blipFill>
                  <pic:spPr>
                    <a:xfrm>
                      <a:off x="0" y="0"/>
                      <a:ext cx="458470" cy="574040"/>
                    </a:xfrm>
                    <a:prstGeom prst="rect">
                      <a:avLst/>
                    </a:prstGeom>
                    <a:noFill/>
                    <a:ln>
                      <a:noFill/>
                    </a:ln>
                  </pic:spPr>
                </pic:pic>
              </a:graphicData>
            </a:graphic>
          </wp:inline>
        </w:drawing>
      </w:r>
    </w:p>
    <w:p>
      <w:pPr>
        <w:suppressAutoHyphens w:val="0"/>
        <w:jc w:val="center"/>
        <w:outlineLvl w:val="0"/>
        <w:rPr>
          <w:rFonts w:eastAsia="Calibri"/>
          <w:b/>
          <w:caps/>
          <w:sz w:val="28"/>
          <w:szCs w:val="28"/>
          <w:lang w:eastAsia="ru-RU"/>
        </w:rPr>
      </w:pPr>
      <w:r>
        <w:rPr>
          <w:rFonts w:eastAsia="Calibri"/>
          <w:b/>
          <w:caps/>
          <w:sz w:val="28"/>
          <w:szCs w:val="28"/>
          <w:lang w:eastAsia="ru-RU"/>
        </w:rPr>
        <w:t>администрациЯ</w:t>
      </w:r>
    </w:p>
    <w:p>
      <w:pPr>
        <w:suppressAutoHyphens w:val="0"/>
        <w:jc w:val="center"/>
        <w:outlineLvl w:val="0"/>
        <w:rPr>
          <w:rFonts w:eastAsia="Calibri"/>
          <w:b/>
          <w:caps/>
          <w:sz w:val="28"/>
          <w:szCs w:val="28"/>
          <w:lang w:eastAsia="ru-RU"/>
        </w:rPr>
      </w:pPr>
      <w:r>
        <w:rPr>
          <w:rFonts w:eastAsia="Calibri"/>
          <w:b/>
          <w:caps/>
          <w:sz w:val="28"/>
          <w:szCs w:val="28"/>
          <w:lang w:eastAsia="ru-RU"/>
        </w:rPr>
        <w:t>НОВОМИНСКОГО сельского поселения</w:t>
      </w:r>
    </w:p>
    <w:p>
      <w:pPr>
        <w:suppressAutoHyphens w:val="0"/>
        <w:jc w:val="center"/>
        <w:outlineLvl w:val="0"/>
        <w:rPr>
          <w:rFonts w:eastAsia="Calibri"/>
          <w:b/>
          <w:caps/>
          <w:sz w:val="28"/>
          <w:szCs w:val="28"/>
          <w:lang w:eastAsia="ru-RU"/>
        </w:rPr>
      </w:pPr>
      <w:r>
        <w:rPr>
          <w:rFonts w:eastAsia="Calibri"/>
          <w:b/>
          <w:caps/>
          <w:sz w:val="28"/>
          <w:szCs w:val="28"/>
          <w:lang w:eastAsia="ru-RU"/>
        </w:rPr>
        <w:t>КАНЕВСКОГО РАЙОНА</w:t>
      </w:r>
    </w:p>
    <w:p>
      <w:pPr>
        <w:suppressAutoHyphens w:val="0"/>
        <w:jc w:val="center"/>
        <w:outlineLvl w:val="0"/>
        <w:rPr>
          <w:rFonts w:eastAsia="Calibri"/>
          <w:b/>
          <w:caps/>
          <w:sz w:val="28"/>
          <w:szCs w:val="28"/>
          <w:lang w:eastAsia="ru-RU"/>
        </w:rPr>
      </w:pPr>
    </w:p>
    <w:p>
      <w:pPr>
        <w:suppressAutoHyphens w:val="0"/>
        <w:jc w:val="center"/>
        <w:outlineLvl w:val="0"/>
        <w:rPr>
          <w:rFonts w:eastAsia="Calibri"/>
          <w:b/>
          <w:caps/>
          <w:sz w:val="28"/>
          <w:szCs w:val="28"/>
          <w:lang w:eastAsia="ru-RU"/>
        </w:rPr>
      </w:pPr>
      <w:r>
        <w:rPr>
          <w:rFonts w:eastAsia="Calibri"/>
          <w:b/>
          <w:caps/>
          <w:sz w:val="28"/>
          <w:szCs w:val="28"/>
          <w:lang w:eastAsia="ru-RU"/>
        </w:rPr>
        <w:t>ПОСТАНОВЛЕНИЕ</w:t>
      </w:r>
    </w:p>
    <w:p>
      <w:pPr>
        <w:suppressAutoHyphens w:val="0"/>
        <w:jc w:val="center"/>
        <w:outlineLvl w:val="0"/>
        <w:rPr>
          <w:rFonts w:eastAsia="Calibri"/>
          <w:b/>
          <w:caps/>
          <w:sz w:val="28"/>
          <w:szCs w:val="28"/>
          <w:lang w:eastAsia="ru-RU"/>
        </w:rPr>
      </w:pPr>
    </w:p>
    <w:p>
      <w:pPr>
        <w:tabs>
          <w:tab w:val="right" w:pos="9638"/>
        </w:tabs>
        <w:suppressAutoHyphens w:val="0"/>
        <w:jc w:val="center"/>
        <w:rPr>
          <w:rFonts w:eastAsia="Calibri"/>
          <w:sz w:val="28"/>
          <w:szCs w:val="28"/>
          <w:lang w:eastAsia="ru-RU"/>
        </w:rPr>
      </w:pPr>
      <w:r>
        <w:rPr>
          <w:rFonts w:eastAsia="Calibri"/>
          <w:sz w:val="28"/>
          <w:szCs w:val="28"/>
          <w:lang w:eastAsia="ru-RU"/>
        </w:rPr>
        <w:t xml:space="preserve">от </w:t>
      </w:r>
      <w:r>
        <w:rPr>
          <w:rFonts w:eastAsia="Calibri"/>
          <w:sz w:val="28"/>
          <w:szCs w:val="28"/>
          <w:lang w:eastAsia="ru-RU"/>
        </w:rPr>
        <w:tab/>
      </w:r>
      <w:r>
        <w:rPr>
          <w:rFonts w:eastAsia="Calibri"/>
          <w:sz w:val="28"/>
          <w:szCs w:val="28"/>
          <w:lang w:eastAsia="ru-RU"/>
        </w:rPr>
        <w:t xml:space="preserve">№ </w:t>
      </w:r>
    </w:p>
    <w:p>
      <w:pPr>
        <w:suppressAutoHyphens w:val="0"/>
        <w:jc w:val="center"/>
        <w:rPr>
          <w:rFonts w:eastAsia="Calibri"/>
          <w:sz w:val="28"/>
          <w:szCs w:val="28"/>
          <w:lang w:eastAsia="ru-RU"/>
        </w:rPr>
      </w:pPr>
      <w:r>
        <w:rPr>
          <w:rFonts w:eastAsia="Calibri"/>
          <w:sz w:val="28"/>
          <w:szCs w:val="28"/>
          <w:lang w:eastAsia="ru-RU"/>
        </w:rPr>
        <w:t>ст-ца Новоминская</w:t>
      </w:r>
    </w:p>
    <w:p>
      <w:pPr>
        <w:ind w:right="-2"/>
        <w:jc w:val="center"/>
      </w:pPr>
      <w:r>
        <w:t xml:space="preserve"> </w:t>
      </w:r>
    </w:p>
    <w:p>
      <w:pPr>
        <w:jc w:val="both"/>
        <w:rPr>
          <w:sz w:val="28"/>
          <w:szCs w:val="28"/>
        </w:rPr>
      </w:pPr>
    </w:p>
    <w:p>
      <w:pPr>
        <w:widowControl w:val="0"/>
        <w:tabs>
          <w:tab w:val="left" w:pos="8505"/>
        </w:tabs>
        <w:autoSpaceDE w:val="0"/>
        <w:jc w:val="center"/>
        <w:rPr>
          <w:b/>
          <w:sz w:val="28"/>
          <w:szCs w:val="28"/>
        </w:rPr>
      </w:pPr>
      <w:r>
        <w:rPr>
          <w:b/>
          <w:sz w:val="28"/>
          <w:szCs w:val="28"/>
        </w:rPr>
        <w:t xml:space="preserve">Об утверждении административного регламента </w:t>
      </w:r>
    </w:p>
    <w:p>
      <w:pPr>
        <w:widowControl w:val="0"/>
        <w:tabs>
          <w:tab w:val="left" w:pos="8505"/>
        </w:tabs>
        <w:autoSpaceDE w:val="0"/>
        <w:jc w:val="center"/>
        <w:rPr>
          <w:b/>
          <w:sz w:val="28"/>
          <w:szCs w:val="28"/>
        </w:rPr>
      </w:pPr>
      <w:r>
        <w:rPr>
          <w:b/>
          <w:sz w:val="28"/>
          <w:szCs w:val="28"/>
        </w:rPr>
        <w:t xml:space="preserve">предоставления администрацией </w:t>
      </w:r>
      <w:r>
        <w:rPr>
          <w:b/>
          <w:sz w:val="28"/>
          <w:szCs w:val="28"/>
          <w:lang w:val="ru-RU"/>
        </w:rPr>
        <w:t>Новоминского</w:t>
      </w:r>
      <w:bookmarkStart w:id="16" w:name="_GoBack"/>
      <w:bookmarkEnd w:id="16"/>
      <w:r>
        <w:rPr>
          <w:b/>
          <w:sz w:val="28"/>
          <w:szCs w:val="28"/>
        </w:rPr>
        <w:t xml:space="preserve"> сельского </w:t>
      </w:r>
    </w:p>
    <w:p>
      <w:pPr>
        <w:widowControl w:val="0"/>
        <w:tabs>
          <w:tab w:val="left" w:pos="8505"/>
        </w:tabs>
        <w:autoSpaceDE w:val="0"/>
        <w:jc w:val="center"/>
        <w:rPr>
          <w:b/>
          <w:sz w:val="28"/>
          <w:szCs w:val="28"/>
        </w:rPr>
      </w:pPr>
      <w:r>
        <w:rPr>
          <w:b/>
          <w:sz w:val="28"/>
          <w:szCs w:val="28"/>
        </w:rPr>
        <w:t xml:space="preserve">поселения Каневского района муниципальной услуги </w:t>
      </w:r>
    </w:p>
    <w:p>
      <w:pPr>
        <w:widowControl w:val="0"/>
        <w:tabs>
          <w:tab w:val="left" w:pos="8505"/>
        </w:tabs>
        <w:autoSpaceDE w:val="0"/>
        <w:jc w:val="center"/>
        <w:rPr>
          <w:b/>
          <w:sz w:val="28"/>
          <w:szCs w:val="28"/>
        </w:rPr>
      </w:pPr>
      <w:r>
        <w:rPr>
          <w:b/>
          <w:sz w:val="28"/>
          <w:szCs w:val="28"/>
        </w:rPr>
        <w:t>«Согласование схем расположения объектов газоснабжения,</w:t>
      </w:r>
    </w:p>
    <w:p>
      <w:pPr>
        <w:jc w:val="center"/>
        <w:rPr>
          <w:b/>
          <w:sz w:val="28"/>
          <w:szCs w:val="28"/>
        </w:rPr>
      </w:pPr>
      <w:r>
        <w:rPr>
          <w:b/>
          <w:sz w:val="28"/>
          <w:szCs w:val="28"/>
        </w:rPr>
        <w:t xml:space="preserve"> используемых для обеспечения населения газом»</w:t>
      </w:r>
    </w:p>
    <w:p>
      <w:pPr>
        <w:jc w:val="center"/>
        <w:rPr>
          <w:sz w:val="28"/>
          <w:szCs w:val="28"/>
        </w:rPr>
      </w:pPr>
    </w:p>
    <w:p>
      <w:pPr>
        <w:widowControl w:val="0"/>
        <w:tabs>
          <w:tab w:val="left" w:pos="0"/>
          <w:tab w:val="left" w:pos="8505"/>
        </w:tabs>
        <w:autoSpaceDE w:val="0"/>
        <w:ind w:firstLine="567"/>
        <w:jc w:val="both"/>
        <w:rPr>
          <w:rFonts w:cs="Times New Roman"/>
          <w:b/>
          <w:bCs/>
          <w:sz w:val="28"/>
          <w:szCs w:val="28"/>
          <w:lang w:eastAsia="ru-RU"/>
        </w:rPr>
      </w:pPr>
      <w:r>
        <w:rPr>
          <w:sz w:val="28"/>
          <w:szCs w:val="28"/>
        </w:rPr>
        <w:t>В соответствии с федеральными законами от 27 июля 2010 года № 210-ФЗ «Об организации представления государственных и муниципальных услуг», от 06 октября 2003 года № 131-ФЗ «Об общих принципах организации местного самоуправления в Российской Федерации», от 31 марта 1999 года № 69-ФЗ «О газоснабжении в Российской Федерации»,</w:t>
      </w:r>
      <w:r>
        <w:rPr>
          <w:rFonts w:hint="default"/>
          <w:sz w:val="28"/>
          <w:szCs w:val="28"/>
          <w:lang w:val="ru-RU"/>
        </w:rPr>
        <w:t xml:space="preserve"> Постановлением Правительства Российской Федерации от 20 июля 2021 года №1228 «</w:t>
      </w:r>
      <w:r>
        <w:rPr>
          <w:rFonts w:hint="default" w:ascii="Times New Roman" w:hAnsi="Times New Roman" w:cs="Times New Roman"/>
          <w:color w:val="auto"/>
          <w:sz w:val="27"/>
          <w:szCs w:val="27"/>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hint="default"/>
          <w:color w:val="auto"/>
          <w:sz w:val="28"/>
          <w:szCs w:val="28"/>
          <w:lang w:val="ru-RU"/>
        </w:rPr>
        <w:t>»</w:t>
      </w:r>
      <w:r>
        <w:rPr>
          <w:sz w:val="28"/>
          <w:szCs w:val="28"/>
        </w:rPr>
        <w:t xml:space="preserve"> администрация </w:t>
      </w:r>
      <w:r>
        <w:rPr>
          <w:sz w:val="28"/>
          <w:szCs w:val="28"/>
          <w:lang w:val="ru-RU"/>
        </w:rPr>
        <w:t>Новоминского</w:t>
      </w:r>
      <w:r>
        <w:rPr>
          <w:sz w:val="28"/>
          <w:szCs w:val="28"/>
        </w:rPr>
        <w:t xml:space="preserve"> сельского поселения Каневского района, п о с т а н о в л я е т:</w:t>
      </w:r>
    </w:p>
    <w:p>
      <w:pPr>
        <w:ind w:firstLine="708"/>
        <w:jc w:val="both"/>
        <w:rPr>
          <w:rFonts w:hint="default"/>
          <w:color w:val="C00000"/>
          <w:sz w:val="28"/>
          <w:szCs w:val="28"/>
          <w:lang w:val="ru-RU"/>
        </w:rPr>
      </w:pPr>
      <w:r>
        <w:rPr>
          <w:sz w:val="28"/>
          <w:szCs w:val="28"/>
        </w:rPr>
        <w:t xml:space="preserve">1. Утвердить административный регламент предоставления администрацией </w:t>
      </w:r>
      <w:r>
        <w:rPr>
          <w:sz w:val="28"/>
          <w:szCs w:val="28"/>
          <w:lang w:val="ru-RU"/>
        </w:rPr>
        <w:t>Новоминского</w:t>
      </w:r>
      <w:r>
        <w:rPr>
          <w:sz w:val="28"/>
          <w:szCs w:val="28"/>
        </w:rPr>
        <w:t xml:space="preserve"> сельского поселения Каневского района муниципальной услуги «Согласование схем расположения объектов газоснабжения, используемых для обеспечения населения газом», согласно приложению.</w:t>
      </w:r>
    </w:p>
    <w:p>
      <w:pPr>
        <w:ind w:firstLine="709"/>
        <w:jc w:val="both"/>
        <w:rPr>
          <w:sz w:val="28"/>
          <w:szCs w:val="28"/>
        </w:rPr>
      </w:pPr>
      <w:r>
        <w:rPr>
          <w:sz w:val="28"/>
          <w:szCs w:val="28"/>
        </w:rPr>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pPr>
        <w:pStyle w:val="28"/>
        <w:ind w:firstLine="709"/>
        <w:jc w:val="both"/>
        <w:rPr>
          <w:b w:val="0"/>
          <w:bCs/>
          <w:sz w:val="28"/>
          <w:szCs w:val="28"/>
        </w:rPr>
      </w:pPr>
      <w:r>
        <w:rPr>
          <w:b w:val="0"/>
          <w:sz w:val="28"/>
          <w:szCs w:val="28"/>
        </w:rPr>
        <w:t xml:space="preserve">4. </w:t>
      </w:r>
      <w:r>
        <w:rPr>
          <w:b w:val="0"/>
          <w:bCs/>
          <w:sz w:val="28"/>
          <w:szCs w:val="28"/>
        </w:rPr>
        <w:t xml:space="preserve">Контроль за выполнением настоящего постановления </w:t>
      </w:r>
      <w:r>
        <w:rPr>
          <w:b w:val="0"/>
          <w:bCs/>
          <w:sz w:val="28"/>
          <w:szCs w:val="28"/>
          <w:lang w:val="ru-RU"/>
        </w:rPr>
        <w:t>оставляю</w:t>
      </w:r>
      <w:r>
        <w:rPr>
          <w:rFonts w:hint="default"/>
          <w:b w:val="0"/>
          <w:bCs/>
          <w:sz w:val="28"/>
          <w:szCs w:val="28"/>
          <w:lang w:val="ru-RU"/>
        </w:rPr>
        <w:t xml:space="preserve"> за собой</w:t>
      </w:r>
      <w:r>
        <w:rPr>
          <w:b w:val="0"/>
          <w:bCs/>
          <w:sz w:val="28"/>
          <w:szCs w:val="28"/>
        </w:rPr>
        <w:t>.</w:t>
      </w:r>
    </w:p>
    <w:p>
      <w:pPr>
        <w:pStyle w:val="28"/>
        <w:ind w:firstLine="709"/>
        <w:jc w:val="both"/>
        <w:rPr>
          <w:b w:val="0"/>
          <w:bCs/>
          <w:sz w:val="28"/>
          <w:szCs w:val="28"/>
        </w:rPr>
      </w:pPr>
      <w:r>
        <w:rPr>
          <w:b w:val="0"/>
          <w:sz w:val="28"/>
          <w:szCs w:val="28"/>
        </w:rPr>
        <w:t>5. Постановление вступает в силу со дня его официального обнародования</w:t>
      </w:r>
      <w:r>
        <w:rPr>
          <w:rFonts w:hint="default"/>
          <w:b w:val="0"/>
          <w:sz w:val="28"/>
          <w:szCs w:val="28"/>
          <w:lang w:val="ru-RU"/>
        </w:rPr>
        <w:t xml:space="preserve"> (обнародования)</w:t>
      </w:r>
      <w:r>
        <w:rPr>
          <w:b w:val="0"/>
          <w:sz w:val="28"/>
          <w:szCs w:val="28"/>
        </w:rPr>
        <w:t>.</w:t>
      </w:r>
    </w:p>
    <w:p>
      <w:pPr>
        <w:spacing w:line="310" w:lineRule="exact"/>
        <w:jc w:val="both"/>
        <w:rPr>
          <w:sz w:val="28"/>
          <w:szCs w:val="28"/>
        </w:rPr>
      </w:pPr>
    </w:p>
    <w:p>
      <w:pPr>
        <w:spacing w:line="310" w:lineRule="exact"/>
        <w:jc w:val="both"/>
        <w:rPr>
          <w:sz w:val="28"/>
          <w:szCs w:val="28"/>
        </w:rPr>
      </w:pPr>
    </w:p>
    <w:p>
      <w:pPr>
        <w:autoSpaceDE w:val="0"/>
        <w:autoSpaceDN w:val="0"/>
        <w:adjustRightInd w:val="0"/>
        <w:jc w:val="both"/>
        <w:rPr>
          <w:rFonts w:hint="default"/>
          <w:sz w:val="28"/>
          <w:szCs w:val="28"/>
          <w:lang w:val="ru-RU"/>
        </w:rPr>
      </w:pPr>
      <w:r>
        <w:rPr>
          <w:sz w:val="28"/>
          <w:szCs w:val="28"/>
          <w:lang w:val="ru-RU"/>
        </w:rPr>
        <w:t>Глава</w:t>
      </w:r>
      <w:r>
        <w:rPr>
          <w:sz w:val="28"/>
          <w:szCs w:val="28"/>
        </w:rPr>
        <w:t xml:space="preserve"> Новоминского </w:t>
      </w:r>
      <w:r>
        <w:rPr>
          <w:sz w:val="28"/>
          <w:szCs w:val="28"/>
          <w:lang w:val="ru-RU"/>
        </w:rPr>
        <w:t>с</w:t>
      </w:r>
      <w:r>
        <w:rPr>
          <w:sz w:val="28"/>
          <w:szCs w:val="28"/>
        </w:rPr>
        <w:t>ельского</w:t>
      </w:r>
      <w:r>
        <w:rPr>
          <w:rFonts w:hint="default"/>
          <w:sz w:val="28"/>
          <w:szCs w:val="28"/>
          <w:lang w:val="ru-RU"/>
        </w:rPr>
        <w:t xml:space="preserve"> </w:t>
      </w:r>
    </w:p>
    <w:p>
      <w:pPr>
        <w:autoSpaceDE w:val="0"/>
        <w:autoSpaceDN w:val="0"/>
        <w:adjustRightInd w:val="0"/>
        <w:jc w:val="both"/>
        <w:rPr>
          <w:sz w:val="28"/>
          <w:szCs w:val="28"/>
        </w:rPr>
      </w:pPr>
      <w:r>
        <w:rPr>
          <w:sz w:val="28"/>
          <w:szCs w:val="28"/>
        </w:rPr>
        <w:t xml:space="preserve">поселения Каневского района                                    </w:t>
      </w:r>
      <w:r>
        <w:rPr>
          <w:rFonts w:hint="default"/>
          <w:sz w:val="28"/>
          <w:szCs w:val="28"/>
          <w:lang w:val="ru-RU"/>
        </w:rPr>
        <w:t xml:space="preserve">                    </w:t>
      </w:r>
      <w:r>
        <w:rPr>
          <w:sz w:val="28"/>
          <w:szCs w:val="28"/>
          <w:lang w:val="ru-RU"/>
        </w:rPr>
        <w:t>А</w:t>
      </w:r>
      <w:r>
        <w:rPr>
          <w:rFonts w:hint="default"/>
          <w:sz w:val="28"/>
          <w:szCs w:val="28"/>
          <w:lang w:val="ru-RU"/>
        </w:rPr>
        <w:t>.Н. Чернушевич</w:t>
      </w:r>
      <w:r>
        <w:rPr>
          <w:sz w:val="28"/>
          <w:szCs w:val="28"/>
        </w:rPr>
        <w:t xml:space="preserve">                                              </w:t>
      </w: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jc w:val="both"/>
        <w:rPr>
          <w:sz w:val="28"/>
          <w:szCs w:val="28"/>
        </w:rPr>
      </w:pPr>
    </w:p>
    <w:p>
      <w:pPr>
        <w:autoSpaceDE w:val="0"/>
        <w:autoSpaceDN w:val="0"/>
        <w:adjustRightInd w:val="0"/>
        <w:ind w:left="5664" w:right="-1"/>
        <w:rPr>
          <w:rFonts w:cs="Arial"/>
          <w:sz w:val="28"/>
          <w:szCs w:val="28"/>
        </w:rPr>
      </w:pPr>
      <w:r>
        <w:rPr>
          <w:rFonts w:cs="Arial"/>
          <w:sz w:val="28"/>
          <w:szCs w:val="28"/>
        </w:rPr>
        <w:t xml:space="preserve">ПРИЛОЖЕНИЕ </w:t>
      </w: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r>
        <w:rPr>
          <w:rFonts w:cs="Arial"/>
          <w:sz w:val="28"/>
          <w:szCs w:val="28"/>
        </w:rPr>
        <w:t>УТВЕРЖДЕН</w:t>
      </w:r>
    </w:p>
    <w:p>
      <w:pPr>
        <w:ind w:left="5664"/>
        <w:rPr>
          <w:bCs/>
          <w:sz w:val="28"/>
          <w:szCs w:val="28"/>
        </w:rPr>
      </w:pPr>
      <w:r>
        <w:rPr>
          <w:bCs/>
          <w:sz w:val="28"/>
          <w:szCs w:val="28"/>
        </w:rPr>
        <w:t xml:space="preserve">постановлением администрации </w:t>
      </w:r>
    </w:p>
    <w:p>
      <w:pPr>
        <w:ind w:left="5664"/>
        <w:rPr>
          <w:bCs/>
          <w:sz w:val="28"/>
          <w:szCs w:val="28"/>
        </w:rPr>
      </w:pP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w:t>
      </w:r>
    </w:p>
    <w:p>
      <w:pPr>
        <w:autoSpaceDE w:val="0"/>
        <w:autoSpaceDN w:val="0"/>
        <w:adjustRightInd w:val="0"/>
        <w:ind w:left="5664" w:right="-1"/>
        <w:rPr>
          <w:rFonts w:cs="Arial"/>
          <w:sz w:val="28"/>
          <w:szCs w:val="28"/>
        </w:rPr>
      </w:pPr>
      <w:r>
        <w:rPr>
          <w:rFonts w:cs="Arial"/>
          <w:sz w:val="28"/>
          <w:szCs w:val="28"/>
        </w:rPr>
        <w:t>от __________20____ г. № ___</w:t>
      </w:r>
    </w:p>
    <w:p>
      <w:pPr>
        <w:jc w:val="right"/>
        <w:rPr>
          <w:sz w:val="28"/>
        </w:rPr>
      </w:pPr>
    </w:p>
    <w:p>
      <w:pPr>
        <w:jc w:val="right"/>
        <w:rPr>
          <w:sz w:val="28"/>
        </w:rPr>
      </w:pPr>
    </w:p>
    <w:p>
      <w:pPr>
        <w:jc w:val="center"/>
        <w:rPr>
          <w:b w:val="0"/>
          <w:bCs/>
          <w:sz w:val="28"/>
          <w:szCs w:val="28"/>
        </w:rPr>
      </w:pPr>
      <w:r>
        <w:rPr>
          <w:b w:val="0"/>
          <w:bCs/>
          <w:sz w:val="28"/>
          <w:szCs w:val="28"/>
        </w:rPr>
        <w:t xml:space="preserve">Административный регламент </w:t>
      </w:r>
    </w:p>
    <w:p>
      <w:pPr>
        <w:jc w:val="center"/>
        <w:rPr>
          <w:b/>
          <w:sz w:val="28"/>
          <w:szCs w:val="28"/>
        </w:rPr>
      </w:pPr>
      <w:r>
        <w:rPr>
          <w:b w:val="0"/>
          <w:bCs/>
          <w:sz w:val="28"/>
          <w:szCs w:val="28"/>
        </w:rPr>
        <w:t>по предоставлению муниципальной услуги: «Согласование схем расположения объектов газоснабжения, используемых для обеспечения населения газом»</w:t>
      </w:r>
    </w:p>
    <w:p>
      <w:pPr>
        <w:rPr>
          <w:sz w:val="28"/>
          <w:szCs w:val="28"/>
        </w:rPr>
      </w:pPr>
    </w:p>
    <w:p>
      <w:pPr>
        <w:widowControl w:val="0"/>
        <w:autoSpaceDE w:val="0"/>
        <w:autoSpaceDN w:val="0"/>
        <w:adjustRightInd w:val="0"/>
        <w:jc w:val="center"/>
        <w:outlineLvl w:val="1"/>
        <w:rPr>
          <w:rFonts w:cs="Arial"/>
          <w:sz w:val="28"/>
          <w:szCs w:val="28"/>
        </w:rPr>
      </w:pPr>
      <w:r>
        <w:rPr>
          <w:rFonts w:cs="Arial"/>
          <w:sz w:val="28"/>
          <w:szCs w:val="28"/>
        </w:rPr>
        <w:t xml:space="preserve">Раздел </w:t>
      </w:r>
      <w:r>
        <w:rPr>
          <w:rFonts w:cs="Arial"/>
          <w:sz w:val="28"/>
          <w:szCs w:val="28"/>
          <w:lang w:val="en-US"/>
        </w:rPr>
        <w:t>I</w:t>
      </w:r>
      <w:r>
        <w:rPr>
          <w:rFonts w:cs="Arial"/>
          <w:sz w:val="28"/>
          <w:szCs w:val="28"/>
        </w:rPr>
        <w:t>. ОБЩИЕ ПОЛОЖЕНИЯ</w:t>
      </w:r>
    </w:p>
    <w:p>
      <w:pPr>
        <w:widowControl w:val="0"/>
        <w:autoSpaceDE w:val="0"/>
        <w:autoSpaceDN w:val="0"/>
        <w:adjustRightInd w:val="0"/>
        <w:jc w:val="both"/>
        <w:rPr>
          <w:rFonts w:cs="Arial"/>
          <w:sz w:val="28"/>
          <w:szCs w:val="28"/>
        </w:rPr>
      </w:pPr>
    </w:p>
    <w:p>
      <w:pPr>
        <w:widowControl w:val="0"/>
        <w:autoSpaceDE w:val="0"/>
        <w:autoSpaceDN w:val="0"/>
        <w:adjustRightInd w:val="0"/>
        <w:jc w:val="center"/>
        <w:outlineLvl w:val="2"/>
        <w:rPr>
          <w:rFonts w:cs="Arial"/>
          <w:sz w:val="28"/>
          <w:szCs w:val="28"/>
        </w:rPr>
      </w:pPr>
      <w:bookmarkStart w:id="0" w:name="Par43"/>
      <w:bookmarkEnd w:id="0"/>
      <w:r>
        <w:rPr>
          <w:rFonts w:cs="Arial"/>
          <w:sz w:val="28"/>
          <w:szCs w:val="28"/>
        </w:rPr>
        <w:t xml:space="preserve">Подраздел 1.1. ПРЕДМЕТ РЕГУЛИРОВАНИЯ </w:t>
      </w:r>
    </w:p>
    <w:p>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pPr>
        <w:jc w:val="both"/>
        <w:rPr>
          <w:rFonts w:cs="Arial"/>
          <w:b/>
          <w:sz w:val="28"/>
          <w:szCs w:val="28"/>
        </w:rPr>
      </w:pPr>
    </w:p>
    <w:p>
      <w:pPr>
        <w:ind w:firstLine="567"/>
        <w:jc w:val="both"/>
        <w:rPr>
          <w:sz w:val="28"/>
          <w:szCs w:val="28"/>
        </w:rPr>
      </w:pPr>
      <w:r>
        <w:rPr>
          <w:rFonts w:cs="Arial"/>
          <w:sz w:val="28"/>
          <w:szCs w:val="28"/>
        </w:rPr>
        <w:t xml:space="preserve">Административный регламент предоставления администрацией </w:t>
      </w:r>
      <w:r>
        <w:rPr>
          <w:sz w:val="28"/>
          <w:szCs w:val="28"/>
          <w:lang w:val="ru-RU"/>
        </w:rPr>
        <w:t>Новоминского</w:t>
      </w:r>
      <w:r>
        <w:rPr>
          <w:sz w:val="28"/>
          <w:szCs w:val="28"/>
        </w:rPr>
        <w:t xml:space="preserve"> сельского</w:t>
      </w:r>
      <w:r>
        <w:rPr>
          <w:rFonts w:cs="Arial"/>
          <w:sz w:val="28"/>
          <w:szCs w:val="28"/>
        </w:rPr>
        <w:t xml:space="preserve"> поселения Каневского района (далее - Регламент) муниципальной услуги </w:t>
      </w:r>
      <w:r>
        <w:rPr>
          <w:rFonts w:cs="Arial"/>
          <w:bCs/>
          <w:sz w:val="28"/>
          <w:szCs w:val="28"/>
        </w:rPr>
        <w:t>«</w:t>
      </w:r>
      <w:r>
        <w:rPr>
          <w:sz w:val="28"/>
          <w:szCs w:val="28"/>
        </w:rPr>
        <w:t>Согласование схем расположения объектов газоснабжения, используемых для обеспечения населения газом</w:t>
      </w:r>
      <w:r>
        <w:rPr>
          <w:rFonts w:cs="Arial"/>
          <w:bCs/>
          <w:sz w:val="28"/>
          <w:szCs w:val="28"/>
        </w:rPr>
        <w:t>»</w:t>
      </w:r>
      <w:r>
        <w:rPr>
          <w:rFonts w:cs="Arial"/>
          <w:sz w:val="28"/>
          <w:szCs w:val="28"/>
        </w:rPr>
        <w:t xml:space="preserve"> (далее - муниципальная услуга) определяет стандарты, сроки и последовательность административных процедур (действий) по предоставлению администрацией </w:t>
      </w:r>
      <w:r>
        <w:rPr>
          <w:sz w:val="28"/>
          <w:szCs w:val="28"/>
          <w:lang w:val="ru-RU"/>
        </w:rPr>
        <w:t>Новоминского</w:t>
      </w:r>
      <w:r>
        <w:rPr>
          <w:sz w:val="28"/>
          <w:szCs w:val="28"/>
        </w:rPr>
        <w:t xml:space="preserve"> сельского поселения Каневского района</w:t>
      </w:r>
      <w:r>
        <w:rPr>
          <w:rFonts w:cs="Arial"/>
          <w:sz w:val="28"/>
          <w:szCs w:val="28"/>
        </w:rPr>
        <w:t xml:space="preserve"> муниципальной услуги «</w:t>
      </w:r>
      <w:r>
        <w:rPr>
          <w:sz w:val="28"/>
          <w:szCs w:val="28"/>
        </w:rPr>
        <w:t>Согласование схем расположения объектов газоснабжения, используемых для обеспечения населения газом</w:t>
      </w:r>
      <w:r>
        <w:rPr>
          <w:rFonts w:cs="Arial"/>
          <w:sz w:val="28"/>
          <w:szCs w:val="28"/>
        </w:rPr>
        <w:t>» (далее – муниципальная услуга).</w:t>
      </w:r>
    </w:p>
    <w:p>
      <w:pPr>
        <w:ind w:left="708" w:firstLine="426"/>
        <w:jc w:val="center"/>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1.2. КРУГ ЗАЯВИТЕЛЕЙ</w:t>
      </w:r>
    </w:p>
    <w:p>
      <w:pPr>
        <w:autoSpaceDE w:val="0"/>
        <w:autoSpaceDN w:val="0"/>
        <w:adjustRightInd w:val="0"/>
        <w:jc w:val="both"/>
        <w:rPr>
          <w:rFonts w:cs="Arial"/>
          <w:sz w:val="28"/>
          <w:szCs w:val="28"/>
        </w:rPr>
      </w:pPr>
    </w:p>
    <w:p>
      <w:pPr>
        <w:widowControl w:val="0"/>
        <w:ind w:firstLine="567"/>
        <w:jc w:val="both"/>
        <w:rPr>
          <w:rFonts w:eastAsia="Lucida Sans Unicode" w:cs="Tahoma"/>
          <w:sz w:val="28"/>
          <w:szCs w:val="28"/>
          <w:lang w:eastAsia="en-US" w:bidi="en-US"/>
        </w:rPr>
      </w:pPr>
      <w:r>
        <w:rPr>
          <w:sz w:val="28"/>
          <w:szCs w:val="28"/>
        </w:rPr>
        <w:t>Заявителями на предоставление Муниципальной услуги являются юридические и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обращающиеся на законных основаниях за получением муниципальной услуги, а также их представители, наделенные соответствующими полномочиями с заявлением о предоставлении муниципальной услуги, выраженной в письменной или электронной форме.</w:t>
      </w:r>
    </w:p>
    <w:p>
      <w:pPr>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1.3. ТРЕБОВАНИЯ К ПОРЯДКУ ИНФОРМИРОВАНИЯ</w:t>
      </w:r>
    </w:p>
    <w:p>
      <w:pPr>
        <w:widowControl w:val="0"/>
        <w:autoSpaceDE w:val="0"/>
        <w:autoSpaceDN w:val="0"/>
        <w:adjustRightInd w:val="0"/>
        <w:ind w:firstLine="720"/>
        <w:jc w:val="center"/>
        <w:rPr>
          <w:rFonts w:cs="Arial"/>
          <w:sz w:val="28"/>
          <w:szCs w:val="28"/>
        </w:rPr>
      </w:pPr>
      <w:r>
        <w:rPr>
          <w:rFonts w:cs="Arial"/>
          <w:sz w:val="28"/>
          <w:szCs w:val="28"/>
        </w:rPr>
        <w:t>О ПРЕДОСТАВЛЕНИИ МУНИЦИПАЛЬНОЙ УСЛУГИ</w:t>
      </w:r>
    </w:p>
    <w:p>
      <w:pPr>
        <w:widowControl w:val="0"/>
        <w:autoSpaceDE w:val="0"/>
        <w:autoSpaceDN w:val="0"/>
        <w:adjustRightInd w:val="0"/>
        <w:ind w:firstLine="720"/>
        <w:jc w:val="center"/>
        <w:rPr>
          <w:rFonts w:cs="Arial"/>
          <w:sz w:val="28"/>
          <w:szCs w:val="28"/>
        </w:rPr>
      </w:pPr>
    </w:p>
    <w:p>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pPr>
        <w:ind w:firstLine="567"/>
        <w:jc w:val="both"/>
        <w:rPr>
          <w:rFonts w:eastAsia="Calibri"/>
          <w:sz w:val="28"/>
          <w:szCs w:val="28"/>
          <w:lang w:eastAsia="en-US"/>
        </w:rPr>
      </w:pPr>
      <w:r>
        <w:rPr>
          <w:rFonts w:eastAsia="Calibri"/>
          <w:sz w:val="28"/>
          <w:szCs w:val="28"/>
          <w:lang w:eastAsia="en-US"/>
        </w:rPr>
        <w:t xml:space="preserve">1.3.1.1. В администрации </w:t>
      </w:r>
      <w:r>
        <w:rPr>
          <w:sz w:val="28"/>
          <w:szCs w:val="28"/>
          <w:lang w:val="ru-RU"/>
        </w:rPr>
        <w:t>Новоминского</w:t>
      </w:r>
      <w:r>
        <w:rPr>
          <w:sz w:val="28"/>
          <w:szCs w:val="28"/>
        </w:rPr>
        <w:t xml:space="preserve"> сельского</w:t>
      </w:r>
      <w:r>
        <w:rPr>
          <w:rFonts w:eastAsia="Calibri"/>
          <w:sz w:val="28"/>
          <w:szCs w:val="28"/>
          <w:lang w:eastAsia="en-US"/>
        </w:rPr>
        <w:t xml:space="preserve"> поселения Каневского района (далее - Уполномоченный орган):</w:t>
      </w:r>
    </w:p>
    <w:p>
      <w:pPr>
        <w:ind w:firstLine="567"/>
        <w:jc w:val="both"/>
        <w:rPr>
          <w:rFonts w:eastAsia="Calibri"/>
          <w:sz w:val="28"/>
          <w:szCs w:val="28"/>
          <w:lang w:eastAsia="en-US"/>
        </w:rPr>
      </w:pPr>
      <w:r>
        <w:rPr>
          <w:rFonts w:eastAsia="Calibri"/>
          <w:sz w:val="28"/>
          <w:szCs w:val="28"/>
          <w:lang w:eastAsia="en-US"/>
        </w:rPr>
        <w:t>в устной форме при личном обращении;</w:t>
      </w:r>
    </w:p>
    <w:p>
      <w:pPr>
        <w:ind w:firstLine="567"/>
        <w:jc w:val="both"/>
        <w:rPr>
          <w:rFonts w:eastAsia="Calibri"/>
          <w:sz w:val="28"/>
          <w:szCs w:val="28"/>
          <w:lang w:eastAsia="en-US"/>
        </w:rPr>
      </w:pPr>
      <w:r>
        <w:rPr>
          <w:rFonts w:eastAsia="Calibri"/>
          <w:sz w:val="28"/>
          <w:szCs w:val="28"/>
          <w:lang w:eastAsia="en-US"/>
        </w:rPr>
        <w:t>с использованием телефонной связи;</w:t>
      </w:r>
    </w:p>
    <w:p>
      <w:pPr>
        <w:ind w:firstLine="567"/>
        <w:jc w:val="both"/>
        <w:rPr>
          <w:rFonts w:eastAsia="Calibri"/>
          <w:sz w:val="28"/>
          <w:szCs w:val="28"/>
          <w:lang w:eastAsia="en-US"/>
        </w:rPr>
      </w:pPr>
      <w:r>
        <w:rPr>
          <w:rFonts w:eastAsia="Calibri"/>
          <w:sz w:val="28"/>
          <w:szCs w:val="28"/>
          <w:lang w:eastAsia="en-US"/>
        </w:rPr>
        <w:t>по письменным обращениям;</w:t>
      </w:r>
    </w:p>
    <w:p>
      <w:pPr>
        <w:ind w:firstLine="567"/>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pPr>
        <w:widowControl w:val="0"/>
        <w:ind w:firstLine="567"/>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pPr>
        <w:ind w:firstLine="567"/>
        <w:jc w:val="both"/>
        <w:rPr>
          <w:rFonts w:eastAsia="Calibri"/>
          <w:sz w:val="28"/>
          <w:szCs w:val="28"/>
          <w:lang w:eastAsia="en-US"/>
        </w:rPr>
      </w:pPr>
      <w:r>
        <w:rPr>
          <w:rFonts w:eastAsia="Calibri"/>
          <w:sz w:val="28"/>
          <w:szCs w:val="28"/>
          <w:lang w:eastAsia="en-US"/>
        </w:rPr>
        <w:t>при личном обращении;</w:t>
      </w:r>
    </w:p>
    <w:p>
      <w:pPr>
        <w:ind w:firstLine="567"/>
        <w:jc w:val="both"/>
        <w:rPr>
          <w:sz w:val="28"/>
          <w:szCs w:val="28"/>
        </w:rPr>
      </w:pPr>
      <w:r>
        <w:rPr>
          <w:rFonts w:eastAsia="Calibri"/>
          <w:sz w:val="28"/>
          <w:szCs w:val="28"/>
          <w:lang w:eastAsia="en-US"/>
        </w:rPr>
        <w:t>посредством интернет-сайта.</w:t>
      </w:r>
      <w:r>
        <w:rPr>
          <w:sz w:val="28"/>
          <w:szCs w:val="28"/>
        </w:rPr>
        <w:t xml:space="preserve"> </w:t>
      </w:r>
    </w:p>
    <w:p>
      <w:pPr>
        <w:ind w:firstLine="567"/>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r>
        <w:rPr>
          <w:sz w:val="28"/>
          <w:szCs w:val="28"/>
          <w:lang w:val="ru-RU"/>
        </w:rPr>
        <w:t>Новоминского</w:t>
      </w:r>
      <w:r>
        <w:rPr>
          <w:sz w:val="28"/>
          <w:szCs w:val="28"/>
        </w:rPr>
        <w:t xml:space="preserve"> сельского</w:t>
      </w:r>
      <w:r>
        <w:rPr>
          <w:rFonts w:eastAsia="Calibri"/>
          <w:sz w:val="28"/>
          <w:szCs w:val="28"/>
          <w:lang w:eastAsia="en-US"/>
        </w:rPr>
        <w:t xml:space="preserve"> поселения Каневского района </w:t>
      </w:r>
      <w:r>
        <w:rPr>
          <w:rFonts w:hint="default"/>
          <w:sz w:val="28"/>
          <w:szCs w:val="28"/>
        </w:rPr>
        <w:t>http://novominskayasp.ru/</w:t>
      </w:r>
      <w:r>
        <w:rPr>
          <w:sz w:val="28"/>
          <w:szCs w:val="28"/>
        </w:rPr>
        <w:t xml:space="preserve"> (далее - официальный сайт)</w:t>
      </w:r>
      <w:r>
        <w:rPr>
          <w:rFonts w:eastAsia="Calibri"/>
          <w:sz w:val="28"/>
          <w:szCs w:val="28"/>
          <w:lang w:eastAsia="en-US"/>
        </w:rPr>
        <w:t>.</w:t>
      </w:r>
    </w:p>
    <w:p>
      <w:pPr>
        <w:widowControl w:val="0"/>
        <w:ind w:firstLine="567"/>
        <w:jc w:val="both"/>
        <w:rPr>
          <w:sz w:val="28"/>
          <w:szCs w:val="28"/>
        </w:rPr>
      </w:pPr>
      <w:r>
        <w:rPr>
          <w:sz w:val="28"/>
          <w:szCs w:val="28"/>
        </w:rPr>
        <w:t>1.3.1.4. Посредством размещения информации в информационно-телекоммуникационной сети «Интернет»:</w:t>
      </w:r>
    </w:p>
    <w:p>
      <w:pPr>
        <w:widowControl w:val="0"/>
        <w:ind w:firstLine="567"/>
        <w:jc w:val="both"/>
        <w:rPr>
          <w:sz w:val="28"/>
          <w:szCs w:val="28"/>
        </w:rPr>
      </w:pPr>
      <w:r>
        <w:rPr>
          <w:sz w:val="28"/>
          <w:szCs w:val="28"/>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widowControl w:val="0"/>
        <w:ind w:firstLine="567"/>
        <w:jc w:val="both"/>
        <w:rPr>
          <w:sz w:val="28"/>
          <w:szCs w:val="28"/>
        </w:rPr>
      </w:pPr>
      <w:r>
        <w:rPr>
          <w:sz w:val="28"/>
          <w:szCs w:val="28"/>
        </w:rPr>
        <w:t>- в региональной государственной информационной системе «Портал государственных и муниципальных услуг (функций) Краснодарского края» (</w:t>
      </w:r>
      <w:r>
        <w:rPr>
          <w:sz w:val="28"/>
          <w:szCs w:val="28"/>
          <w:lang w:val="en-US"/>
        </w:rPr>
        <w:t>www</w:t>
      </w:r>
      <w:r>
        <w:rPr>
          <w:sz w:val="28"/>
          <w:szCs w:val="28"/>
        </w:rPr>
        <w:t>.pgu.krasnodar.ru) (далее – Региональный портал).</w:t>
      </w:r>
    </w:p>
    <w:p>
      <w:pPr>
        <w:autoSpaceDE w:val="0"/>
        <w:autoSpaceDN w:val="0"/>
        <w:adjustRightInd w:val="0"/>
        <w:ind w:firstLine="567"/>
        <w:jc w:val="both"/>
        <w:rPr>
          <w:sz w:val="28"/>
          <w:szCs w:val="28"/>
        </w:rPr>
      </w:pPr>
      <w:r>
        <w:rPr>
          <w:sz w:val="28"/>
          <w:szCs w:val="28"/>
        </w:rPr>
        <w:t>На Едином Портале размещается следующая информация:</w:t>
      </w:r>
    </w:p>
    <w:p>
      <w:pPr>
        <w:numPr>
          <w:ilvl w:val="0"/>
          <w:numId w:val="1"/>
        </w:numPr>
        <w:suppressAutoHyphens w:val="0"/>
        <w:autoSpaceDE w:val="0"/>
        <w:autoSpaceDN w:val="0"/>
        <w:adjustRightInd w:val="0"/>
        <w:ind w:left="0" w:firstLine="567"/>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numPr>
          <w:ilvl w:val="0"/>
          <w:numId w:val="1"/>
        </w:numPr>
        <w:suppressAutoHyphens w:val="0"/>
        <w:autoSpaceDE w:val="0"/>
        <w:autoSpaceDN w:val="0"/>
        <w:adjustRightInd w:val="0"/>
        <w:ind w:left="0" w:firstLine="567"/>
        <w:jc w:val="both"/>
        <w:rPr>
          <w:sz w:val="28"/>
          <w:szCs w:val="28"/>
        </w:rPr>
      </w:pPr>
      <w:r>
        <w:rPr>
          <w:sz w:val="28"/>
          <w:szCs w:val="28"/>
        </w:rPr>
        <w:t>круг заявителей;</w:t>
      </w:r>
    </w:p>
    <w:p>
      <w:pPr>
        <w:numPr>
          <w:ilvl w:val="0"/>
          <w:numId w:val="1"/>
        </w:numPr>
        <w:suppressAutoHyphens w:val="0"/>
        <w:autoSpaceDE w:val="0"/>
        <w:autoSpaceDN w:val="0"/>
        <w:adjustRightInd w:val="0"/>
        <w:ind w:left="0" w:firstLine="567"/>
        <w:jc w:val="both"/>
        <w:rPr>
          <w:sz w:val="28"/>
          <w:szCs w:val="28"/>
        </w:rPr>
      </w:pPr>
      <w:r>
        <w:rPr>
          <w:sz w:val="28"/>
          <w:szCs w:val="28"/>
        </w:rPr>
        <w:t>срок предоставления муниципальной услуги;</w:t>
      </w:r>
    </w:p>
    <w:p>
      <w:pPr>
        <w:numPr>
          <w:ilvl w:val="0"/>
          <w:numId w:val="1"/>
        </w:numPr>
        <w:suppressAutoHyphens w:val="0"/>
        <w:autoSpaceDE w:val="0"/>
        <w:autoSpaceDN w:val="0"/>
        <w:adjustRightInd w:val="0"/>
        <w:ind w:left="0" w:firstLine="567"/>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pPr>
        <w:autoSpaceDE w:val="0"/>
        <w:autoSpaceDN w:val="0"/>
        <w:adjustRightInd w:val="0"/>
        <w:ind w:firstLine="567"/>
        <w:jc w:val="both"/>
        <w:rPr>
          <w:sz w:val="28"/>
          <w:szCs w:val="28"/>
        </w:rPr>
      </w:pPr>
      <w:r>
        <w:rPr>
          <w:sz w:val="28"/>
          <w:szCs w:val="28"/>
        </w:rPr>
        <w:t>6) исчерпывающий перечень оснований для приостановления или отказа в предоставлении муниципальной услуги;</w:t>
      </w:r>
    </w:p>
    <w:p>
      <w:pPr>
        <w:autoSpaceDE w:val="0"/>
        <w:autoSpaceDN w:val="0"/>
        <w:adjustRightInd w:val="0"/>
        <w:ind w:firstLine="567"/>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autoSpaceDE w:val="0"/>
        <w:autoSpaceDN w:val="0"/>
        <w:adjustRightInd w:val="0"/>
        <w:ind w:firstLine="567"/>
        <w:jc w:val="both"/>
        <w:rPr>
          <w:sz w:val="28"/>
          <w:szCs w:val="28"/>
        </w:rPr>
      </w:pPr>
      <w:r>
        <w:rPr>
          <w:sz w:val="28"/>
          <w:szCs w:val="28"/>
        </w:rPr>
        <w:t>8) формы заявлений (уведомлений, сообщений), используемые при предоставлении муниципальной услуги;</w:t>
      </w:r>
    </w:p>
    <w:p>
      <w:pPr>
        <w:autoSpaceDE w:val="0"/>
        <w:autoSpaceDN w:val="0"/>
        <w:adjustRightInd w:val="0"/>
        <w:ind w:firstLine="567"/>
        <w:jc w:val="both"/>
        <w:rPr>
          <w:sz w:val="28"/>
          <w:szCs w:val="28"/>
        </w:rPr>
      </w:pPr>
      <w:r>
        <w:rPr>
          <w:sz w:val="28"/>
          <w:szCs w:val="28"/>
        </w:rPr>
        <w:t xml:space="preserve">9) </w:t>
      </w:r>
      <w:bookmarkStart w:id="1" w:name="_Hlk63417532"/>
      <w:r>
        <w:rPr>
          <w:sz w:val="28"/>
          <w:szCs w:val="28"/>
        </w:rPr>
        <w:t xml:space="preserve">перечень услуг, которые являются необходимыми и обязательными для предоставления муниципальных услуг </w:t>
      </w:r>
      <w:r>
        <w:rPr>
          <w:sz w:val="28"/>
          <w:szCs w:val="28"/>
          <w:lang w:val="ru-RU"/>
        </w:rPr>
        <w:t>Новоминского</w:t>
      </w:r>
      <w:r>
        <w:rPr>
          <w:sz w:val="28"/>
          <w:szCs w:val="28"/>
        </w:rPr>
        <w:t xml:space="preserve"> сельского поселения Каневского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информации, необходимой для получения муниципальной услуги.</w:t>
      </w:r>
      <w:bookmarkEnd w:id="1"/>
    </w:p>
    <w:p>
      <w:pPr>
        <w:pStyle w:val="93"/>
        <w:ind w:firstLine="567"/>
        <w:jc w:val="both"/>
        <w:rPr>
          <w:rFonts w:ascii="Times New Roman" w:hAnsi="Times New Roman"/>
          <w:sz w:val="28"/>
          <w:szCs w:val="28"/>
        </w:rPr>
      </w:pPr>
      <w:r>
        <w:rPr>
          <w:rFonts w:ascii="Times New Roman" w:hAnsi="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pPr>
        <w:pStyle w:val="93"/>
        <w:ind w:firstLine="567"/>
        <w:jc w:val="both"/>
        <w:rPr>
          <w:rFonts w:ascii="Times New Roman" w:hAnsi="Times New Roman"/>
          <w:iCs/>
          <w:sz w:val="28"/>
          <w:szCs w:val="28"/>
        </w:rPr>
      </w:pPr>
      <w:r>
        <w:rPr>
          <w:rFonts w:ascii="Times New Roman" w:hAnsi="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14"/>
          <w:rFonts w:ascii="Times New Roman" w:hAnsi="Times New Roman"/>
          <w:i w:val="0"/>
          <w:sz w:val="28"/>
          <w:szCs w:val="28"/>
        </w:rPr>
        <w:t>или предоставление им персональных данных.</w:t>
      </w:r>
    </w:p>
    <w:p>
      <w:pPr>
        <w:ind w:firstLine="567"/>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pPr>
        <w:ind w:firstLine="567"/>
        <w:jc w:val="both"/>
        <w:rPr>
          <w:rFonts w:eastAsia="Calibri"/>
          <w:sz w:val="28"/>
          <w:szCs w:val="28"/>
          <w:lang w:eastAsia="en-US"/>
        </w:rPr>
      </w:pPr>
      <w:r>
        <w:rPr>
          <w:sz w:val="28"/>
          <w:szCs w:val="28"/>
          <w:lang w:eastAsia="en-US"/>
        </w:rPr>
        <w:t>Посредством телефонной связи Call-центра (горячая линия).</w:t>
      </w:r>
    </w:p>
    <w:p>
      <w:pPr>
        <w:widowControl w:val="0"/>
        <w:ind w:firstLine="567"/>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pPr>
        <w:ind w:firstLine="567"/>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ind w:firstLine="567"/>
        <w:jc w:val="both"/>
        <w:rPr>
          <w:rFonts w:eastAsia="Calibri"/>
          <w:sz w:val="28"/>
          <w:szCs w:val="28"/>
          <w:lang w:eastAsia="en-US"/>
        </w:rPr>
      </w:pPr>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ind w:firstLine="567"/>
        <w:jc w:val="both"/>
        <w:rPr>
          <w:rFonts w:eastAsia="Calibri"/>
          <w:sz w:val="28"/>
          <w:szCs w:val="28"/>
          <w:lang w:eastAsia="en-US"/>
        </w:rPr>
      </w:pPr>
      <w:r>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ind w:firstLine="567"/>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pPr>
        <w:ind w:firstLine="567"/>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ind w:firstLine="567"/>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pPr>
        <w:ind w:firstLine="567"/>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pPr>
        <w:autoSpaceDE w:val="0"/>
        <w:autoSpaceDN w:val="0"/>
        <w:adjustRightInd w:val="0"/>
        <w:ind w:firstLine="567"/>
        <w:jc w:val="both"/>
        <w:rPr>
          <w:sz w:val="28"/>
          <w:szCs w:val="28"/>
        </w:rPr>
      </w:pPr>
      <w:r>
        <w:rPr>
          <w:sz w:val="28"/>
          <w:szCs w:val="28"/>
        </w:rPr>
        <w:t>режим работы, адреса Уполномоченного органа и МФЦ;</w:t>
      </w:r>
    </w:p>
    <w:p>
      <w:pPr>
        <w:autoSpaceDE w:val="0"/>
        <w:autoSpaceDN w:val="0"/>
        <w:adjustRightInd w:val="0"/>
        <w:ind w:firstLine="567"/>
        <w:jc w:val="both"/>
        <w:rPr>
          <w:sz w:val="28"/>
          <w:szCs w:val="28"/>
        </w:rPr>
      </w:pPr>
      <w:r>
        <w:rPr>
          <w:sz w:val="28"/>
          <w:szCs w:val="28"/>
        </w:rPr>
        <w:t>адрес официального сайта Уполномоченного органа, адрес электронной почты Уполномоченного органа;</w:t>
      </w:r>
    </w:p>
    <w:p>
      <w:pPr>
        <w:autoSpaceDE w:val="0"/>
        <w:autoSpaceDN w:val="0"/>
        <w:adjustRightInd w:val="0"/>
        <w:ind w:firstLine="567"/>
        <w:jc w:val="both"/>
        <w:rPr>
          <w:sz w:val="28"/>
          <w:szCs w:val="28"/>
        </w:rPr>
      </w:pPr>
      <w:r>
        <w:rPr>
          <w:sz w:val="28"/>
          <w:szCs w:val="28"/>
        </w:rPr>
        <w:t>почтовые адреса, телефоны, фамилии руководителей МФЦ и Уполномоченного органа;</w:t>
      </w:r>
    </w:p>
    <w:p>
      <w:pPr>
        <w:autoSpaceDE w:val="0"/>
        <w:autoSpaceDN w:val="0"/>
        <w:adjustRightInd w:val="0"/>
        <w:ind w:firstLine="567"/>
        <w:jc w:val="both"/>
        <w:rPr>
          <w:sz w:val="28"/>
          <w:szCs w:val="28"/>
        </w:rPr>
      </w:pPr>
      <w:r>
        <w:rPr>
          <w:sz w:val="28"/>
          <w:szCs w:val="28"/>
        </w:rPr>
        <w:t>порядок получения консультаций о предоставлении муниципальной услуги;</w:t>
      </w:r>
    </w:p>
    <w:p>
      <w:pPr>
        <w:autoSpaceDE w:val="0"/>
        <w:autoSpaceDN w:val="0"/>
        <w:adjustRightInd w:val="0"/>
        <w:ind w:firstLine="567"/>
        <w:jc w:val="both"/>
        <w:rPr>
          <w:sz w:val="28"/>
          <w:szCs w:val="28"/>
        </w:rPr>
      </w:pPr>
      <w:r>
        <w:rPr>
          <w:sz w:val="28"/>
          <w:szCs w:val="28"/>
        </w:rPr>
        <w:t>порядок и сроки предоставления муниципальной услуги;</w:t>
      </w:r>
    </w:p>
    <w:p>
      <w:pPr>
        <w:autoSpaceDE w:val="0"/>
        <w:autoSpaceDN w:val="0"/>
        <w:adjustRightInd w:val="0"/>
        <w:ind w:firstLine="567"/>
        <w:jc w:val="both"/>
        <w:rPr>
          <w:sz w:val="28"/>
          <w:szCs w:val="28"/>
        </w:rPr>
      </w:pPr>
      <w:r>
        <w:rPr>
          <w:sz w:val="28"/>
          <w:szCs w:val="28"/>
        </w:rPr>
        <w:t>образцы заявлений о предоставлении муниципальной услуги и образцы заполнения таких заявлений;</w:t>
      </w:r>
    </w:p>
    <w:p>
      <w:pPr>
        <w:autoSpaceDE w:val="0"/>
        <w:autoSpaceDN w:val="0"/>
        <w:adjustRightInd w:val="0"/>
        <w:ind w:firstLine="567"/>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567"/>
        <w:jc w:val="both"/>
        <w:rPr>
          <w:sz w:val="28"/>
          <w:szCs w:val="28"/>
        </w:rPr>
      </w:pPr>
      <w:r>
        <w:rPr>
          <w:sz w:val="28"/>
          <w:szCs w:val="28"/>
        </w:rPr>
        <w:t>основания для отказа в приеме документов о предоставлении муниципальной услуги;</w:t>
      </w:r>
    </w:p>
    <w:p>
      <w:pPr>
        <w:autoSpaceDE w:val="0"/>
        <w:autoSpaceDN w:val="0"/>
        <w:adjustRightInd w:val="0"/>
        <w:ind w:firstLine="567"/>
        <w:jc w:val="both"/>
        <w:rPr>
          <w:sz w:val="28"/>
          <w:szCs w:val="28"/>
        </w:rPr>
      </w:pPr>
      <w:r>
        <w:rPr>
          <w:sz w:val="28"/>
          <w:szCs w:val="28"/>
        </w:rPr>
        <w:t>исчерпывающий перечень оснований для отказа в предоставлении муниципальной услуги;</w:t>
      </w:r>
    </w:p>
    <w:p>
      <w:pPr>
        <w:autoSpaceDE w:val="0"/>
        <w:autoSpaceDN w:val="0"/>
        <w:adjustRightInd w:val="0"/>
        <w:ind w:firstLine="567"/>
        <w:jc w:val="both"/>
        <w:rPr>
          <w:sz w:val="28"/>
          <w:szCs w:val="28"/>
        </w:rPr>
      </w:pPr>
      <w:r>
        <w:rPr>
          <w:sz w:val="28"/>
          <w:szCs w:val="28"/>
        </w:rPr>
        <w:t>досудебный (внесудебный) порядок обжалования решений и (или) действий (бездействия) Уполномоченного органа, а также должностных лиц и муниципальных служащих;</w:t>
      </w:r>
    </w:p>
    <w:p>
      <w:pPr>
        <w:autoSpaceDE w:val="0"/>
        <w:autoSpaceDN w:val="0"/>
        <w:adjustRightInd w:val="0"/>
        <w:ind w:firstLine="567"/>
        <w:jc w:val="both"/>
        <w:rPr>
          <w:sz w:val="28"/>
          <w:szCs w:val="28"/>
        </w:rPr>
      </w:pPr>
      <w:r>
        <w:rPr>
          <w:sz w:val="28"/>
          <w:szCs w:val="28"/>
        </w:rPr>
        <w:t>круг заявителей;</w:t>
      </w:r>
    </w:p>
    <w:p>
      <w:pPr>
        <w:autoSpaceDE w:val="0"/>
        <w:autoSpaceDN w:val="0"/>
        <w:adjustRightInd w:val="0"/>
        <w:ind w:firstLine="567"/>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autoSpaceDE w:val="0"/>
        <w:autoSpaceDN w:val="0"/>
        <w:adjustRightInd w:val="0"/>
        <w:ind w:firstLine="567"/>
        <w:jc w:val="both"/>
        <w:rPr>
          <w:sz w:val="28"/>
          <w:szCs w:val="28"/>
        </w:rPr>
      </w:pPr>
      <w:r>
        <w:rPr>
          <w:sz w:val="28"/>
          <w:szCs w:val="28"/>
        </w:rPr>
        <w:t>размер государственной пошлины, взимаемой за предоставление муниципальной услуги;</w:t>
      </w:r>
    </w:p>
    <w:p>
      <w:pPr>
        <w:autoSpaceDE w:val="0"/>
        <w:autoSpaceDN w:val="0"/>
        <w:adjustRightInd w:val="0"/>
        <w:ind w:firstLine="567"/>
        <w:jc w:val="both"/>
        <w:rPr>
          <w:sz w:val="28"/>
          <w:szCs w:val="28"/>
        </w:rPr>
      </w:pPr>
      <w:bookmarkStart w:id="2" w:name="_Hlk64453078"/>
      <w:r>
        <w:rPr>
          <w:sz w:val="28"/>
          <w:szCs w:val="28"/>
        </w:rPr>
        <w:t xml:space="preserve">перечень услуг, которые являются необходимыми и обязательными для предоставления муниципальных услуг </w:t>
      </w:r>
      <w:r>
        <w:rPr>
          <w:sz w:val="28"/>
          <w:szCs w:val="28"/>
          <w:lang w:val="ru-RU"/>
        </w:rPr>
        <w:t>Новоминского</w:t>
      </w:r>
      <w:r>
        <w:rPr>
          <w:sz w:val="28"/>
          <w:szCs w:val="28"/>
        </w:rPr>
        <w:t xml:space="preserve"> сельского поселения Каневского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информации, необходимой для получения муниципальной услуги.</w:t>
      </w:r>
      <w:bookmarkEnd w:id="2"/>
    </w:p>
    <w:p>
      <w:pPr>
        <w:autoSpaceDE w:val="0"/>
        <w:autoSpaceDN w:val="0"/>
        <w:adjustRightInd w:val="0"/>
        <w:ind w:firstLine="567"/>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r>
        <w:rPr>
          <w:sz w:val="28"/>
          <w:szCs w:val="28"/>
          <w:lang w:val="ru-RU"/>
        </w:rPr>
        <w:t>Новоминского</w:t>
      </w:r>
      <w:r>
        <w:rPr>
          <w:sz w:val="28"/>
          <w:szCs w:val="28"/>
        </w:rPr>
        <w:t xml:space="preserve"> сельского</w:t>
      </w:r>
      <w:r>
        <w:rPr>
          <w:sz w:val="28"/>
          <w:szCs w:val="28"/>
          <w:lang w:eastAsia="en-US"/>
        </w:rPr>
        <w:t xml:space="preserve"> поселения Каневского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pPr>
        <w:autoSpaceDE w:val="0"/>
        <w:autoSpaceDN w:val="0"/>
        <w:adjustRightInd w:val="0"/>
        <w:ind w:firstLine="567"/>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pPr>
        <w:autoSpaceDE w:val="0"/>
        <w:autoSpaceDN w:val="0"/>
        <w:adjustRightInd w:val="0"/>
        <w:ind w:firstLine="567"/>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567"/>
        <w:jc w:val="both"/>
        <w:rPr>
          <w:sz w:val="28"/>
          <w:szCs w:val="28"/>
        </w:rPr>
      </w:pPr>
      <w:r>
        <w:rPr>
          <w:sz w:val="28"/>
          <w:szCs w:val="28"/>
        </w:rPr>
        <w:t xml:space="preserve">1.3.3. Организации, участвующие в предоставлении муниципальной услуги: </w:t>
      </w:r>
    </w:p>
    <w:p>
      <w:pPr>
        <w:ind w:firstLine="567"/>
        <w:jc w:val="both"/>
        <w:rPr>
          <w:sz w:val="28"/>
          <w:szCs w:val="28"/>
        </w:rPr>
      </w:pPr>
      <w:r>
        <w:rPr>
          <w:sz w:val="28"/>
          <w:szCs w:val="28"/>
        </w:rPr>
        <w:t>- МФЦ;</w:t>
      </w:r>
    </w:p>
    <w:p>
      <w:pPr>
        <w:ind w:firstLine="567"/>
        <w:jc w:val="both"/>
        <w:rPr>
          <w:sz w:val="28"/>
          <w:szCs w:val="28"/>
        </w:rPr>
      </w:pPr>
      <w:r>
        <w:rPr>
          <w:sz w:val="28"/>
          <w:szCs w:val="28"/>
        </w:rPr>
        <w:t xml:space="preserve">- Межрайонная инспекция Федеральной налоговой службы № </w:t>
      </w:r>
      <w:r>
        <w:rPr>
          <w:rFonts w:hint="default"/>
          <w:sz w:val="28"/>
          <w:szCs w:val="28"/>
          <w:lang w:val="ru-RU"/>
        </w:rPr>
        <w:t>16</w:t>
      </w:r>
      <w:r>
        <w:rPr>
          <w:sz w:val="28"/>
          <w:szCs w:val="28"/>
        </w:rPr>
        <w:t xml:space="preserve"> по Краснодарскому краю.</w:t>
      </w:r>
    </w:p>
    <w:p>
      <w:pPr>
        <w:pStyle w:val="93"/>
        <w:ind w:firstLine="567"/>
        <w:jc w:val="both"/>
        <w:rPr>
          <w:rFonts w:ascii="Times New Roman" w:hAnsi="Times New Roman"/>
          <w:color w:val="C00000"/>
          <w:sz w:val="28"/>
          <w:szCs w:val="28"/>
        </w:rPr>
      </w:pPr>
    </w:p>
    <w:p>
      <w:pPr>
        <w:widowControl w:val="0"/>
        <w:autoSpaceDE w:val="0"/>
        <w:autoSpaceDN w:val="0"/>
        <w:adjustRightInd w:val="0"/>
        <w:jc w:val="center"/>
        <w:outlineLvl w:val="1"/>
        <w:rPr>
          <w:sz w:val="28"/>
          <w:szCs w:val="28"/>
        </w:rPr>
      </w:pPr>
      <w:r>
        <w:rPr>
          <w:sz w:val="28"/>
          <w:szCs w:val="28"/>
        </w:rPr>
        <w:t>Раздел II. СТАНДАРТ ПРЕДОСТАВЛЕНИЯ МУНИЦИПАЛЬНОЙ УСЛУГИ</w:t>
      </w:r>
    </w:p>
    <w:p>
      <w:pPr>
        <w:widowControl w:val="0"/>
        <w:autoSpaceDE w:val="0"/>
        <w:autoSpaceDN w:val="0"/>
        <w:adjustRightInd w:val="0"/>
        <w:jc w:val="center"/>
        <w:outlineLvl w:val="2"/>
        <w:rPr>
          <w:sz w:val="28"/>
          <w:szCs w:val="28"/>
        </w:rPr>
      </w:pPr>
      <w:bookmarkStart w:id="3" w:name="Par146"/>
      <w:bookmarkEnd w:id="3"/>
    </w:p>
    <w:p>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pPr>
        <w:jc w:val="center"/>
        <w:rPr>
          <w:rFonts w:cs="Arial"/>
          <w:b/>
          <w:szCs w:val="28"/>
        </w:rPr>
      </w:pPr>
    </w:p>
    <w:p>
      <w:pPr>
        <w:ind w:firstLine="567"/>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sz w:val="28"/>
          <w:szCs w:val="28"/>
        </w:rPr>
        <w:t>Согласование схем расположения объектов газоснабжения, используемых для обеспечения населения газом</w:t>
      </w:r>
      <w:r>
        <w:rPr>
          <w:rFonts w:cs="Arial"/>
          <w:bCs/>
          <w:sz w:val="28"/>
          <w:szCs w:val="28"/>
        </w:rPr>
        <w:t>»</w:t>
      </w:r>
      <w:r>
        <w:rPr>
          <w:rFonts w:cs="Arial"/>
          <w:sz w:val="28"/>
          <w:szCs w:val="28"/>
        </w:rPr>
        <w:t xml:space="preserve">. </w:t>
      </w:r>
    </w:p>
    <w:p>
      <w:pPr>
        <w:ind w:firstLine="709"/>
        <w:jc w:val="both"/>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2.2. НАИМЕНОВАНИЕ ОРГАНА, ПРЕДОСТАВЛЯЮЩЕГО МУНИЦИПАЛЬНУЮ УСЛУГУ</w:t>
      </w:r>
    </w:p>
    <w:p>
      <w:pPr>
        <w:widowControl w:val="0"/>
        <w:autoSpaceDE w:val="0"/>
        <w:autoSpaceDN w:val="0"/>
        <w:adjustRightInd w:val="0"/>
        <w:jc w:val="center"/>
        <w:outlineLvl w:val="2"/>
        <w:rPr>
          <w:rFonts w:cs="Arial"/>
          <w:szCs w:val="28"/>
        </w:rPr>
      </w:pPr>
    </w:p>
    <w:p>
      <w:pPr>
        <w:ind w:firstLine="567"/>
        <w:jc w:val="both"/>
        <w:rPr>
          <w:rFonts w:cs="Arial"/>
          <w:sz w:val="28"/>
          <w:szCs w:val="28"/>
        </w:rPr>
      </w:pPr>
      <w:r>
        <w:rPr>
          <w:rFonts w:cs="Arial"/>
          <w:sz w:val="28"/>
          <w:szCs w:val="28"/>
        </w:rPr>
        <w:t>2.2.1. Предоставление муниципальной услуги осуществляется Уполномоченным органом.</w:t>
      </w:r>
    </w:p>
    <w:p>
      <w:pPr>
        <w:ind w:firstLine="567"/>
        <w:jc w:val="both"/>
        <w:rPr>
          <w:rFonts w:cs="Arial"/>
          <w:sz w:val="28"/>
          <w:szCs w:val="28"/>
        </w:rPr>
      </w:pPr>
      <w:r>
        <w:rPr>
          <w:rFonts w:cs="Arial"/>
          <w:sz w:val="28"/>
          <w:szCs w:val="28"/>
        </w:rPr>
        <w:t>Уполномоченный орган, предоставляет муниципальную услугу через общий отдел Уполномоченного органа.</w:t>
      </w:r>
    </w:p>
    <w:p>
      <w:pPr>
        <w:spacing w:line="0" w:lineRule="atLeast"/>
        <w:ind w:firstLine="567"/>
        <w:jc w:val="both"/>
        <w:rPr>
          <w:sz w:val="28"/>
          <w:szCs w:val="28"/>
        </w:rPr>
      </w:pPr>
      <w:r>
        <w:rPr>
          <w:rFonts w:cs="Arial"/>
          <w:spacing w:val="-4"/>
          <w:sz w:val="28"/>
          <w:szCs w:val="28"/>
        </w:rPr>
        <w:t xml:space="preserve">2.2.2. </w:t>
      </w:r>
      <w:r>
        <w:rPr>
          <w:sz w:val="28"/>
          <w:szCs w:val="28"/>
        </w:rPr>
        <w:t>В предоставлении муниципальной услуги участвует МФЦ.</w:t>
      </w:r>
    </w:p>
    <w:p>
      <w:pPr>
        <w:spacing w:line="0" w:lineRule="atLeast"/>
        <w:ind w:firstLine="567"/>
        <w:jc w:val="both"/>
        <w:rPr>
          <w:sz w:val="28"/>
          <w:szCs w:val="28"/>
        </w:rPr>
      </w:pPr>
      <w:r>
        <w:rPr>
          <w:rFonts w:eastAsia="Calibri"/>
          <w:sz w:val="28"/>
          <w:szCs w:val="28"/>
          <w:lang w:eastAsia="en-US"/>
        </w:rPr>
        <w:t xml:space="preserve">2.2.3. </w:t>
      </w:r>
      <w:r>
        <w:rPr>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autoSpaceDE w:val="0"/>
        <w:autoSpaceDN w:val="0"/>
        <w:adjustRightInd w:val="0"/>
        <w:ind w:firstLine="567"/>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pPr>
        <w:autoSpaceDE w:val="0"/>
        <w:autoSpaceDN w:val="0"/>
        <w:adjustRightInd w:val="0"/>
        <w:ind w:firstLine="567"/>
        <w:jc w:val="both"/>
        <w:rPr>
          <w:sz w:val="28"/>
          <w:szCs w:val="28"/>
        </w:rPr>
      </w:pPr>
      <w:r>
        <w:rPr>
          <w:sz w:val="28"/>
          <w:szCs w:val="28"/>
        </w:rPr>
        <w:t>2.2.4. В процессе предоставления муниципальной услуги Уполномоченный орган, взаимодействует с МФЦ.</w:t>
      </w:r>
    </w:p>
    <w:p>
      <w:pPr>
        <w:ind w:firstLine="567"/>
        <w:jc w:val="both"/>
        <w:rPr>
          <w:sz w:val="28"/>
          <w:szCs w:val="28"/>
        </w:rPr>
      </w:pPr>
      <w:r>
        <w:rPr>
          <w:spacing w:val="-4"/>
          <w:sz w:val="28"/>
          <w:szCs w:val="28"/>
        </w:rPr>
        <w:t>2.2.5.</w:t>
      </w:r>
      <w:r>
        <w:rPr>
          <w:spacing w:val="-4"/>
        </w:rPr>
        <w:t xml:space="preserve"> </w:t>
      </w:r>
      <w:r>
        <w:rPr>
          <w:spacing w:val="-4"/>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w:t>
      </w:r>
      <w:r>
        <w:rPr>
          <w:sz w:val="28"/>
          <w:szCs w:val="28"/>
        </w:rPr>
        <w:t>Федеральный закон № 210-ФЗ</w:t>
      </w:r>
      <w:r>
        <w:rPr>
          <w:spacing w:val="-4"/>
          <w:sz w:val="28"/>
          <w:szCs w:val="28"/>
        </w:rPr>
        <w:t>),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w:t>
      </w:r>
      <w:r>
        <w:rPr>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Совета </w:t>
      </w:r>
      <w:r>
        <w:rPr>
          <w:sz w:val="28"/>
          <w:szCs w:val="28"/>
          <w:lang w:val="ru-RU"/>
        </w:rPr>
        <w:t>Новоминского</w:t>
      </w:r>
      <w:r>
        <w:rPr>
          <w:sz w:val="28"/>
          <w:szCs w:val="28"/>
        </w:rPr>
        <w:t xml:space="preserve"> сельского поселения Каневского района.</w:t>
      </w:r>
    </w:p>
    <w:p>
      <w:pPr>
        <w:widowControl w:val="0"/>
        <w:autoSpaceDE w:val="0"/>
        <w:autoSpaceDN w:val="0"/>
        <w:adjustRightInd w:val="0"/>
        <w:jc w:val="center"/>
        <w:outlineLvl w:val="2"/>
        <w:rPr>
          <w:sz w:val="28"/>
          <w:szCs w:val="28"/>
        </w:rPr>
      </w:pPr>
    </w:p>
    <w:p>
      <w:pPr>
        <w:widowControl w:val="0"/>
        <w:autoSpaceDE w:val="0"/>
        <w:autoSpaceDN w:val="0"/>
        <w:adjustRightInd w:val="0"/>
        <w:jc w:val="center"/>
        <w:outlineLvl w:val="2"/>
        <w:rPr>
          <w:sz w:val="28"/>
          <w:szCs w:val="28"/>
        </w:rPr>
      </w:pPr>
      <w:r>
        <w:rPr>
          <w:sz w:val="28"/>
          <w:szCs w:val="28"/>
        </w:rPr>
        <w:t>Подраздел 2.3. ОПИСАНИЕ РЕЗУЛЬТАТА</w:t>
      </w:r>
    </w:p>
    <w:p>
      <w:pPr>
        <w:widowControl w:val="0"/>
        <w:autoSpaceDE w:val="0"/>
        <w:autoSpaceDN w:val="0"/>
        <w:adjustRightInd w:val="0"/>
        <w:jc w:val="center"/>
        <w:outlineLvl w:val="2"/>
        <w:rPr>
          <w:sz w:val="28"/>
          <w:szCs w:val="28"/>
        </w:rPr>
      </w:pPr>
      <w:r>
        <w:rPr>
          <w:sz w:val="28"/>
          <w:szCs w:val="28"/>
        </w:rPr>
        <w:t>ПРЕДОСТАВЛЕНИЯ МУНИЦИПАЛЬНОЙ УСЛУГИ</w:t>
      </w:r>
    </w:p>
    <w:p>
      <w:pPr>
        <w:widowControl w:val="0"/>
        <w:autoSpaceDE w:val="0"/>
        <w:autoSpaceDN w:val="0"/>
        <w:adjustRightInd w:val="0"/>
        <w:jc w:val="center"/>
        <w:outlineLvl w:val="2"/>
        <w:rPr>
          <w:sz w:val="28"/>
          <w:szCs w:val="28"/>
        </w:rPr>
      </w:pPr>
    </w:p>
    <w:p>
      <w:pPr>
        <w:ind w:firstLine="567"/>
        <w:jc w:val="both"/>
        <w:rPr>
          <w:sz w:val="28"/>
          <w:szCs w:val="28"/>
        </w:rPr>
      </w:pPr>
      <w:r>
        <w:rPr>
          <w:sz w:val="28"/>
          <w:szCs w:val="28"/>
        </w:rPr>
        <w:t>2.3.1. Результатом предоставления муниципальной услуги является, выдача:</w:t>
      </w:r>
    </w:p>
    <w:p>
      <w:pPr>
        <w:ind w:firstLine="567"/>
        <w:jc w:val="both"/>
        <w:rPr>
          <w:color w:val="000000"/>
          <w:sz w:val="28"/>
          <w:szCs w:val="28"/>
        </w:rPr>
      </w:pPr>
      <w:r>
        <w:rPr>
          <w:sz w:val="28"/>
          <w:szCs w:val="28"/>
        </w:rPr>
        <w:t xml:space="preserve">1) </w:t>
      </w:r>
      <w:r>
        <w:rPr>
          <w:color w:val="000000"/>
          <w:sz w:val="28"/>
          <w:szCs w:val="28"/>
        </w:rPr>
        <w:t xml:space="preserve">согласование схем расположения объектов газоснабжения, используемых для обеспечения населения газом; </w:t>
      </w:r>
    </w:p>
    <w:p>
      <w:pPr>
        <w:widowControl w:val="0"/>
        <w:ind w:firstLine="567"/>
        <w:jc w:val="both"/>
        <w:rPr>
          <w:color w:val="00000A"/>
          <w:sz w:val="28"/>
          <w:szCs w:val="28"/>
        </w:rPr>
      </w:pPr>
      <w:r>
        <w:rPr>
          <w:color w:val="00000A"/>
          <w:sz w:val="28"/>
          <w:szCs w:val="28"/>
        </w:rPr>
        <w:t>2) мотивированный отказ в предоставлении муниципальной услуги в виде письма Уполномоченного органа, оформленный на бумажном носителе или в электронной форме в соответствии с требованиями действующего законодательства Российской Федерации (далее — мотивированный отказ).</w:t>
      </w:r>
    </w:p>
    <w:p>
      <w:pPr>
        <w:ind w:firstLine="567"/>
        <w:jc w:val="both"/>
        <w:rPr>
          <w:sz w:val="28"/>
          <w:szCs w:val="28"/>
        </w:rPr>
      </w:pPr>
      <w:r>
        <w:rPr>
          <w:sz w:val="28"/>
          <w:szCs w:val="28"/>
        </w:rPr>
        <w:t xml:space="preserve">2.3.2. Результаты предоставления муниципальной услуги по экстерриториальному принципу в виде электронных документов </w:t>
      </w:r>
      <w:r>
        <w:rPr>
          <w:color w:val="7030A0"/>
          <w:sz w:val="28"/>
          <w:szCs w:val="28"/>
        </w:rPr>
        <w:t>(</w:t>
      </w:r>
      <w:r>
        <w:rPr>
          <w:sz w:val="28"/>
          <w:szCs w:val="28"/>
        </w:rPr>
        <w:t xml:space="preserve">электронных образов документов) документов </w:t>
      </w:r>
      <w:r>
        <w:rPr>
          <w:rFonts w:eastAsia="Calibri"/>
          <w:sz w:val="28"/>
          <w:szCs w:val="28"/>
          <w:lang w:eastAsia="en-US"/>
        </w:rPr>
        <w:t>заверяются Уполномоченным должностным лицом Уполномоченного органа</w:t>
      </w:r>
      <w:r>
        <w:rPr>
          <w:sz w:val="28"/>
          <w:szCs w:val="28"/>
        </w:rPr>
        <w:t>.</w:t>
      </w:r>
    </w:p>
    <w:p>
      <w:pPr>
        <w:ind w:firstLine="567"/>
        <w:jc w:val="both"/>
        <w:rPr>
          <w:sz w:val="28"/>
          <w:szCs w:val="28"/>
        </w:rPr>
      </w:pPr>
      <w:r>
        <w:rPr>
          <w:sz w:val="28"/>
          <w:szCs w:val="28"/>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w:t>
      </w:r>
      <w:r>
        <w:rPr>
          <w:rFonts w:eastAsia="Calibri"/>
          <w:sz w:val="28"/>
          <w:szCs w:val="28"/>
          <w:lang w:eastAsia="en-US"/>
        </w:rPr>
        <w:t>Уполномоченный орган</w:t>
      </w:r>
      <w:r>
        <w:rPr>
          <w:sz w:val="28"/>
          <w:szCs w:val="28"/>
        </w:rPr>
        <w:t xml:space="preserve">. </w:t>
      </w:r>
    </w:p>
    <w:p>
      <w:pPr>
        <w:autoSpaceDE w:val="0"/>
        <w:autoSpaceDN w:val="0"/>
        <w:adjustRightInd w:val="0"/>
        <w:ind w:firstLine="567"/>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pPr>
        <w:numPr>
          <w:ilvl w:val="0"/>
          <w:numId w:val="2"/>
        </w:numPr>
        <w:suppressAutoHyphens w:val="0"/>
        <w:autoSpaceDE w:val="0"/>
        <w:autoSpaceDN w:val="0"/>
        <w:adjustRightInd w:val="0"/>
        <w:ind w:left="0" w:firstLine="567"/>
        <w:jc w:val="both"/>
        <w:rPr>
          <w:sz w:val="28"/>
          <w:szCs w:val="28"/>
        </w:rPr>
      </w:pPr>
      <w:r>
        <w:rPr>
          <w:sz w:val="28"/>
          <w:szCs w:val="28"/>
        </w:rPr>
        <w:t>согласование схем расположения объектов газоснабжения, используемых для обеспечения населения газом или мотивированный отказ в форме электронного документа, подписанное должностным лицом Уполномоченного органа, с использованием усиленной квалифицированной электронной подписи;</w:t>
      </w:r>
    </w:p>
    <w:p>
      <w:pPr>
        <w:numPr>
          <w:ilvl w:val="0"/>
          <w:numId w:val="2"/>
        </w:numPr>
        <w:suppressAutoHyphens w:val="0"/>
        <w:autoSpaceDE w:val="0"/>
        <w:autoSpaceDN w:val="0"/>
        <w:adjustRightInd w:val="0"/>
        <w:ind w:left="0" w:firstLine="567"/>
        <w:jc w:val="both"/>
        <w:rPr>
          <w:sz w:val="28"/>
          <w:szCs w:val="28"/>
        </w:rPr>
      </w:pPr>
      <w:r>
        <w:rPr>
          <w:sz w:val="28"/>
          <w:szCs w:val="28"/>
        </w:rPr>
        <w:t>согласование схем расположения объектов газоснабжения, используемых для обеспечения населения газом или мотивированный отказ на бумажном носителе, подтверждающее содержание электронного документа, направленного Уполномоченным органом в МФЦ;</w:t>
      </w:r>
    </w:p>
    <w:p>
      <w:pPr>
        <w:numPr>
          <w:ilvl w:val="0"/>
          <w:numId w:val="2"/>
        </w:numPr>
        <w:suppressAutoHyphens w:val="0"/>
        <w:autoSpaceDE w:val="0"/>
        <w:autoSpaceDN w:val="0"/>
        <w:adjustRightInd w:val="0"/>
        <w:ind w:left="0" w:firstLine="567"/>
        <w:jc w:val="both"/>
        <w:rPr>
          <w:sz w:val="28"/>
          <w:szCs w:val="28"/>
        </w:rPr>
      </w:pPr>
      <w:r>
        <w:rPr>
          <w:sz w:val="28"/>
          <w:szCs w:val="28"/>
        </w:rPr>
        <w:t>согласование схем расположения объектов газоснабжения, используемых для обеспечения населения газом или мотивированный отказ в предоставлении муниципальной услуги на бумажном носителе.</w:t>
      </w:r>
    </w:p>
    <w:p>
      <w:pPr>
        <w:ind w:firstLine="567"/>
        <w:jc w:val="both"/>
        <w:rPr>
          <w:sz w:val="28"/>
          <w:szCs w:val="28"/>
        </w:rPr>
      </w:pPr>
      <w:r>
        <w:rPr>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о предоставлении муниципальной услуги.</w:t>
      </w:r>
    </w:p>
    <w:p>
      <w:pPr>
        <w:ind w:firstLine="567"/>
        <w:jc w:val="both"/>
        <w:rPr>
          <w:b/>
          <w:color w:val="00B0F0"/>
          <w:sz w:val="28"/>
          <w:szCs w:val="28"/>
        </w:rPr>
      </w:pPr>
    </w:p>
    <w:p>
      <w:pPr>
        <w:widowControl w:val="0"/>
        <w:autoSpaceDE w:val="0"/>
        <w:autoSpaceDN w:val="0"/>
        <w:adjustRightInd w:val="0"/>
        <w:jc w:val="center"/>
        <w:outlineLvl w:val="2"/>
        <w:rPr>
          <w:rFonts w:cs="Arial"/>
          <w:sz w:val="28"/>
          <w:szCs w:val="28"/>
        </w:rPr>
      </w:pPr>
      <w:r>
        <w:rPr>
          <w:rFonts w:cs="Arial"/>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pPr>
        <w:widowControl w:val="0"/>
        <w:autoSpaceDE w:val="0"/>
        <w:autoSpaceDN w:val="0"/>
        <w:adjustRightInd w:val="0"/>
        <w:jc w:val="center"/>
        <w:outlineLvl w:val="2"/>
        <w:rPr>
          <w:rFonts w:cs="Arial"/>
          <w:sz w:val="28"/>
          <w:szCs w:val="28"/>
        </w:rPr>
      </w:pPr>
      <w:r>
        <w:rPr>
          <w:rFonts w:cs="Arial"/>
          <w:sz w:val="28"/>
          <w:szCs w:val="28"/>
        </w:rPr>
        <w:t xml:space="preserve">МУНИЦИПАЛЬНОЙ УСЛУГИ, СРОК ПРИОСТАНОВЛЕНИЯ </w:t>
      </w:r>
    </w:p>
    <w:p>
      <w:pPr>
        <w:widowControl w:val="0"/>
        <w:autoSpaceDE w:val="0"/>
        <w:autoSpaceDN w:val="0"/>
        <w:adjustRightInd w:val="0"/>
        <w:jc w:val="center"/>
        <w:outlineLvl w:val="2"/>
        <w:rPr>
          <w:rFonts w:cs="Arial"/>
          <w:sz w:val="28"/>
          <w:szCs w:val="28"/>
        </w:rPr>
      </w:pPr>
      <w:r>
        <w:rPr>
          <w:rFonts w:cs="Arial"/>
          <w:sz w:val="28"/>
          <w:szCs w:val="28"/>
        </w:rPr>
        <w:t xml:space="preserve">ПРЕДОСТАВЛЕНИЯ МУНИЦИПАЛЬНОЙ УСЛУГИ В СЛУЧАЕ, ЕСЛИ ВОЗМОЖНОСТЬ ПРЕДОСТАВЛЕНИЯ ПРЕДУСМОТРЕНА ЗАКОНОДАТЕЛЬСТВОМ РОССИЙСКОЙ ФЕДЕРАЦИИ, СРОК ВЫДАЧИ (НАПРАВЛЕНИЯ) ДОКУМЕНТОВ, ЯВЛЯЮЩИХСЯ РЕЗУЛЬТАТОМ </w:t>
      </w:r>
    </w:p>
    <w:p>
      <w:pPr>
        <w:widowControl w:val="0"/>
        <w:autoSpaceDE w:val="0"/>
        <w:autoSpaceDN w:val="0"/>
        <w:adjustRightInd w:val="0"/>
        <w:ind w:firstLine="726"/>
        <w:jc w:val="center"/>
        <w:outlineLvl w:val="2"/>
        <w:rPr>
          <w:rFonts w:cs="Arial"/>
          <w:sz w:val="28"/>
          <w:szCs w:val="28"/>
        </w:rPr>
      </w:pPr>
      <w:r>
        <w:rPr>
          <w:rFonts w:cs="Arial"/>
          <w:sz w:val="28"/>
          <w:szCs w:val="28"/>
        </w:rPr>
        <w:t>ПРЕДОСТАВЛЕНИЯ МУНИЦИПАЛЬНОЙ УСЛУГИ</w:t>
      </w:r>
    </w:p>
    <w:p>
      <w:pPr>
        <w:widowControl w:val="0"/>
        <w:autoSpaceDN w:val="0"/>
        <w:ind w:firstLine="567"/>
        <w:jc w:val="both"/>
        <w:rPr>
          <w:rFonts w:eastAsia="DejaVu Sans"/>
          <w:color w:val="000000"/>
          <w:kern w:val="3"/>
          <w:sz w:val="28"/>
          <w:szCs w:val="28"/>
          <w:lang w:eastAsia="zh-CN" w:bidi="hi-IN"/>
        </w:rPr>
      </w:pPr>
      <w:r>
        <w:rPr>
          <w:sz w:val="28"/>
          <w:szCs w:val="28"/>
        </w:rPr>
        <w:t xml:space="preserve">2.4.1. </w:t>
      </w:r>
      <w:r>
        <w:rPr>
          <w:rFonts w:eastAsia="DejaVu Sans"/>
          <w:kern w:val="3"/>
          <w:sz w:val="28"/>
          <w:szCs w:val="28"/>
          <w:lang w:eastAsia="zh-CN" w:bidi="hi-IN"/>
        </w:rPr>
        <w:t>Срок предоставления муниципальной услуги не может превышать 30 календарных дней со дня</w:t>
      </w:r>
      <w:r>
        <w:rPr>
          <w:rFonts w:eastAsia="DejaVu Sans"/>
          <w:color w:val="000000"/>
          <w:kern w:val="3"/>
          <w:sz w:val="28"/>
          <w:szCs w:val="28"/>
          <w:lang w:eastAsia="zh-CN" w:bidi="hi-IN"/>
        </w:rPr>
        <w:t xml:space="preserve"> регистрации заявления.</w:t>
      </w:r>
    </w:p>
    <w:p>
      <w:pPr>
        <w:autoSpaceDE w:val="0"/>
        <w:autoSpaceDN w:val="0"/>
        <w:adjustRightInd w:val="0"/>
        <w:ind w:firstLine="567"/>
        <w:jc w:val="both"/>
        <w:rPr>
          <w:sz w:val="28"/>
          <w:szCs w:val="28"/>
          <w:lang w:eastAsia="en-US"/>
        </w:rPr>
      </w:pPr>
      <w:r>
        <w:rPr>
          <w:rFonts w:eastAsia="Lucida Sans Unicode" w:cs="Tahoma"/>
          <w:kern w:val="2"/>
          <w:sz w:val="28"/>
          <w:szCs w:val="28"/>
          <w:lang w:eastAsia="en-US" w:bidi="en-US"/>
        </w:rPr>
        <w:t xml:space="preserve">В случае подачи заявителем заявления на получение муниципальной услуги через Единый портал и </w:t>
      </w:r>
      <w:r>
        <w:rPr>
          <w:sz w:val="28"/>
          <w:szCs w:val="28"/>
        </w:rPr>
        <w:t>Региональный портал</w:t>
      </w:r>
      <w:r>
        <w:rPr>
          <w:rFonts w:eastAsia="Lucida Sans Unicode" w:cs="Tahoma"/>
          <w:kern w:val="2"/>
          <w:sz w:val="28"/>
          <w:szCs w:val="28"/>
          <w:lang w:eastAsia="en-US" w:bidi="en-US"/>
        </w:rPr>
        <w:t xml:space="preserve"> срок предоставления муниципальной услуги не превышает четырнадцати рабочих дней.</w:t>
      </w:r>
    </w:p>
    <w:p>
      <w:pPr>
        <w:ind w:firstLine="567"/>
        <w:jc w:val="both"/>
        <w:rPr>
          <w:rFonts w:cs="Arial"/>
          <w:sz w:val="28"/>
          <w:szCs w:val="28"/>
        </w:rPr>
      </w:pPr>
      <w:r>
        <w:rPr>
          <w:rFonts w:cs="Arial"/>
          <w:sz w:val="28"/>
          <w:szCs w:val="28"/>
        </w:rPr>
        <w:t>2.4.2. Срок приостановления предоставления муниципальной услуги законодательством не предусмотрен.</w:t>
      </w:r>
    </w:p>
    <w:p>
      <w:pPr>
        <w:widowControl w:val="0"/>
        <w:autoSpaceDE w:val="0"/>
        <w:autoSpaceDN w:val="0"/>
        <w:adjustRightInd w:val="0"/>
        <w:jc w:val="center"/>
        <w:outlineLvl w:val="2"/>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2.5. НОРМАТИВНЫЕ ПРОВОВЫЕ АКТЫ, РЕГУЛИРУЮЩИЕ ПРЕДОСТАВЛЕНИЕ МУНИЦИПАЛЬНОЙ УСЛУГИ</w:t>
      </w:r>
    </w:p>
    <w:p>
      <w:pPr>
        <w:autoSpaceDE w:val="0"/>
        <w:autoSpaceDN w:val="0"/>
        <w:adjustRightInd w:val="0"/>
        <w:ind w:firstLine="567"/>
        <w:jc w:val="both"/>
        <w:rPr>
          <w:sz w:val="28"/>
          <w:szCs w:val="28"/>
          <w:lang w:eastAsia="en-US"/>
        </w:rPr>
      </w:pPr>
      <w:r>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на Едином портале и Региональном портале</w:t>
      </w:r>
      <w:r>
        <w:rPr>
          <w:sz w:val="28"/>
          <w:szCs w:val="28"/>
          <w:lang w:eastAsia="en-US"/>
        </w:rPr>
        <w:t>.</w:t>
      </w:r>
    </w:p>
    <w:p>
      <w:pPr>
        <w:widowControl w:val="0"/>
        <w:autoSpaceDE w:val="0"/>
        <w:autoSpaceDN w:val="0"/>
        <w:adjustRightInd w:val="0"/>
        <w:ind w:firstLine="567"/>
        <w:jc w:val="both"/>
        <w:outlineLvl w:val="2"/>
        <w:rPr>
          <w:rFonts w:cs="Arial"/>
          <w:sz w:val="28"/>
          <w:szCs w:val="28"/>
        </w:rPr>
      </w:pPr>
      <w:r>
        <w:rPr>
          <w:rFonts w:cs="Arial"/>
          <w:sz w:val="28"/>
          <w:szCs w:val="28"/>
        </w:rPr>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p>
      <w:pPr>
        <w:widowControl w:val="0"/>
        <w:autoSpaceDE w:val="0"/>
        <w:autoSpaceDN w:val="0"/>
        <w:adjustRightInd w:val="0"/>
        <w:jc w:val="center"/>
        <w:outlineLvl w:val="2"/>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2.6. ИСЧЕРПЫВАЮЩИЙ ПЕРЕЧЕНЬ ДОКУМЕНТОВ,</w:t>
      </w:r>
    </w:p>
    <w:p>
      <w:pPr>
        <w:widowControl w:val="0"/>
        <w:autoSpaceDE w:val="0"/>
        <w:autoSpaceDN w:val="0"/>
        <w:adjustRightInd w:val="0"/>
        <w:jc w:val="center"/>
        <w:outlineLvl w:val="2"/>
        <w:rPr>
          <w:rFonts w:cs="Arial"/>
          <w:sz w:val="28"/>
          <w:szCs w:val="28"/>
        </w:rPr>
      </w:pPr>
      <w:r>
        <w:rPr>
          <w:rFonts w:cs="Arial"/>
          <w:sz w:val="28"/>
          <w:szCs w:val="28"/>
        </w:rPr>
        <w:t>НЕОБХОДИМЫХ В СООТВЕТСТВИИ С НОРМАТИВНЫМИ</w:t>
      </w:r>
    </w:p>
    <w:p>
      <w:pPr>
        <w:widowControl w:val="0"/>
        <w:autoSpaceDE w:val="0"/>
        <w:autoSpaceDN w:val="0"/>
        <w:adjustRightInd w:val="0"/>
        <w:jc w:val="center"/>
        <w:outlineLvl w:val="2"/>
        <w:rPr>
          <w:rFonts w:cs="Arial"/>
          <w:sz w:val="28"/>
          <w:szCs w:val="28"/>
        </w:rPr>
      </w:pPr>
      <w:r>
        <w:rPr>
          <w:rFonts w:cs="Arial"/>
          <w:sz w:val="28"/>
          <w:szCs w:val="28"/>
        </w:rPr>
        <w:t>ПРАВОВЫМИ АКТАМИ ДЛЯ ПРЕДОСТАВЛЕНИЯ</w:t>
      </w:r>
    </w:p>
    <w:p>
      <w:pPr>
        <w:widowControl w:val="0"/>
        <w:autoSpaceDE w:val="0"/>
        <w:autoSpaceDN w:val="0"/>
        <w:adjustRightInd w:val="0"/>
        <w:jc w:val="center"/>
        <w:outlineLvl w:val="2"/>
        <w:rPr>
          <w:rFonts w:cs="Arial"/>
          <w:sz w:val="28"/>
          <w:szCs w:val="28"/>
        </w:rPr>
      </w:pPr>
      <w:r>
        <w:rPr>
          <w:rFonts w:cs="Arial"/>
          <w:sz w:val="28"/>
          <w:szCs w:val="28"/>
        </w:rPr>
        <w:t>МУНИЦИПАЛЬНОЙ УСЛУГИ И УСЛУГ, КОТОРЫЕ ЯВЛЯЮТСЯ</w:t>
      </w:r>
    </w:p>
    <w:p>
      <w:pPr>
        <w:widowControl w:val="0"/>
        <w:autoSpaceDE w:val="0"/>
        <w:autoSpaceDN w:val="0"/>
        <w:adjustRightInd w:val="0"/>
        <w:jc w:val="center"/>
        <w:outlineLvl w:val="2"/>
        <w:rPr>
          <w:rFonts w:cs="Arial"/>
          <w:sz w:val="28"/>
          <w:szCs w:val="28"/>
        </w:rPr>
      </w:pPr>
      <w:r>
        <w:rPr>
          <w:rFonts w:cs="Arial"/>
          <w:sz w:val="28"/>
          <w:szCs w:val="28"/>
        </w:rPr>
        <w:t>НЕОБХОДИМЫМИ И ОБЯЗАТЕЛЬНЫМИ ДЛЯ ПРЕДОСТАВЛЕНИЯ МУНИЦИПАЛЬНОЙ УСЛУГИ, ПОДЛЕЖАЩИХ ПРЕДСТАВЛЕНИЮ</w:t>
      </w:r>
    </w:p>
    <w:p>
      <w:pPr>
        <w:widowControl w:val="0"/>
        <w:autoSpaceDE w:val="0"/>
        <w:autoSpaceDN w:val="0"/>
        <w:adjustRightInd w:val="0"/>
        <w:jc w:val="center"/>
        <w:outlineLvl w:val="2"/>
        <w:rPr>
          <w:rFonts w:cs="Arial"/>
          <w:sz w:val="28"/>
          <w:szCs w:val="28"/>
        </w:rPr>
      </w:pPr>
      <w:r>
        <w:rPr>
          <w:rFonts w:cs="Arial"/>
          <w:sz w:val="28"/>
          <w:szCs w:val="28"/>
        </w:rPr>
        <w:t>ЗАЯВИТЕЛЕМ, СПОСОБЫ ИХ ПОЛУЧЕНИЯ ЗАЯВИТЕЛЕМ, В ТОМ ЧИСЛЕ В ЭЛЕКТРОННОЙ ФОРМЕ, ПОРЯДОК ИХ ПРЕДСТАВЛЕНИЯ</w:t>
      </w:r>
    </w:p>
    <w:p>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03"/>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eastAsia="Calibri"/>
                <w:sz w:val="28"/>
                <w:szCs w:val="28"/>
                <w:lang w:eastAsia="en-US"/>
              </w:rPr>
            </w:pPr>
            <w:r>
              <w:rPr>
                <w:sz w:val="28"/>
                <w:szCs w:val="28"/>
              </w:rPr>
              <w:t>№ п/п</w:t>
            </w:r>
          </w:p>
        </w:tc>
        <w:tc>
          <w:tcPr>
            <w:tcW w:w="510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eastAsia="Calibri"/>
                <w:sz w:val="28"/>
                <w:szCs w:val="28"/>
                <w:lang w:eastAsia="en-US"/>
              </w:rPr>
            </w:pPr>
            <w:r>
              <w:rPr>
                <w:sz w:val="28"/>
                <w:szCs w:val="28"/>
              </w:rPr>
              <w:t>Наименование документа</w:t>
            </w: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Calibri"/>
                <w:sz w:val="28"/>
                <w:szCs w:val="28"/>
                <w:lang w:eastAsia="en-US"/>
              </w:rPr>
            </w:pPr>
            <w:r>
              <w:rPr>
                <w:sz w:val="28"/>
                <w:szCs w:val="28"/>
              </w:rPr>
              <w:t>Тип документа (оригинал, копия)</w:t>
            </w:r>
          </w:p>
        </w:tc>
        <w:tc>
          <w:tcPr>
            <w:tcW w:w="198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eastAsia="Calibri"/>
                <w:sz w:val="28"/>
                <w:szCs w:val="28"/>
                <w:lang w:eastAsia="en-US"/>
              </w:rPr>
            </w:pPr>
            <w:r>
              <w:rPr>
                <w:sz w:val="28"/>
                <w:szCs w:val="28"/>
              </w:rPr>
              <w:t>Примечание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eastAsia="Calibri"/>
                <w:sz w:val="28"/>
                <w:szCs w:val="28"/>
                <w:lang w:eastAsia="en-US"/>
              </w:rPr>
            </w:pPr>
            <w:r>
              <w:rPr>
                <w:sz w:val="28"/>
                <w:szCs w:val="28"/>
              </w:rPr>
              <w:t>1</w:t>
            </w:r>
          </w:p>
        </w:tc>
        <w:tc>
          <w:tcPr>
            <w:tcW w:w="510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eastAsia="Calibri"/>
                <w:sz w:val="28"/>
                <w:szCs w:val="28"/>
                <w:lang w:eastAsia="en-US"/>
              </w:rPr>
            </w:pPr>
            <w:r>
              <w:rPr>
                <w:sz w:val="28"/>
                <w:szCs w:val="28"/>
              </w:rPr>
              <w:t>2</w:t>
            </w:r>
          </w:p>
        </w:tc>
        <w:tc>
          <w:tcPr>
            <w:tcW w:w="15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eastAsia="Calibri"/>
                <w:sz w:val="28"/>
                <w:szCs w:val="28"/>
                <w:lang w:eastAsia="en-US"/>
              </w:rPr>
            </w:pPr>
            <w:r>
              <w:rPr>
                <w:sz w:val="28"/>
                <w:szCs w:val="28"/>
              </w:rPr>
              <w:t>3</w:t>
            </w:r>
          </w:p>
        </w:tc>
        <w:tc>
          <w:tcPr>
            <w:tcW w:w="198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eastAsia="Calibri"/>
                <w:sz w:val="28"/>
                <w:szCs w:val="28"/>
                <w:lang w:eastAsia="en-US"/>
              </w:rPr>
            </w:pPr>
            <w:r>
              <w:rPr>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Calibri"/>
                <w:sz w:val="28"/>
                <w:szCs w:val="28"/>
                <w:lang w:eastAsia="en-US"/>
              </w:rPr>
            </w:pPr>
            <w:r>
              <w:rPr>
                <w:sz w:val="28"/>
                <w:szCs w:val="28"/>
              </w:rPr>
              <w:t>1.</w:t>
            </w:r>
          </w:p>
        </w:tc>
        <w:tc>
          <w:tcPr>
            <w:tcW w:w="510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both"/>
              <w:rPr>
                <w:rFonts w:eastAsia="Calibri"/>
                <w:sz w:val="28"/>
                <w:szCs w:val="28"/>
                <w:lang w:eastAsia="en-US"/>
              </w:rPr>
            </w:pPr>
            <w:r>
              <w:rPr>
                <w:sz w:val="28"/>
                <w:szCs w:val="28"/>
              </w:rPr>
              <w:t>Заявление (приложение № 1 к Регламенту)</w:t>
            </w:r>
          </w:p>
        </w:tc>
        <w:tc>
          <w:tcPr>
            <w:tcW w:w="15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Calibri"/>
                <w:sz w:val="28"/>
                <w:szCs w:val="28"/>
                <w:lang w:eastAsia="en-US"/>
              </w:rPr>
            </w:pPr>
            <w:r>
              <w:rPr>
                <w:rFonts w:eastAsia="Calibri"/>
                <w:sz w:val="28"/>
                <w:szCs w:val="28"/>
                <w:lang w:eastAsia="en-US"/>
              </w:rPr>
              <w:t>оригинал</w:t>
            </w:r>
          </w:p>
        </w:tc>
        <w:tc>
          <w:tcPr>
            <w:tcW w:w="198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Calibri"/>
                <w:b/>
                <w:sz w:val="28"/>
                <w:szCs w:val="28"/>
                <w:lang w:eastAsia="en-US"/>
              </w:rPr>
            </w:pPr>
            <w:r>
              <w:rPr>
                <w:sz w:val="28"/>
                <w:szCs w:val="28"/>
              </w:rPr>
              <w:t>Для использования в работе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sz w:val="28"/>
                <w:szCs w:val="28"/>
              </w:rPr>
            </w:pPr>
            <w:r>
              <w:rPr>
                <w:sz w:val="28"/>
                <w:szCs w:val="28"/>
              </w:rPr>
              <w:t>2.</w:t>
            </w:r>
          </w:p>
        </w:tc>
        <w:tc>
          <w:tcPr>
            <w:tcW w:w="510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both"/>
              <w:rPr>
                <w:rFonts w:eastAsia="Calibri"/>
                <w:sz w:val="28"/>
                <w:szCs w:val="28"/>
                <w:lang w:eastAsia="en-US"/>
              </w:rPr>
            </w:pPr>
            <w:r>
              <w:rPr>
                <w:rFonts w:eastAsia="SimSun"/>
                <w:kern w:val="1"/>
                <w:sz w:val="28"/>
                <w:szCs w:val="28"/>
                <w:lang w:eastAsia="zh-CN" w:bidi="hi-IN"/>
              </w:rPr>
              <w:t xml:space="preserve">Документ, </w:t>
            </w:r>
            <w:r>
              <w:rPr>
                <w:sz w:val="28"/>
                <w:szCs w:val="28"/>
                <w:shd w:val="clear" w:color="auto" w:fill="FFFFFF"/>
              </w:rPr>
              <w:t>удостоверяющий личность заявителя (их представителя),</w:t>
            </w:r>
            <w:r>
              <w:rPr>
                <w:sz w:val="28"/>
                <w:szCs w:val="28"/>
              </w:rPr>
              <w:t xml:space="preserve"> либо иной документ заявителя в соответствии с законодательством Российской Федерации устанавливающий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w:t>
            </w:r>
          </w:p>
        </w:tc>
        <w:tc>
          <w:tcPr>
            <w:tcW w:w="15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Calibri"/>
                <w:sz w:val="28"/>
                <w:szCs w:val="28"/>
                <w:lang w:eastAsia="en-US"/>
              </w:rPr>
            </w:pPr>
            <w:r>
              <w:rPr>
                <w:rFonts w:eastAsia="Calibri"/>
                <w:sz w:val="28"/>
                <w:szCs w:val="28"/>
                <w:lang w:eastAsia="en-US"/>
              </w:rPr>
              <w:t>копия</w:t>
            </w:r>
          </w:p>
        </w:tc>
        <w:tc>
          <w:tcPr>
            <w:tcW w:w="198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Calibri"/>
                <w:b/>
                <w:sz w:val="28"/>
                <w:szCs w:val="28"/>
                <w:lang w:eastAsia="en-US"/>
              </w:rPr>
            </w:pPr>
            <w:r>
              <w:rPr>
                <w:sz w:val="28"/>
                <w:szCs w:val="28"/>
              </w:rPr>
              <w:t>Для использования в работе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sz w:val="28"/>
                <w:szCs w:val="28"/>
              </w:rPr>
            </w:pPr>
            <w:r>
              <w:rPr>
                <w:sz w:val="28"/>
                <w:szCs w:val="28"/>
              </w:rPr>
              <w:t>3.</w:t>
            </w:r>
          </w:p>
        </w:tc>
        <w:tc>
          <w:tcPr>
            <w:tcW w:w="510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both"/>
              <w:rPr>
                <w:rFonts w:eastAsia="Calibri"/>
                <w:sz w:val="28"/>
                <w:szCs w:val="28"/>
                <w:lang w:eastAsia="en-US"/>
              </w:rPr>
            </w:pPr>
            <w:r>
              <w:rPr>
                <w:rFonts w:eastAsia="Calibri"/>
                <w:sz w:val="28"/>
                <w:szCs w:val="28"/>
              </w:rPr>
              <w:t>Документ, удостоверяющий полномочия представителя заявителя (доверенность)</w:t>
            </w:r>
          </w:p>
        </w:tc>
        <w:tc>
          <w:tcPr>
            <w:tcW w:w="15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Calibri"/>
                <w:sz w:val="28"/>
                <w:szCs w:val="28"/>
                <w:lang w:eastAsia="en-US"/>
              </w:rPr>
            </w:pPr>
            <w:r>
              <w:rPr>
                <w:rFonts w:eastAsia="Calibri"/>
                <w:sz w:val="28"/>
                <w:szCs w:val="28"/>
                <w:lang w:eastAsia="en-US"/>
              </w:rPr>
              <w:t>копия</w:t>
            </w:r>
          </w:p>
        </w:tc>
        <w:tc>
          <w:tcPr>
            <w:tcW w:w="198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Calibri"/>
                <w:b/>
                <w:sz w:val="28"/>
                <w:szCs w:val="28"/>
                <w:lang w:eastAsia="en-US"/>
              </w:rPr>
            </w:pPr>
            <w:r>
              <w:rPr>
                <w:sz w:val="28"/>
                <w:szCs w:val="28"/>
              </w:rPr>
              <w:t>Для использования в работе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sz w:val="28"/>
                <w:szCs w:val="28"/>
              </w:rPr>
            </w:pPr>
            <w:r>
              <w:rPr>
                <w:sz w:val="28"/>
                <w:szCs w:val="28"/>
              </w:rPr>
              <w:t>4.</w:t>
            </w:r>
          </w:p>
        </w:tc>
        <w:tc>
          <w:tcPr>
            <w:tcW w:w="510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both"/>
              <w:rPr>
                <w:rFonts w:eastAsia="Calibri"/>
                <w:sz w:val="28"/>
                <w:szCs w:val="28"/>
              </w:rPr>
            </w:pPr>
            <w:r>
              <w:rPr>
                <w:color w:val="000000"/>
                <w:sz w:val="28"/>
                <w:szCs w:val="28"/>
                <w:lang w:eastAsia="zh-CN"/>
              </w:rPr>
              <w:t xml:space="preserve">Схема расположения объектов газоснабжения, для обеспечения населения газом в количестве 2 (двух) экземпляров (подлинники) </w:t>
            </w:r>
          </w:p>
        </w:tc>
        <w:tc>
          <w:tcPr>
            <w:tcW w:w="15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Calibri"/>
                <w:sz w:val="28"/>
                <w:szCs w:val="28"/>
                <w:lang w:eastAsia="en-US"/>
              </w:rPr>
            </w:pPr>
            <w:r>
              <w:rPr>
                <w:color w:val="000000"/>
                <w:sz w:val="28"/>
                <w:szCs w:val="28"/>
                <w:lang w:eastAsia="zh-CN"/>
              </w:rPr>
              <w:t>схема может быть предоставлена как в форме электронного документа, так и в форме на бумажном носителе</w:t>
            </w:r>
          </w:p>
        </w:tc>
        <w:tc>
          <w:tcPr>
            <w:tcW w:w="198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eastAsia="Calibri"/>
                <w:b/>
                <w:sz w:val="28"/>
                <w:szCs w:val="28"/>
                <w:lang w:eastAsia="en-US"/>
              </w:rPr>
            </w:pPr>
            <w:r>
              <w:rPr>
                <w:sz w:val="28"/>
                <w:szCs w:val="28"/>
              </w:rPr>
              <w:t>Для использования в работе</w:t>
            </w:r>
          </w:p>
        </w:tc>
      </w:tr>
    </w:tbl>
    <w:p>
      <w:pPr>
        <w:pStyle w:val="108"/>
        <w:shd w:val="clear" w:color="auto" w:fill="FFFFFF"/>
        <w:spacing w:before="0" w:beforeAutospacing="0" w:after="0" w:afterAutospacing="0"/>
        <w:ind w:firstLine="567"/>
        <w:jc w:val="both"/>
        <w:rPr>
          <w:sz w:val="28"/>
          <w:szCs w:val="28"/>
        </w:rPr>
      </w:pPr>
      <w:r>
        <w:rPr>
          <w:sz w:val="28"/>
          <w:szCs w:val="28"/>
        </w:rPr>
        <w:t>При предоставлении муниципальной услуги в электронной форме идентификация и аутентификация могут осуществляться посредством:</w:t>
      </w:r>
    </w:p>
    <w:p>
      <w:pPr>
        <w:pStyle w:val="108"/>
        <w:shd w:val="clear" w:color="auto" w:fill="FFFFFF"/>
        <w:spacing w:before="0" w:beforeAutospacing="0" w:after="0" w:afterAutospacing="0"/>
        <w:ind w:firstLine="567"/>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108"/>
        <w:shd w:val="clear" w:color="auto" w:fill="FFFFFF"/>
        <w:spacing w:before="0" w:beforeAutospacing="0" w:after="0" w:afterAutospacing="0"/>
        <w:ind w:firstLine="567"/>
        <w:jc w:val="both"/>
        <w:rPr>
          <w:sz w:val="28"/>
          <w:szCs w:val="28"/>
        </w:rPr>
      </w:pPr>
      <w:r>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ind w:firstLine="567"/>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pPr>
        <w:ind w:firstLine="567"/>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pPr>
        <w:ind w:firstLine="567"/>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pPr>
        <w:ind w:firstLine="567"/>
        <w:jc w:val="both"/>
        <w:rPr>
          <w:sz w:val="28"/>
          <w:szCs w:val="28"/>
        </w:rPr>
      </w:pPr>
      <w:r>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pPr>
        <w:autoSpaceDE w:val="0"/>
        <w:autoSpaceDN w:val="0"/>
        <w:adjustRightInd w:val="0"/>
        <w:ind w:firstLine="567"/>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pPr>
        <w:autoSpaceDE w:val="0"/>
        <w:autoSpaceDN w:val="0"/>
        <w:adjustRightInd w:val="0"/>
        <w:ind w:firstLine="567"/>
        <w:jc w:val="both"/>
        <w:rPr>
          <w:sz w:val="28"/>
          <w:szCs w:val="28"/>
        </w:rPr>
      </w:pPr>
      <w:r>
        <w:rPr>
          <w:sz w:val="28"/>
          <w:szCs w:val="28"/>
        </w:rPr>
        <w:t xml:space="preserve">2.6.7. Копии документов, указанных в пункте 2.6.1 подраздела 2.6 раздела </w:t>
      </w:r>
      <w:r>
        <w:rPr>
          <w:sz w:val="28"/>
          <w:szCs w:val="28"/>
          <w:lang w:val="en-US"/>
        </w:rPr>
        <w:t>II</w:t>
      </w:r>
      <w:r>
        <w:rPr>
          <w:sz w:val="28"/>
          <w:szCs w:val="28"/>
        </w:rPr>
        <w:t xml:space="preserve"> Регламента представляются вместе с подлинниками, которые после сверки возвращаются заявителю.</w:t>
      </w:r>
    </w:p>
    <w:p>
      <w:pPr>
        <w:autoSpaceDE w:val="0"/>
        <w:autoSpaceDN w:val="0"/>
        <w:adjustRightInd w:val="0"/>
        <w:ind w:firstLine="567"/>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pPr>
        <w:autoSpaceDE w:val="0"/>
        <w:autoSpaceDN w:val="0"/>
        <w:adjustRightInd w:val="0"/>
        <w:ind w:firstLine="567"/>
        <w:jc w:val="both"/>
        <w:rPr>
          <w:sz w:val="28"/>
          <w:szCs w:val="28"/>
          <w:lang w:eastAsia="en-US"/>
        </w:rPr>
      </w:pPr>
      <w:r>
        <w:rPr>
          <w:sz w:val="28"/>
          <w:szCs w:val="28"/>
        </w:rPr>
        <w:t>2.6.8. 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autoSpaceDE w:val="0"/>
        <w:autoSpaceDN w:val="0"/>
        <w:adjustRightInd w:val="0"/>
        <w:ind w:firstLine="567"/>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(действия) предоставления услуги в соответствии с законодательством требуется личная явка.</w:t>
      </w:r>
    </w:p>
    <w:p>
      <w:pPr>
        <w:autoSpaceDE w:val="0"/>
        <w:autoSpaceDN w:val="0"/>
        <w:adjustRightInd w:val="0"/>
        <w:ind w:firstLine="567"/>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pStyle w:val="93"/>
        <w:ind w:firstLine="567"/>
        <w:jc w:val="both"/>
        <w:rPr>
          <w:rFonts w:ascii="Times New Roman" w:hAnsi="Times New Roman"/>
          <w:sz w:val="28"/>
          <w:szCs w:val="28"/>
        </w:rPr>
      </w:pPr>
      <w:r>
        <w:rPr>
          <w:rFonts w:ascii="Times New Roman" w:hAnsi="Times New Roman"/>
          <w:sz w:val="28"/>
          <w:szCs w:val="28"/>
        </w:rP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widowControl w:val="0"/>
        <w:autoSpaceDE w:val="0"/>
        <w:autoSpaceDN w:val="0"/>
        <w:adjustRightInd w:val="0"/>
        <w:ind w:firstLine="567"/>
        <w:jc w:val="both"/>
        <w:outlineLvl w:val="2"/>
        <w:rPr>
          <w:sz w:val="28"/>
          <w:szCs w:val="28"/>
        </w:rPr>
      </w:pPr>
      <w:r>
        <w:rPr>
          <w:sz w:val="28"/>
          <w:szCs w:val="28"/>
        </w:rPr>
        <w:t>2.6.11. Документы, указанные в подпунктах 2 пункта 2.6.1 Регламента, представляемые в уполномоченный орган в форме электронных документов (электронных образов документов), удостоверяются электронной подписью заявителя (представителя заявителя), вид которой определяется в соответствии с частью 2 статьи 21 Федерального закона «Об организации предоставления государственных и муниципальных услуг».</w:t>
      </w:r>
    </w:p>
    <w:p>
      <w:pPr>
        <w:widowControl w:val="0"/>
        <w:autoSpaceDE w:val="0"/>
        <w:autoSpaceDN w:val="0"/>
        <w:adjustRightInd w:val="0"/>
        <w:jc w:val="center"/>
        <w:outlineLvl w:val="2"/>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2.7. ИСЧЕРПЫВАЮЩИЙ ПЕРЕЧЕНЬ ДОКУМЕНТОВ,</w:t>
      </w:r>
    </w:p>
    <w:p>
      <w:pPr>
        <w:widowControl w:val="0"/>
        <w:autoSpaceDE w:val="0"/>
        <w:autoSpaceDN w:val="0"/>
        <w:adjustRightInd w:val="0"/>
        <w:jc w:val="center"/>
        <w:outlineLvl w:val="2"/>
        <w:rPr>
          <w:rFonts w:cs="Arial"/>
          <w:sz w:val="28"/>
          <w:szCs w:val="28"/>
        </w:rPr>
      </w:pPr>
      <w:r>
        <w:rPr>
          <w:rFonts w:cs="Arial"/>
          <w:sz w:val="28"/>
          <w:szCs w:val="28"/>
        </w:rPr>
        <w:t>НЕОБХОДИМЫХ В СООТВЕТСТВИИ С НОРМАТИВНЫМИ</w:t>
      </w:r>
    </w:p>
    <w:p>
      <w:pPr>
        <w:widowControl w:val="0"/>
        <w:autoSpaceDE w:val="0"/>
        <w:autoSpaceDN w:val="0"/>
        <w:adjustRightInd w:val="0"/>
        <w:jc w:val="center"/>
        <w:outlineLvl w:val="2"/>
        <w:rPr>
          <w:rFonts w:cs="Arial"/>
          <w:sz w:val="28"/>
          <w:szCs w:val="28"/>
        </w:rPr>
      </w:pPr>
      <w:r>
        <w:rPr>
          <w:rFonts w:cs="Arial"/>
          <w:sz w:val="28"/>
          <w:szCs w:val="28"/>
        </w:rPr>
        <w:t>ПРАВОВЫМИ АКТАМИ ДЛЯ ПРЕДОСТАВЛЕНИЯ</w:t>
      </w:r>
    </w:p>
    <w:p>
      <w:pPr>
        <w:widowControl w:val="0"/>
        <w:autoSpaceDE w:val="0"/>
        <w:autoSpaceDN w:val="0"/>
        <w:adjustRightInd w:val="0"/>
        <w:jc w:val="center"/>
        <w:outlineLvl w:val="2"/>
        <w:rPr>
          <w:rFonts w:cs="Arial"/>
          <w:sz w:val="28"/>
          <w:szCs w:val="28"/>
        </w:rPr>
      </w:pPr>
      <w:r>
        <w:rPr>
          <w:rFonts w:cs="Arial"/>
          <w:sz w:val="28"/>
          <w:szCs w:val="28"/>
        </w:rPr>
        <w:t>МУНИЦИПАЛЬНОЙ УСЛУГИ, КОТОРЫЕ НАХОДЯТСЯ В</w:t>
      </w:r>
    </w:p>
    <w:p>
      <w:pPr>
        <w:widowControl w:val="0"/>
        <w:autoSpaceDE w:val="0"/>
        <w:autoSpaceDN w:val="0"/>
        <w:adjustRightInd w:val="0"/>
        <w:jc w:val="center"/>
        <w:outlineLvl w:val="2"/>
        <w:rPr>
          <w:rFonts w:cs="Arial"/>
          <w:sz w:val="28"/>
          <w:szCs w:val="28"/>
        </w:rPr>
      </w:pPr>
      <w:r>
        <w:rPr>
          <w:rFonts w:cs="Arial"/>
          <w:sz w:val="28"/>
          <w:szCs w:val="28"/>
        </w:rPr>
        <w:t xml:space="preserve">РАСПОРЯЖЕНИИ ГОСУДАРСТВЕННЫХ ОРГАНОВ, ОРГАНОВ МЕСТНОГО САМОУПРАВЛЕНИЯ  И ИНЫХ ОРГАНОВ, </w:t>
      </w:r>
    </w:p>
    <w:p>
      <w:pPr>
        <w:widowControl w:val="0"/>
        <w:autoSpaceDE w:val="0"/>
        <w:autoSpaceDN w:val="0"/>
        <w:adjustRightInd w:val="0"/>
        <w:jc w:val="center"/>
        <w:outlineLvl w:val="2"/>
        <w:rPr>
          <w:rFonts w:cs="Arial"/>
          <w:sz w:val="28"/>
          <w:szCs w:val="28"/>
        </w:rPr>
      </w:pPr>
      <w:r>
        <w:rPr>
          <w:rFonts w:cs="Arial"/>
          <w:sz w:val="28"/>
          <w:szCs w:val="28"/>
        </w:rPr>
        <w:t xml:space="preserve">УЧАСТВУЮЩИХ В ПРЕДОСТАВЛЕНИИ МУНИЦИПАЛЬНЫХ </w:t>
      </w:r>
    </w:p>
    <w:p>
      <w:pPr>
        <w:widowControl w:val="0"/>
        <w:autoSpaceDE w:val="0"/>
        <w:autoSpaceDN w:val="0"/>
        <w:adjustRightInd w:val="0"/>
        <w:jc w:val="center"/>
        <w:outlineLvl w:val="2"/>
        <w:rPr>
          <w:rFonts w:cs="Arial"/>
          <w:sz w:val="28"/>
          <w:szCs w:val="28"/>
        </w:rPr>
      </w:pPr>
      <w:r>
        <w:rPr>
          <w:rFonts w:cs="Arial"/>
          <w:sz w:val="28"/>
          <w:szCs w:val="28"/>
        </w:rPr>
        <w:t>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autoSpaceDE w:val="0"/>
        <w:autoSpaceDN w:val="0"/>
        <w:adjustRightInd w:val="0"/>
        <w:ind w:firstLine="567"/>
        <w:jc w:val="both"/>
        <w:rPr>
          <w:sz w:val="28"/>
          <w:szCs w:val="28"/>
        </w:rPr>
      </w:pPr>
      <w:r>
        <w:rPr>
          <w:rFonts w:eastAsia="Lucida Sans Unicode" w:cs="Tahoma"/>
          <w:bCs/>
          <w:sz w:val="28"/>
          <w:szCs w:val="28"/>
          <w:lang w:eastAsia="en-US" w:bidi="en-US"/>
        </w:rPr>
        <w:t xml:space="preserve">2.7.1. </w:t>
      </w:r>
      <w:r>
        <w:rPr>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w:t>
      </w:r>
    </w:p>
    <w:p>
      <w:pPr>
        <w:autoSpaceDE w:val="0"/>
        <w:ind w:firstLine="567"/>
        <w:jc w:val="both"/>
        <w:rPr>
          <w:sz w:val="28"/>
          <w:szCs w:val="28"/>
          <w:lang w:eastAsia="zh-CN"/>
        </w:rPr>
      </w:pPr>
      <w:r>
        <w:rPr>
          <w:sz w:val="28"/>
          <w:szCs w:val="28"/>
          <w:lang w:eastAsia="zh-CN"/>
        </w:rPr>
        <w:t>выписка из Единого государственного реестра юридических лиц (ЕГРЮЛ) – для заявителей юридических лиц;</w:t>
      </w:r>
    </w:p>
    <w:p>
      <w:pPr>
        <w:autoSpaceDE w:val="0"/>
        <w:ind w:firstLine="567"/>
        <w:jc w:val="both"/>
        <w:rPr>
          <w:lang w:eastAsia="zh-CN"/>
        </w:rPr>
      </w:pPr>
      <w:r>
        <w:rPr>
          <w:sz w:val="28"/>
          <w:szCs w:val="28"/>
          <w:lang w:eastAsia="zh-CN"/>
        </w:rPr>
        <w:t>выписка из Единого государственного реестра индивидуальных предпринимателей – для заявителей индивидуальных предпринимателей.</w:t>
      </w:r>
    </w:p>
    <w:p>
      <w:pPr>
        <w:tabs>
          <w:tab w:val="left" w:pos="851"/>
        </w:tabs>
        <w:autoSpaceDE w:val="0"/>
        <w:ind w:firstLine="567"/>
        <w:jc w:val="both"/>
        <w:rPr>
          <w:rFonts w:ascii="Arial" w:hAnsi="Arial" w:cs="Arial"/>
          <w:lang w:eastAsia="zh-CN"/>
        </w:rPr>
      </w:pPr>
      <w:r>
        <w:rPr>
          <w:color w:val="000000"/>
          <w:sz w:val="28"/>
          <w:szCs w:val="28"/>
          <w:highlight w:val="white"/>
          <w:lang w:eastAsia="zh-CN"/>
        </w:rPr>
        <w:t>2.7.2. Непредставление Заявителем указанных документов не является основанием для отказа в предоставлении муниципальной услуги.</w:t>
      </w:r>
    </w:p>
    <w:p>
      <w:pPr>
        <w:widowControl w:val="0"/>
        <w:autoSpaceDE w:val="0"/>
        <w:autoSpaceDN w:val="0"/>
        <w:adjustRightInd w:val="0"/>
        <w:jc w:val="center"/>
        <w:outlineLvl w:val="2"/>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2.8. УКАЗАНИЕ НА ЗАПРЕТ ТРЕБОВАТЬ ОТ ЗАЯВИТЕЛЯ</w:t>
      </w:r>
    </w:p>
    <w:p>
      <w:pPr>
        <w:autoSpaceDE w:val="0"/>
        <w:autoSpaceDN w:val="0"/>
        <w:adjustRightInd w:val="0"/>
        <w:ind w:firstLine="567"/>
        <w:jc w:val="both"/>
        <w:outlineLvl w:val="1"/>
        <w:rPr>
          <w:sz w:val="28"/>
          <w:szCs w:val="28"/>
        </w:rPr>
      </w:pPr>
      <w:r>
        <w:rPr>
          <w:sz w:val="28"/>
          <w:szCs w:val="28"/>
        </w:rPr>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pPr>
        <w:autoSpaceDE w:val="0"/>
        <w:autoSpaceDN w:val="0"/>
        <w:adjustRightInd w:val="0"/>
        <w:ind w:firstLine="567"/>
        <w:jc w:val="both"/>
        <w:outlineLvl w:val="1"/>
        <w:rPr>
          <w:sz w:val="28"/>
          <w:szCs w:val="28"/>
        </w:rPr>
      </w:pPr>
      <w:r>
        <w:rPr>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pPr>
        <w:autoSpaceDE w:val="0"/>
        <w:autoSpaceDN w:val="0"/>
        <w:adjustRightInd w:val="0"/>
        <w:ind w:firstLine="567"/>
        <w:jc w:val="both"/>
        <w:outlineLvl w:val="1"/>
        <w:rPr>
          <w:sz w:val="28"/>
          <w:szCs w:val="28"/>
        </w:rPr>
      </w:pPr>
      <w:r>
        <w:rPr>
          <w:sz w:val="28"/>
          <w:szCs w:val="28"/>
        </w:rPr>
        <w:t>Запрещено требовать документы и информацию,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pPr>
        <w:autoSpaceDE w:val="0"/>
        <w:autoSpaceDN w:val="0"/>
        <w:adjustRightInd w:val="0"/>
        <w:ind w:firstLine="567"/>
        <w:jc w:val="both"/>
        <w:rPr>
          <w:sz w:val="28"/>
          <w:szCs w:val="28"/>
          <w:lang w:eastAsia="en-US"/>
        </w:rPr>
      </w:pPr>
      <w:r>
        <w:rPr>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Pr>
          <w:sz w:val="28"/>
          <w:szCs w:val="28"/>
          <w:lang w:eastAsia="en-US"/>
        </w:rPr>
        <w:t>.</w:t>
      </w:r>
    </w:p>
    <w:p>
      <w:pPr>
        <w:autoSpaceDE w:val="0"/>
        <w:autoSpaceDN w:val="0"/>
        <w:adjustRightInd w:val="0"/>
        <w:ind w:firstLine="567"/>
        <w:jc w:val="both"/>
        <w:rPr>
          <w:sz w:val="28"/>
          <w:szCs w:val="28"/>
          <w:lang w:eastAsia="en-US"/>
        </w:rPr>
      </w:pPr>
      <w:r>
        <w:rPr>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Pr>
          <w:sz w:val="28"/>
          <w:szCs w:val="28"/>
          <w:lang w:eastAsia="en-US"/>
        </w:rPr>
        <w:t>.</w:t>
      </w:r>
    </w:p>
    <w:p>
      <w:pPr>
        <w:autoSpaceDE w:val="0"/>
        <w:autoSpaceDN w:val="0"/>
        <w:adjustRightInd w:val="0"/>
        <w:ind w:firstLine="567"/>
        <w:jc w:val="both"/>
        <w:rPr>
          <w:sz w:val="28"/>
          <w:szCs w:val="28"/>
        </w:rPr>
      </w:pPr>
      <w:r>
        <w:rPr>
          <w:sz w:val="28"/>
          <w:szCs w:val="28"/>
        </w:rPr>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73"/>
        <w:suppressAutoHyphens/>
        <w:autoSpaceDE w:val="0"/>
        <w:autoSpaceDN w:val="0"/>
        <w:adjustRightInd w:val="0"/>
        <w:ind w:left="0" w:firstLine="567"/>
        <w:jc w:val="both"/>
        <w:rPr>
          <w:sz w:val="28"/>
          <w:szCs w:val="28"/>
        </w:rPr>
      </w:pPr>
      <w:r>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40"/>
        <w:suppressAutoHyphens/>
        <w:ind w:firstLine="567"/>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40"/>
        <w:suppressAutoHyphens/>
        <w:ind w:firstLine="567"/>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40"/>
        <w:suppressAutoHyphens/>
        <w:ind w:firstLine="567"/>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hd w:val="clear" w:color="auto" w:fill="FFFFFF"/>
        <w:spacing w:line="332" w:lineRule="atLeast"/>
        <w:ind w:firstLine="567"/>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 210-ФЗ, уведомляется заявитель, а также приносятся извинения за доставленные неудобства.</w:t>
      </w:r>
    </w:p>
    <w:p>
      <w:pPr>
        <w:autoSpaceDE w:val="0"/>
        <w:autoSpaceDN w:val="0"/>
        <w:adjustRightInd w:val="0"/>
        <w:ind w:firstLine="567"/>
        <w:jc w:val="both"/>
        <w:outlineLvl w:val="1"/>
        <w:rPr>
          <w:sz w:val="28"/>
          <w:szCs w:val="28"/>
        </w:rPr>
      </w:pPr>
      <w:r>
        <w:rPr>
          <w:sz w:val="28"/>
          <w:szCs w:val="28"/>
        </w:rPr>
        <w:t>2.8.3. Запрещено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autoSpaceDE w:val="0"/>
        <w:autoSpaceDN w:val="0"/>
        <w:adjustRightInd w:val="0"/>
        <w:ind w:firstLine="567"/>
        <w:jc w:val="both"/>
        <w:outlineLvl w:val="1"/>
        <w:rPr>
          <w:sz w:val="28"/>
          <w:szCs w:val="28"/>
        </w:rPr>
      </w:pPr>
      <w:r>
        <w:rPr>
          <w:sz w:val="28"/>
          <w:szCs w:val="28"/>
        </w:rPr>
        <w:t>2.8.4.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w:t>
      </w:r>
      <w:r>
        <w:t>,</w:t>
      </w:r>
      <w:r>
        <w:rPr>
          <w:sz w:val="28"/>
          <w:szCs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pPr>
        <w:widowControl w:val="0"/>
        <w:autoSpaceDE w:val="0"/>
        <w:autoSpaceDN w:val="0"/>
        <w:adjustRightInd w:val="0"/>
        <w:jc w:val="center"/>
        <w:outlineLvl w:val="2"/>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2.9. ИСЧЕРПЫВАЮЩИЙ ПЕРЕЧЕНЬ ОСНОВАНИЙ ДЛЯ ОТКАЗА В ПРИЕМЕ ДОКУМЕНТОВ, НЕОБХОДИМЫХ ДЛЯ </w:t>
      </w:r>
    </w:p>
    <w:p>
      <w:pPr>
        <w:jc w:val="center"/>
        <w:rPr>
          <w:color w:val="000000"/>
          <w:sz w:val="28"/>
          <w:szCs w:val="28"/>
        </w:rPr>
      </w:pPr>
      <w:r>
        <w:rPr>
          <w:color w:val="000000"/>
          <w:sz w:val="28"/>
          <w:szCs w:val="28"/>
        </w:rPr>
        <w:t>ПРЕДОСТАВЛЕНИЯ МУНИЦИПАЛЬНОЙ УСЛУГИ</w:t>
      </w:r>
    </w:p>
    <w:p>
      <w:pPr>
        <w:widowControl w:val="0"/>
        <w:autoSpaceDE w:val="0"/>
        <w:autoSpaceDN w:val="0"/>
        <w:adjustRightInd w:val="0"/>
        <w:ind w:firstLine="567"/>
        <w:jc w:val="both"/>
        <w:rPr>
          <w:sz w:val="28"/>
          <w:szCs w:val="28"/>
        </w:rPr>
      </w:pPr>
      <w:r>
        <w:rPr>
          <w:sz w:val="28"/>
          <w:szCs w:val="28"/>
        </w:rPr>
        <w:t>2.9.1. Основанием для отказа в приеме документов, необходимых для предоставления муниципальной услуги, является:</w:t>
      </w:r>
    </w:p>
    <w:p>
      <w:pPr>
        <w:widowControl w:val="0"/>
        <w:autoSpaceDE w:val="0"/>
        <w:autoSpaceDN w:val="0"/>
        <w:adjustRightInd w:val="0"/>
        <w:ind w:firstLine="567"/>
        <w:jc w:val="both"/>
        <w:rPr>
          <w:sz w:val="28"/>
          <w:szCs w:val="28"/>
        </w:rPr>
      </w:pPr>
      <w:r>
        <w:rPr>
          <w:sz w:val="28"/>
          <w:szCs w:val="28"/>
        </w:rPr>
        <w:t>обращение с заявлением о предоставлении муниципальной услуги лица, не представившего документ, удостоверяющий его личность,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(при личном обращении) и (или) подтверждающий его полномочия как представителя физического лица или юридического лица;</w:t>
      </w:r>
    </w:p>
    <w:p>
      <w:pPr>
        <w:widowControl w:val="0"/>
        <w:autoSpaceDE w:val="0"/>
        <w:autoSpaceDN w:val="0"/>
        <w:adjustRightInd w:val="0"/>
        <w:ind w:firstLine="567"/>
        <w:jc w:val="both"/>
        <w:rPr>
          <w:sz w:val="28"/>
          <w:szCs w:val="28"/>
        </w:rPr>
      </w:pPr>
      <w:r>
        <w:rPr>
          <w:sz w:val="28"/>
          <w:szCs w:val="28"/>
        </w:rPr>
        <w:t>поданное заявление не соответствует по форме и содержанию требованиям, предъявляемым к заявлению, согласно приложению № 1 к Регламенту;</w:t>
      </w:r>
    </w:p>
    <w:p>
      <w:pPr>
        <w:widowControl w:val="0"/>
        <w:autoSpaceDE w:val="0"/>
        <w:autoSpaceDN w:val="0"/>
        <w:adjustRightInd w:val="0"/>
        <w:ind w:firstLine="567"/>
        <w:jc w:val="both"/>
        <w:rPr>
          <w:sz w:val="28"/>
          <w:szCs w:val="28"/>
        </w:rPr>
      </w:pPr>
      <w:r>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widowControl w:val="0"/>
        <w:autoSpaceDE w:val="0"/>
        <w:autoSpaceDN w:val="0"/>
        <w:adjustRightInd w:val="0"/>
        <w:ind w:firstLine="567"/>
        <w:jc w:val="both"/>
        <w:rPr>
          <w:sz w:val="28"/>
          <w:szCs w:val="28"/>
        </w:rPr>
      </w:pPr>
      <w:r>
        <w:rPr>
          <w:sz w:val="28"/>
          <w:szCs w:val="28"/>
        </w:rPr>
        <w:t xml:space="preserve">несоблюдение установленных нормативными правовыми актами требований, предъявляемых к электронной подписи. </w:t>
      </w:r>
    </w:p>
    <w:p>
      <w:pPr>
        <w:widowControl w:val="0"/>
        <w:tabs>
          <w:tab w:val="left" w:pos="709"/>
          <w:tab w:val="left" w:pos="851"/>
        </w:tabs>
        <w:autoSpaceDE w:val="0"/>
        <w:autoSpaceDN w:val="0"/>
        <w:adjustRightInd w:val="0"/>
        <w:ind w:firstLine="567"/>
        <w:jc w:val="both"/>
        <w:rPr>
          <w:sz w:val="28"/>
          <w:szCs w:val="28"/>
        </w:rPr>
      </w:pPr>
      <w:r>
        <w:rPr>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567"/>
        <w:jc w:val="both"/>
        <w:rPr>
          <w:sz w:val="28"/>
          <w:szCs w:val="28"/>
        </w:rPr>
      </w:pPr>
      <w:r>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pPr>
        <w:widowControl w:val="0"/>
        <w:autoSpaceDE w:val="0"/>
        <w:autoSpaceDN w:val="0"/>
        <w:adjustRightInd w:val="0"/>
        <w:ind w:firstLine="567"/>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pPr>
        <w:autoSpaceDE w:val="0"/>
        <w:autoSpaceDN w:val="0"/>
        <w:adjustRightInd w:val="0"/>
        <w:ind w:firstLine="567"/>
        <w:jc w:val="both"/>
        <w:rPr>
          <w:sz w:val="28"/>
          <w:szCs w:val="28"/>
          <w:lang w:eastAsia="en-US"/>
        </w:rPr>
      </w:pPr>
      <w:r>
        <w:rPr>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sz w:val="28"/>
          <w:szCs w:val="28"/>
        </w:rPr>
        <w:t xml:space="preserve">Едином Портале, </w:t>
      </w:r>
      <w:r>
        <w:rPr>
          <w:sz w:val="28"/>
          <w:szCs w:val="28"/>
        </w:rPr>
        <w:t>Региональном портале</w:t>
      </w:r>
      <w:r>
        <w:rPr>
          <w:sz w:val="28"/>
          <w:szCs w:val="28"/>
          <w:lang w:eastAsia="en-US"/>
        </w:rPr>
        <w:t xml:space="preserve"> </w:t>
      </w:r>
      <w:r>
        <w:rPr>
          <w:rFonts w:eastAsia="Arial"/>
          <w:sz w:val="28"/>
          <w:szCs w:val="28"/>
        </w:rPr>
        <w:t>и официальном сайте Уполномоченного органа</w:t>
      </w:r>
      <w:r>
        <w:rPr>
          <w:sz w:val="28"/>
          <w:szCs w:val="28"/>
        </w:rPr>
        <w:t>.</w:t>
      </w:r>
    </w:p>
    <w:p>
      <w:pPr>
        <w:widowControl w:val="0"/>
        <w:tabs>
          <w:tab w:val="left" w:pos="851"/>
        </w:tabs>
        <w:autoSpaceDE w:val="0"/>
        <w:autoSpaceDN w:val="0"/>
        <w:adjustRightInd w:val="0"/>
        <w:ind w:firstLine="567"/>
        <w:jc w:val="both"/>
        <w:rPr>
          <w:sz w:val="28"/>
          <w:szCs w:val="28"/>
        </w:rPr>
      </w:pPr>
      <w:r>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pPr>
        <w:widowControl w:val="0"/>
        <w:autoSpaceDE w:val="0"/>
        <w:autoSpaceDN w:val="0"/>
        <w:adjustRightInd w:val="0"/>
        <w:jc w:val="center"/>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2.10. ИСЧЕРПЫВАЮЩИЙ ПЕРЕЧЕНЬ ОСНОВАНИЙ ДЛЯ ПРИОСТАНОВЛЕНИЯ ИЛИ ОТКАЗА В ПРЕДОСТАВЛЕНИИ МУНИЦИПАЛЬНОЙ УСЛУГИ</w:t>
      </w:r>
    </w:p>
    <w:p>
      <w:pPr>
        <w:widowControl w:val="0"/>
        <w:autoSpaceDE w:val="0"/>
        <w:autoSpaceDN w:val="0"/>
        <w:ind w:firstLine="567"/>
        <w:jc w:val="both"/>
        <w:rPr>
          <w:rFonts w:eastAsia="DejaVu Sans" w:cs="DejaVu Sans"/>
          <w:color w:val="000000"/>
          <w:kern w:val="3"/>
          <w:sz w:val="28"/>
          <w:szCs w:val="28"/>
          <w:lang w:eastAsia="zh-CN" w:bidi="hi-IN"/>
        </w:rPr>
      </w:pPr>
      <w:r>
        <w:rPr>
          <w:rFonts w:eastAsia="DejaVu Sans" w:cs="DejaVu Sans"/>
          <w:color w:val="000000"/>
          <w:kern w:val="3"/>
          <w:sz w:val="28"/>
          <w:szCs w:val="28"/>
          <w:lang w:eastAsia="zh-CN" w:bidi="hi-IN"/>
        </w:rPr>
        <w:t>2.10.1. Оснований для приостановления предоставления муниципальной услуги законодательством Российской Федерации не предусмотрено.</w:t>
      </w:r>
    </w:p>
    <w:p>
      <w:pPr>
        <w:widowControl w:val="0"/>
        <w:autoSpaceDE w:val="0"/>
        <w:autoSpaceDN w:val="0"/>
        <w:ind w:firstLine="567"/>
        <w:jc w:val="both"/>
        <w:rPr>
          <w:rFonts w:eastAsia="DejaVu Sans" w:cs="DejaVu Sans"/>
          <w:color w:val="000000"/>
          <w:kern w:val="3"/>
          <w:sz w:val="28"/>
          <w:szCs w:val="28"/>
          <w:lang w:eastAsia="zh-CN" w:bidi="hi-IN"/>
        </w:rPr>
      </w:pPr>
      <w:r>
        <w:rPr>
          <w:rFonts w:eastAsia="DejaVu Sans" w:cs="DejaVu Sans"/>
          <w:color w:val="000000"/>
          <w:kern w:val="3"/>
          <w:sz w:val="28"/>
          <w:szCs w:val="28"/>
          <w:lang w:eastAsia="zh-CN" w:bidi="hi-IN"/>
        </w:rPr>
        <w:t>2.10.2. Основанием для отказа в предоставлении муниципальной услуги являются:</w:t>
      </w:r>
    </w:p>
    <w:p>
      <w:pPr>
        <w:widowControl w:val="0"/>
        <w:autoSpaceDE w:val="0"/>
        <w:autoSpaceDN w:val="0"/>
        <w:ind w:firstLine="567"/>
        <w:jc w:val="both"/>
        <w:rPr>
          <w:rFonts w:eastAsia="DejaVu Sans" w:cs="DejaVu Sans"/>
          <w:color w:val="000000"/>
          <w:kern w:val="3"/>
          <w:sz w:val="28"/>
          <w:szCs w:val="28"/>
          <w:lang w:eastAsia="zh-CN" w:bidi="hi-IN"/>
        </w:rPr>
      </w:pPr>
      <w:r>
        <w:rPr>
          <w:rFonts w:eastAsia="DejaVu Sans" w:cs="DejaVu Sans"/>
          <w:color w:val="000000"/>
          <w:kern w:val="3"/>
          <w:sz w:val="28"/>
          <w:szCs w:val="28"/>
          <w:lang w:eastAsia="zh-CN" w:bidi="hi-IN"/>
        </w:rPr>
        <w:t>несоответствие представленных документов требованиям, установленным законодательством Российской Федерации;</w:t>
      </w:r>
    </w:p>
    <w:p>
      <w:pPr>
        <w:widowControl w:val="0"/>
        <w:autoSpaceDE w:val="0"/>
        <w:autoSpaceDN w:val="0"/>
        <w:ind w:firstLine="567"/>
        <w:jc w:val="both"/>
        <w:rPr>
          <w:rFonts w:eastAsia="DejaVu Sans" w:cs="DejaVu Sans"/>
          <w:color w:val="000000"/>
          <w:kern w:val="3"/>
          <w:sz w:val="28"/>
          <w:szCs w:val="28"/>
          <w:lang w:eastAsia="zh-CN" w:bidi="hi-IN"/>
        </w:rPr>
      </w:pPr>
      <w:r>
        <w:rPr>
          <w:rFonts w:eastAsia="DejaVu Sans" w:cs="DejaVu Sans"/>
          <w:color w:val="000000"/>
          <w:kern w:val="3"/>
          <w:sz w:val="28"/>
          <w:szCs w:val="28"/>
          <w:lang w:eastAsia="zh-CN" w:bidi="hi-IN"/>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widowControl w:val="0"/>
        <w:autoSpaceDE w:val="0"/>
        <w:autoSpaceDN w:val="0"/>
        <w:ind w:firstLine="567"/>
        <w:jc w:val="both"/>
        <w:rPr>
          <w:rFonts w:eastAsia="DejaVu Sans" w:cs="DejaVu Sans"/>
          <w:color w:val="000000"/>
          <w:kern w:val="3"/>
          <w:sz w:val="28"/>
          <w:szCs w:val="28"/>
          <w:lang w:eastAsia="zh-CN" w:bidi="hi-IN"/>
        </w:rPr>
      </w:pPr>
      <w:r>
        <w:rPr>
          <w:rFonts w:eastAsia="DejaVu Sans" w:cs="DejaVu Sans"/>
          <w:color w:val="000000"/>
          <w:kern w:val="3"/>
          <w:sz w:val="28"/>
          <w:szCs w:val="28"/>
          <w:lang w:eastAsia="zh-CN" w:bidi="hi-IN"/>
        </w:rPr>
        <w:t>обращение заявителя об оказании муниципальной услуги, предоставление которой не осуществляется органом;</w:t>
      </w:r>
    </w:p>
    <w:p>
      <w:pPr>
        <w:widowControl w:val="0"/>
        <w:autoSpaceDE w:val="0"/>
        <w:autoSpaceDN w:val="0"/>
        <w:ind w:firstLine="567"/>
        <w:jc w:val="both"/>
        <w:rPr>
          <w:rFonts w:eastAsia="DejaVu Sans" w:cs="DejaVu Sans"/>
          <w:color w:val="000000"/>
          <w:kern w:val="3"/>
          <w:sz w:val="28"/>
          <w:szCs w:val="28"/>
          <w:lang w:eastAsia="zh-CN" w:bidi="hi-IN"/>
        </w:rPr>
      </w:pPr>
      <w:r>
        <w:rPr>
          <w:rFonts w:eastAsia="DejaVu Sans" w:cs="DejaVu Sans"/>
          <w:color w:val="000000"/>
          <w:kern w:val="3"/>
          <w:sz w:val="28"/>
          <w:szCs w:val="28"/>
          <w:lang w:eastAsia="zh-CN" w:bidi="hi-IN"/>
        </w:rPr>
        <w:t>обращение (в письменном виде) заявителя с просьбой о прекращении муниципальной услуги;</w:t>
      </w:r>
    </w:p>
    <w:p>
      <w:pPr>
        <w:widowControl w:val="0"/>
        <w:autoSpaceDE w:val="0"/>
        <w:autoSpaceDN w:val="0"/>
        <w:adjustRightInd w:val="0"/>
        <w:ind w:firstLine="567"/>
        <w:jc w:val="both"/>
        <w:rPr>
          <w:sz w:val="28"/>
          <w:szCs w:val="28"/>
        </w:rPr>
      </w:pPr>
      <w:r>
        <w:rPr>
          <w:sz w:val="28"/>
          <w:szCs w:val="28"/>
        </w:rPr>
        <w:t>несоответствие схемы расположения объектов газоснабжения для обеспечения населения газом нормативам, требуемым для проектирования объектов газоснабжения;</w:t>
      </w:r>
    </w:p>
    <w:p>
      <w:pPr>
        <w:widowControl w:val="0"/>
        <w:autoSpaceDE w:val="0"/>
        <w:autoSpaceDN w:val="0"/>
        <w:adjustRightInd w:val="0"/>
        <w:ind w:firstLine="567"/>
        <w:jc w:val="both"/>
        <w:rPr>
          <w:sz w:val="28"/>
          <w:szCs w:val="28"/>
        </w:rPr>
      </w:pPr>
      <w:r>
        <w:rPr>
          <w:sz w:val="28"/>
          <w:szCs w:val="28"/>
        </w:rPr>
        <w:t xml:space="preserve">несоответствие схемы расположения объектов газоснабжения для обеспечения населения газом фактической планировке указанного на схеме земельного участка. </w:t>
      </w:r>
    </w:p>
    <w:p>
      <w:pPr>
        <w:widowControl w:val="0"/>
        <w:autoSpaceDE w:val="0"/>
        <w:autoSpaceDN w:val="0"/>
        <w:adjustRightInd w:val="0"/>
        <w:ind w:firstLine="567"/>
        <w:jc w:val="both"/>
        <w:rPr>
          <w:rFonts w:eastAsia="DejaVu Sans" w:cs="DejaVu Sans"/>
          <w:color w:val="000000"/>
          <w:kern w:val="3"/>
          <w:sz w:val="28"/>
          <w:szCs w:val="28"/>
          <w:lang w:eastAsia="zh-CN" w:bidi="hi-IN"/>
        </w:rPr>
      </w:pPr>
      <w:r>
        <w:rPr>
          <w:rFonts w:eastAsia="DejaVu Sans" w:cs="DejaVu Sans"/>
          <w:color w:val="000000"/>
          <w:kern w:val="3"/>
          <w:sz w:val="28"/>
          <w:szCs w:val="28"/>
          <w:lang w:eastAsia="zh-CN" w:bidi="hi-IN"/>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widowControl w:val="0"/>
        <w:tabs>
          <w:tab w:val="left" w:pos="851"/>
          <w:tab w:val="left" w:pos="1260"/>
          <w:tab w:val="left" w:pos="1440"/>
        </w:tabs>
        <w:ind w:firstLine="567"/>
        <w:jc w:val="both"/>
        <w:rPr>
          <w:color w:val="000000"/>
          <w:sz w:val="28"/>
          <w:szCs w:val="28"/>
        </w:rPr>
      </w:pPr>
      <w:r>
        <w:rPr>
          <w:sz w:val="28"/>
          <w:szCs w:val="28"/>
        </w:rPr>
        <w:t>2.10.4. Не допускается отказ в предоставлении муниципальной услуги в случае, если</w:t>
      </w:r>
      <w:r>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rPr>
        <w:t xml:space="preserve">Едином Портале, </w:t>
      </w:r>
      <w:r>
        <w:rPr>
          <w:sz w:val="28"/>
          <w:szCs w:val="28"/>
        </w:rPr>
        <w:t>Региональном портале</w:t>
      </w:r>
      <w:r>
        <w:rPr>
          <w:color w:val="000000"/>
          <w:sz w:val="28"/>
          <w:szCs w:val="28"/>
        </w:rPr>
        <w:t>.</w:t>
      </w:r>
    </w:p>
    <w:p>
      <w:pPr>
        <w:autoSpaceDE w:val="0"/>
        <w:autoSpaceDN w:val="0"/>
        <w:ind w:firstLine="567"/>
        <w:jc w:val="both"/>
        <w:rPr>
          <w:color w:val="000000"/>
          <w:sz w:val="28"/>
          <w:szCs w:val="28"/>
        </w:rPr>
      </w:pPr>
      <w:r>
        <w:rPr>
          <w:color w:val="000000"/>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widowControl w:val="0"/>
        <w:autoSpaceDE w:val="0"/>
        <w:autoSpaceDN w:val="0"/>
        <w:adjustRightInd w:val="0"/>
        <w:jc w:val="center"/>
        <w:outlineLvl w:val="2"/>
        <w:rPr>
          <w:sz w:val="28"/>
          <w:szCs w:val="28"/>
        </w:rPr>
      </w:pPr>
    </w:p>
    <w:p>
      <w:pPr>
        <w:widowControl w:val="0"/>
        <w:autoSpaceDE w:val="0"/>
        <w:autoSpaceDN w:val="0"/>
        <w:adjustRightInd w:val="0"/>
        <w:jc w:val="center"/>
        <w:outlineLvl w:val="2"/>
        <w:rPr>
          <w:sz w:val="28"/>
          <w:szCs w:val="28"/>
        </w:rPr>
      </w:pPr>
      <w:r>
        <w:rPr>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pPr>
        <w:autoSpaceDE w:val="0"/>
        <w:autoSpaceDN w:val="0"/>
        <w:adjustRightInd w:val="0"/>
        <w:ind w:firstLine="567"/>
        <w:jc w:val="both"/>
        <w:rPr>
          <w:sz w:val="28"/>
          <w:szCs w:val="28"/>
        </w:rPr>
      </w:pPr>
      <w:r>
        <w:rPr>
          <w:sz w:val="28"/>
          <w:szCs w:val="28"/>
        </w:rPr>
        <w:t>Услуги, которые являются необходимыми и обязательными для представления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pPr>
        <w:widowControl w:val="0"/>
        <w:autoSpaceDE w:val="0"/>
        <w:autoSpaceDN w:val="0"/>
        <w:adjustRightInd w:val="0"/>
        <w:jc w:val="center"/>
        <w:outlineLvl w:val="2"/>
        <w:rPr>
          <w:sz w:val="28"/>
          <w:szCs w:val="28"/>
        </w:rPr>
      </w:pPr>
    </w:p>
    <w:p>
      <w:pPr>
        <w:widowControl w:val="0"/>
        <w:autoSpaceDE w:val="0"/>
        <w:autoSpaceDN w:val="0"/>
        <w:adjustRightInd w:val="0"/>
        <w:jc w:val="center"/>
        <w:outlineLvl w:val="2"/>
        <w:rPr>
          <w:sz w:val="28"/>
          <w:szCs w:val="28"/>
        </w:rPr>
      </w:pPr>
      <w:r>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pPr>
        <w:autoSpaceDE w:val="0"/>
        <w:autoSpaceDN w:val="0"/>
        <w:adjustRightInd w:val="0"/>
        <w:ind w:firstLine="567"/>
        <w:jc w:val="both"/>
        <w:rPr>
          <w:sz w:val="28"/>
          <w:szCs w:val="28"/>
        </w:rPr>
      </w:pP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widowControl w:val="0"/>
        <w:autoSpaceDE w:val="0"/>
        <w:autoSpaceDN w:val="0"/>
        <w:adjustRightInd w:val="0"/>
        <w:jc w:val="center"/>
        <w:outlineLvl w:val="2"/>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2.13. ПОРЯДОК, РАЗМЕР И ОСНОВАНИЯ ВЗИМАНИЯ ПЛАТЫ ЗА ПРЕДОСТАВЛЕНИЕ УСЛУГ, КОТОРЫЕ ЯВЛЯЮТСЯ </w:t>
      </w:r>
    </w:p>
    <w:p>
      <w:pPr>
        <w:widowControl w:val="0"/>
        <w:autoSpaceDE w:val="0"/>
        <w:autoSpaceDN w:val="0"/>
        <w:adjustRightInd w:val="0"/>
        <w:jc w:val="center"/>
        <w:outlineLvl w:val="2"/>
        <w:rPr>
          <w:color w:val="000000"/>
          <w:sz w:val="28"/>
          <w:szCs w:val="28"/>
        </w:rPr>
      </w:pPr>
      <w:r>
        <w:rPr>
          <w:color w:val="000000"/>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pPr>
        <w:autoSpaceDE w:val="0"/>
        <w:autoSpaceDN w:val="0"/>
        <w:adjustRightInd w:val="0"/>
        <w:ind w:firstLine="567"/>
        <w:jc w:val="both"/>
        <w:rPr>
          <w:color w:val="000000"/>
          <w:sz w:val="28"/>
          <w:szCs w:val="28"/>
        </w:rPr>
      </w:pPr>
      <w:r>
        <w:rPr>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pPr>
        <w:widowControl w:val="0"/>
        <w:autoSpaceDE w:val="0"/>
        <w:autoSpaceDN w:val="0"/>
        <w:adjustRightInd w:val="0"/>
        <w:jc w:val="center"/>
        <w:outlineLvl w:val="2"/>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autoSpaceDE w:val="0"/>
        <w:autoSpaceDN w:val="0"/>
        <w:adjustRightInd w:val="0"/>
        <w:ind w:firstLine="567"/>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не должен превышать 15 минут.</w:t>
      </w:r>
    </w:p>
    <w:p>
      <w:pPr>
        <w:widowControl w:val="0"/>
        <w:autoSpaceDE w:val="0"/>
        <w:autoSpaceDN w:val="0"/>
        <w:adjustRightInd w:val="0"/>
        <w:jc w:val="center"/>
        <w:outlineLvl w:val="2"/>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2.15. СРОК И ПОРЯДОК РЕГИСТРАЦИИ ЗАПРОСА </w:t>
      </w:r>
    </w:p>
    <w:p>
      <w:pPr>
        <w:widowControl w:val="0"/>
        <w:autoSpaceDE w:val="0"/>
        <w:autoSpaceDN w:val="0"/>
        <w:adjustRightInd w:val="0"/>
        <w:jc w:val="center"/>
        <w:outlineLvl w:val="2"/>
        <w:rPr>
          <w:color w:val="000000"/>
          <w:sz w:val="28"/>
          <w:szCs w:val="28"/>
        </w:rPr>
      </w:pPr>
      <w:r>
        <w:rPr>
          <w:color w:val="000000"/>
          <w:sz w:val="28"/>
          <w:szCs w:val="28"/>
        </w:rPr>
        <w:t xml:space="preserve">ЗАЯВИТЕЛЯ О ПРЕДОСТАВЛЕНИИ МУНИЦИПАЛЬНОЙ УСЛУГИ </w:t>
      </w:r>
    </w:p>
    <w:p>
      <w:pPr>
        <w:widowControl w:val="0"/>
        <w:autoSpaceDE w:val="0"/>
        <w:autoSpaceDN w:val="0"/>
        <w:adjustRightInd w:val="0"/>
        <w:jc w:val="center"/>
        <w:outlineLvl w:val="2"/>
        <w:rPr>
          <w:color w:val="000000"/>
          <w:sz w:val="28"/>
          <w:szCs w:val="28"/>
        </w:rPr>
      </w:pPr>
      <w:r>
        <w:rPr>
          <w:color w:val="000000"/>
          <w:sz w:val="28"/>
          <w:szCs w:val="28"/>
        </w:rPr>
        <w:t xml:space="preserve">И УСЛУГИ, ПРЕДОСТАВЛЯЕМОЙ ОРГАНИЗАЦИЕЙ, </w:t>
      </w:r>
    </w:p>
    <w:p>
      <w:pPr>
        <w:widowControl w:val="0"/>
        <w:autoSpaceDE w:val="0"/>
        <w:autoSpaceDN w:val="0"/>
        <w:adjustRightInd w:val="0"/>
        <w:jc w:val="center"/>
        <w:outlineLvl w:val="2"/>
        <w:rPr>
          <w:color w:val="000000"/>
          <w:sz w:val="28"/>
          <w:szCs w:val="28"/>
        </w:rPr>
      </w:pPr>
      <w:r>
        <w:rPr>
          <w:color w:val="000000"/>
          <w:sz w:val="28"/>
          <w:szCs w:val="28"/>
        </w:rPr>
        <w:t>УЧАСТВУЮЩЕЙ В ПРЕДОСТАВЛЕНИИ МУНИЦИПАЛЬНОЙ УСЛУГИ, В ТОМ ЧИСЛЕ В ЭЛЕКТРОННОЙ ФОРМЕ</w:t>
      </w:r>
    </w:p>
    <w:p>
      <w:pPr>
        <w:autoSpaceDE w:val="0"/>
        <w:autoSpaceDN w:val="0"/>
        <w:adjustRightInd w:val="0"/>
        <w:ind w:firstLine="567"/>
        <w:jc w:val="both"/>
        <w:rPr>
          <w:color w:val="000000"/>
          <w:sz w:val="28"/>
          <w:szCs w:val="28"/>
          <w:lang w:eastAsia="en-US"/>
        </w:rPr>
      </w:pPr>
      <w:bookmarkStart w:id="4" w:name="sub_212"/>
      <w:r>
        <w:rPr>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color w:val="000000"/>
          <w:sz w:val="28"/>
          <w:szCs w:val="28"/>
          <w:lang w:eastAsia="en-US"/>
        </w:rPr>
        <w:t xml:space="preserve"> </w:t>
      </w:r>
      <w:r>
        <w:rPr>
          <w:color w:val="000000"/>
          <w:sz w:val="28"/>
          <w:szCs w:val="28"/>
        </w:rPr>
        <w:t>осуществляется в день их поступления в Уполномоченный орган.</w:t>
      </w:r>
    </w:p>
    <w:p>
      <w:pPr>
        <w:autoSpaceDE w:val="0"/>
        <w:autoSpaceDN w:val="0"/>
        <w:adjustRightInd w:val="0"/>
        <w:ind w:firstLine="567"/>
        <w:jc w:val="both"/>
        <w:rPr>
          <w:sz w:val="28"/>
          <w:szCs w:val="28"/>
        </w:rPr>
      </w:pPr>
      <w:r>
        <w:rPr>
          <w:color w:val="000000"/>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r>
        <w:rPr>
          <w:sz w:val="28"/>
          <w:szCs w:val="28"/>
        </w:rPr>
        <w:t>.</w:t>
      </w:r>
    </w:p>
    <w:p>
      <w:pPr>
        <w:autoSpaceDE w:val="0"/>
        <w:autoSpaceDN w:val="0"/>
        <w:adjustRightInd w:val="0"/>
        <w:ind w:firstLine="567"/>
        <w:jc w:val="both"/>
        <w:rPr>
          <w:color w:val="000000"/>
          <w:sz w:val="28"/>
          <w:szCs w:val="28"/>
        </w:rPr>
      </w:pPr>
      <w:r>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pPr>
        <w:autoSpaceDE w:val="0"/>
        <w:autoSpaceDN w:val="0"/>
        <w:adjustRightInd w:val="0"/>
        <w:ind w:firstLine="567"/>
        <w:jc w:val="both"/>
        <w:rPr>
          <w:color w:val="000000"/>
          <w:sz w:val="28"/>
          <w:szCs w:val="28"/>
          <w:lang w:eastAsia="en-US"/>
        </w:rPr>
      </w:pPr>
      <w:r>
        <w:rPr>
          <w:color w:val="000000"/>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w:t>
      </w:r>
      <w:r>
        <w:rPr>
          <w:color w:val="000000"/>
          <w:sz w:val="28"/>
          <w:szCs w:val="28"/>
          <w:lang w:eastAsia="en-US"/>
        </w:rPr>
        <w:t xml:space="preserve"> </w:t>
      </w:r>
      <w:r>
        <w:rPr>
          <w:color w:val="000000"/>
          <w:sz w:val="28"/>
          <w:szCs w:val="28"/>
        </w:rPr>
        <w:t>составляет 1 рабочий день.</w:t>
      </w:r>
    </w:p>
    <w:bookmarkEnd w:id="4"/>
    <w:p>
      <w:pPr>
        <w:widowControl w:val="0"/>
        <w:autoSpaceDE w:val="0"/>
        <w:autoSpaceDN w:val="0"/>
        <w:adjustRightInd w:val="0"/>
        <w:jc w:val="center"/>
        <w:outlineLvl w:val="2"/>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2.16. ТРЕБОВАНИЯ К ПОМЕЩЕНИЯМ, В КОТОРЫХ </w:t>
      </w:r>
    </w:p>
    <w:p>
      <w:pPr>
        <w:widowControl w:val="0"/>
        <w:autoSpaceDE w:val="0"/>
        <w:autoSpaceDN w:val="0"/>
        <w:adjustRightInd w:val="0"/>
        <w:jc w:val="center"/>
        <w:outlineLvl w:val="2"/>
        <w:rPr>
          <w:color w:val="000000"/>
          <w:sz w:val="28"/>
          <w:szCs w:val="28"/>
        </w:rPr>
      </w:pPr>
      <w:r>
        <w:rPr>
          <w:color w:val="000000"/>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ЗАКОНОДАТЕЛЬСТВОМ РОССИЙСКОЙ ФЕДЕРАЦИИ О СОЦИАЛЬНОЙ ЗАЩИТЕ ИНВАЛИДОВ</w:t>
      </w:r>
    </w:p>
    <w:p>
      <w:pPr>
        <w:ind w:firstLine="567"/>
        <w:jc w:val="both"/>
        <w:rPr>
          <w:color w:val="000000"/>
          <w:sz w:val="28"/>
          <w:szCs w:val="28"/>
        </w:rPr>
      </w:pPr>
      <w:r>
        <w:rPr>
          <w:color w:val="000000"/>
          <w:sz w:val="28"/>
          <w:szCs w:val="28"/>
        </w:rPr>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pPr>
        <w:ind w:firstLine="567"/>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pPr>
        <w:ind w:firstLine="567"/>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ind w:firstLine="567"/>
        <w:jc w:val="both"/>
        <w:rPr>
          <w:color w:val="000000"/>
          <w:spacing w:val="-4"/>
          <w:sz w:val="28"/>
          <w:szCs w:val="28"/>
        </w:rPr>
      </w:pPr>
      <w:r>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ind w:firstLine="567"/>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ind w:firstLine="567"/>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ind w:firstLine="567"/>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ind w:firstLine="567"/>
        <w:jc w:val="both"/>
        <w:rPr>
          <w:color w:val="000000"/>
          <w:spacing w:val="-4"/>
          <w:sz w:val="28"/>
          <w:szCs w:val="28"/>
        </w:rPr>
      </w:pPr>
      <w:r>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ind w:firstLine="567"/>
        <w:jc w:val="both"/>
        <w:rPr>
          <w:color w:val="000000"/>
          <w:spacing w:val="-4"/>
          <w:sz w:val="28"/>
          <w:szCs w:val="28"/>
        </w:rPr>
      </w:pPr>
      <w:r>
        <w:rPr>
          <w:color w:val="000000"/>
          <w:spacing w:val="-4"/>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ind w:firstLine="567"/>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ind w:firstLine="567"/>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pPr>
        <w:ind w:firstLine="567"/>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ind w:firstLine="567"/>
        <w:jc w:val="both"/>
        <w:rPr>
          <w:spacing w:val="-4"/>
          <w:sz w:val="28"/>
          <w:szCs w:val="28"/>
        </w:rPr>
      </w:pPr>
      <w:r>
        <w:rPr>
          <w:spacing w:val="-4"/>
          <w:sz w:val="28"/>
          <w:szCs w:val="28"/>
        </w:rPr>
        <w:t xml:space="preserve">На парковках объекта, на котором организовано предоставление услуг, выделяется не менее 10 процентов мест (но не менее одного места) для бесплатной парковки транспортных средств, управляемых инвалидами, и транспортных средств, перевозящих таких инвалидов и (или) детей-инвалидов. </w:t>
      </w:r>
    </w:p>
    <w:p>
      <w:pPr>
        <w:ind w:firstLine="567"/>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p>
    <w:p>
      <w:pPr>
        <w:ind w:firstLine="567"/>
        <w:jc w:val="both"/>
        <w:rPr>
          <w:color w:val="000000"/>
          <w:sz w:val="28"/>
          <w:szCs w:val="28"/>
        </w:rPr>
      </w:pPr>
      <w:r>
        <w:rPr>
          <w:color w:val="000000"/>
          <w:sz w:val="28"/>
          <w:szCs w:val="28"/>
        </w:rPr>
        <w:t xml:space="preserve">программно-аппаратных средств, позволяющих оптимизировать управление очередями заявителей. </w:t>
      </w:r>
    </w:p>
    <w:p>
      <w:pPr>
        <w:autoSpaceDE w:val="0"/>
        <w:autoSpaceDN w:val="0"/>
        <w:adjustRightInd w:val="0"/>
        <w:ind w:firstLine="567"/>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pPr>
        <w:ind w:firstLine="567"/>
        <w:jc w:val="both"/>
        <w:rPr>
          <w:color w:val="000000"/>
          <w:sz w:val="28"/>
          <w:szCs w:val="28"/>
        </w:rPr>
      </w:pPr>
      <w:r>
        <w:rPr>
          <w:color w:val="000000"/>
          <w:sz w:val="28"/>
          <w:szCs w:val="28"/>
        </w:rPr>
        <w:t>2.16.2. Прием документов в Уполномоченном органе, осуществляется в кабинете Уполномоченного органа.</w:t>
      </w:r>
    </w:p>
    <w:p>
      <w:pPr>
        <w:ind w:firstLine="567"/>
        <w:jc w:val="both"/>
        <w:rPr>
          <w:color w:val="000000"/>
          <w:sz w:val="28"/>
          <w:szCs w:val="28"/>
        </w:rPr>
      </w:pPr>
      <w:r>
        <w:rPr>
          <w:color w:val="000000"/>
          <w:sz w:val="28"/>
          <w:szCs w:val="28"/>
        </w:rPr>
        <w:t>2.16.3.Помещения, предназначенные для приема заявителей, оборудуются информационными стендами, содержащими сведения, указанные в подпункте 1.3.2. Подраздела 1.3 Регламента.</w:t>
      </w:r>
    </w:p>
    <w:p>
      <w:pPr>
        <w:ind w:firstLine="567"/>
        <w:jc w:val="both"/>
        <w:rPr>
          <w:color w:val="000000"/>
          <w:sz w:val="28"/>
          <w:szCs w:val="28"/>
        </w:rPr>
      </w:pPr>
      <w:r>
        <w:rPr>
          <w:color w:val="000000"/>
          <w:sz w:val="28"/>
          <w:szCs w:val="28"/>
        </w:rPr>
        <w:t>Информационные стенды размещаются на видном, доступном месте.</w:t>
      </w:r>
    </w:p>
    <w:p>
      <w:pPr>
        <w:ind w:firstLine="567"/>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pPr>
        <w:ind w:firstLine="567"/>
        <w:jc w:val="both"/>
        <w:rPr>
          <w:color w:val="000000"/>
          <w:spacing w:val="-4"/>
          <w:sz w:val="28"/>
          <w:szCs w:val="28"/>
        </w:rPr>
      </w:pPr>
      <w:r>
        <w:rPr>
          <w:color w:val="000000"/>
          <w:spacing w:val="-4"/>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pPr>
        <w:ind w:firstLine="567"/>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pPr>
        <w:ind w:firstLine="567"/>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pPr>
        <w:ind w:firstLine="567"/>
        <w:jc w:val="both"/>
        <w:rPr>
          <w:color w:val="000000"/>
          <w:spacing w:val="-4"/>
          <w:sz w:val="28"/>
          <w:szCs w:val="28"/>
        </w:rPr>
      </w:pPr>
      <w:r>
        <w:rPr>
          <w:color w:val="000000"/>
          <w:spacing w:val="-4"/>
          <w:sz w:val="28"/>
          <w:szCs w:val="28"/>
        </w:rPr>
        <w:t>телефонную связь;</w:t>
      </w:r>
    </w:p>
    <w:p>
      <w:pPr>
        <w:ind w:firstLine="567"/>
        <w:jc w:val="both"/>
        <w:rPr>
          <w:color w:val="000000"/>
          <w:spacing w:val="-4"/>
          <w:sz w:val="28"/>
          <w:szCs w:val="28"/>
        </w:rPr>
      </w:pPr>
      <w:r>
        <w:rPr>
          <w:color w:val="000000"/>
          <w:spacing w:val="-4"/>
          <w:sz w:val="28"/>
          <w:szCs w:val="28"/>
        </w:rPr>
        <w:t>возможность копирования документов;</w:t>
      </w:r>
    </w:p>
    <w:p>
      <w:pPr>
        <w:ind w:firstLine="567"/>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pPr>
        <w:ind w:firstLine="567"/>
        <w:jc w:val="both"/>
        <w:rPr>
          <w:color w:val="000000"/>
          <w:spacing w:val="-4"/>
          <w:sz w:val="28"/>
          <w:szCs w:val="28"/>
        </w:rPr>
      </w:pPr>
      <w:r>
        <w:rPr>
          <w:color w:val="000000"/>
          <w:spacing w:val="-4"/>
          <w:sz w:val="28"/>
          <w:szCs w:val="28"/>
        </w:rPr>
        <w:t>наличие письменных принадлежностей и бумаги формата A4.</w:t>
      </w:r>
    </w:p>
    <w:p>
      <w:pPr>
        <w:ind w:firstLine="567"/>
        <w:jc w:val="both"/>
        <w:rPr>
          <w:spacing w:val="-4"/>
          <w:sz w:val="28"/>
          <w:szCs w:val="28"/>
        </w:rPr>
      </w:pPr>
      <w:r>
        <w:rPr>
          <w:color w:val="000000"/>
          <w:spacing w:val="-4"/>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Pr>
          <w:spacing w:val="-4"/>
          <w:sz w:val="28"/>
          <w:szCs w:val="28"/>
        </w:rPr>
        <w:t>возможности их размещения в помещении.</w:t>
      </w:r>
    </w:p>
    <w:p>
      <w:pPr>
        <w:widowControl w:val="0"/>
        <w:autoSpaceDE w:val="0"/>
        <w:autoSpaceDN w:val="0"/>
        <w:adjustRightInd w:val="0"/>
        <w:ind w:firstLine="567"/>
        <w:jc w:val="both"/>
        <w:rPr>
          <w:sz w:val="28"/>
          <w:szCs w:val="28"/>
        </w:rPr>
      </w:pPr>
      <w:r>
        <w:rPr>
          <w:spacing w:val="-4"/>
          <w:sz w:val="28"/>
          <w:szCs w:val="28"/>
        </w:rPr>
        <w:t xml:space="preserve">2.16.6. </w:t>
      </w:r>
      <w:r>
        <w:rPr>
          <w:sz w:val="28"/>
          <w:szCs w:val="28"/>
        </w:rPr>
        <w:t xml:space="preserve">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w:t>
      </w:r>
      <w:r>
        <w:rPr>
          <w:sz w:val="28"/>
          <w:szCs w:val="28"/>
          <w:lang w:val="en-US"/>
        </w:rPr>
        <w:t>I</w:t>
      </w:r>
      <w:r>
        <w:rPr>
          <w:sz w:val="28"/>
          <w:szCs w:val="28"/>
        </w:rPr>
        <w:t xml:space="preserve"> Регламента.</w:t>
      </w:r>
    </w:p>
    <w:p>
      <w:pPr>
        <w:ind w:firstLine="567"/>
        <w:jc w:val="both"/>
        <w:rPr>
          <w:color w:val="000000"/>
          <w:sz w:val="28"/>
          <w:szCs w:val="28"/>
        </w:rPr>
      </w:pPr>
      <w:r>
        <w:rPr>
          <w:spacing w:val="-4"/>
          <w:sz w:val="28"/>
          <w:szCs w:val="28"/>
        </w:rPr>
        <w:t>2.16</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pPr>
        <w:ind w:firstLine="567"/>
        <w:jc w:val="both"/>
        <w:rPr>
          <w:color w:val="000000"/>
          <w:sz w:val="28"/>
          <w:szCs w:val="28"/>
        </w:rPr>
      </w:pPr>
      <w:r>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pPr>
        <w:ind w:firstLine="567"/>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autoSpaceDE w:val="0"/>
        <w:autoSpaceDN w:val="0"/>
        <w:adjustRightInd w:val="0"/>
        <w:jc w:val="center"/>
        <w:outlineLvl w:val="1"/>
        <w:rPr>
          <w:color w:val="000000"/>
          <w:sz w:val="28"/>
          <w:szCs w:val="28"/>
        </w:rPr>
      </w:pPr>
    </w:p>
    <w:p>
      <w:pPr>
        <w:autoSpaceDE w:val="0"/>
        <w:autoSpaceDN w:val="0"/>
        <w:adjustRightInd w:val="0"/>
        <w:jc w:val="center"/>
        <w:outlineLvl w:val="1"/>
        <w:rPr>
          <w:color w:val="000000"/>
          <w:sz w:val="28"/>
          <w:szCs w:val="28"/>
        </w:rPr>
      </w:pPr>
      <w:r>
        <w:rPr>
          <w:color w:val="000000"/>
          <w:sz w:val="28"/>
          <w:szCs w:val="28"/>
        </w:rPr>
        <w:t xml:space="preserve">Подраздел 2.17. ПОКАЗАТЕЛИ ДОСТУПНОСТИ И КАЧЕСТВА </w:t>
      </w:r>
    </w:p>
    <w:p>
      <w:pPr>
        <w:autoSpaceDE w:val="0"/>
        <w:autoSpaceDN w:val="0"/>
        <w:adjustRightInd w:val="0"/>
        <w:jc w:val="center"/>
        <w:outlineLvl w:val="1"/>
        <w:rPr>
          <w:color w:val="000000"/>
          <w:sz w:val="28"/>
          <w:szCs w:val="28"/>
        </w:rPr>
      </w:pPr>
      <w:r>
        <w:rPr>
          <w:color w:val="000000"/>
          <w:sz w:val="28"/>
          <w:szCs w:val="28"/>
        </w:rPr>
        <w:t xml:space="preserve">МУНИЦИПАЛЬНОЙ УСЛУГИ, В ТОМ ЧИСЛЕ КОЛИЧЕСТВО </w:t>
      </w:r>
    </w:p>
    <w:p>
      <w:pPr>
        <w:autoSpaceDE w:val="0"/>
        <w:autoSpaceDN w:val="0"/>
        <w:adjustRightInd w:val="0"/>
        <w:jc w:val="center"/>
        <w:outlineLvl w:val="1"/>
        <w:rPr>
          <w:color w:val="000000"/>
          <w:sz w:val="28"/>
          <w:szCs w:val="28"/>
        </w:rPr>
      </w:pPr>
      <w:r>
        <w:rPr>
          <w:color w:val="000000"/>
          <w:sz w:val="28"/>
          <w:szCs w:val="28"/>
        </w:rPr>
        <w:t xml:space="preserve">ВЗАИМОДЕЙСТВИЙ ЗАЯВИТЕЛЯ С ДОЛЖНОСТНЫМИ ЛИЦАМИ </w:t>
      </w:r>
    </w:p>
    <w:p>
      <w:pPr>
        <w:autoSpaceDE w:val="0"/>
        <w:autoSpaceDN w:val="0"/>
        <w:adjustRightInd w:val="0"/>
        <w:jc w:val="center"/>
        <w:outlineLvl w:val="1"/>
        <w:rPr>
          <w:color w:val="000000"/>
          <w:sz w:val="28"/>
          <w:szCs w:val="28"/>
        </w:rPr>
      </w:pPr>
      <w:r>
        <w:rPr>
          <w:color w:val="000000"/>
          <w:sz w:val="28"/>
          <w:szCs w:val="28"/>
        </w:rPr>
        <w:t xml:space="preserve">ПРИ ПРЕДОСТАВЛЕНИИ МУНИЦИПАЛЬНОЙ УСЛУГИ И ИХ </w:t>
      </w:r>
    </w:p>
    <w:p>
      <w:pPr>
        <w:autoSpaceDE w:val="0"/>
        <w:autoSpaceDN w:val="0"/>
        <w:adjustRightInd w:val="0"/>
        <w:jc w:val="center"/>
        <w:outlineLvl w:val="1"/>
        <w:rPr>
          <w:color w:val="000000"/>
          <w:sz w:val="28"/>
          <w:szCs w:val="28"/>
        </w:rPr>
      </w:pPr>
      <w:r>
        <w:rPr>
          <w:color w:val="000000"/>
          <w:sz w:val="28"/>
          <w:szCs w:val="28"/>
        </w:rPr>
        <w:t xml:space="preserve">ПРОДОЛЖИТЕЛЬНОСТЬ, ВОЗМОЖНОСТЬ ПОЛУЧЕНИЯ </w:t>
      </w:r>
    </w:p>
    <w:p>
      <w:pPr>
        <w:autoSpaceDE w:val="0"/>
        <w:autoSpaceDN w:val="0"/>
        <w:adjustRightInd w:val="0"/>
        <w:jc w:val="center"/>
        <w:outlineLvl w:val="1"/>
        <w:rPr>
          <w:color w:val="000000"/>
          <w:sz w:val="28"/>
          <w:szCs w:val="28"/>
        </w:rPr>
      </w:pPr>
      <w:r>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widowControl w:val="0"/>
        <w:autoSpaceDE w:val="0"/>
        <w:autoSpaceDN w:val="0"/>
        <w:adjustRightInd w:val="0"/>
        <w:ind w:firstLine="567"/>
        <w:jc w:val="both"/>
        <w:rPr>
          <w:sz w:val="28"/>
          <w:szCs w:val="28"/>
        </w:rPr>
      </w:pPr>
      <w:r>
        <w:rPr>
          <w:sz w:val="28"/>
          <w:szCs w:val="28"/>
        </w:rPr>
        <w:t>2.17.1. Основными показателями доступности и качества муниципальной услуги являются:</w:t>
      </w:r>
    </w:p>
    <w:p>
      <w:pPr>
        <w:tabs>
          <w:tab w:val="left" w:pos="0"/>
          <w:tab w:val="left" w:pos="720"/>
          <w:tab w:val="left" w:pos="1260"/>
        </w:tabs>
        <w:ind w:firstLine="567"/>
        <w:jc w:val="both"/>
        <w:rPr>
          <w:sz w:val="28"/>
          <w:szCs w:val="28"/>
        </w:rPr>
      </w:pPr>
      <w:r>
        <w:rPr>
          <w:sz w:val="28"/>
          <w:szCs w:val="28"/>
        </w:rPr>
        <w:t xml:space="preserve">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pPr>
        <w:ind w:firstLine="567"/>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pPr>
        <w:ind w:firstLine="567"/>
        <w:jc w:val="both"/>
        <w:rPr>
          <w:sz w:val="28"/>
          <w:szCs w:val="28"/>
        </w:rPr>
      </w:pPr>
      <w:r>
        <w:rPr>
          <w:sz w:val="28"/>
          <w:szCs w:val="28"/>
        </w:rPr>
        <w:t>4) установление должностных лиц, ответственных за предоставление муниципальной услуги;</w:t>
      </w:r>
    </w:p>
    <w:p>
      <w:pPr>
        <w:ind w:firstLine="567"/>
        <w:jc w:val="both"/>
        <w:rPr>
          <w:sz w:val="28"/>
          <w:szCs w:val="28"/>
        </w:rPr>
      </w:pPr>
      <w:r>
        <w:rPr>
          <w:sz w:val="28"/>
          <w:szCs w:val="28"/>
        </w:rPr>
        <w:t>5) установление и соблюдение требований к помещениям, в которых предоставляется услуга;</w:t>
      </w:r>
    </w:p>
    <w:p>
      <w:pPr>
        <w:ind w:firstLine="567"/>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pPr>
        <w:widowControl w:val="0"/>
        <w:ind w:firstLine="567"/>
        <w:jc w:val="both"/>
        <w:rPr>
          <w:sz w:val="28"/>
          <w:szCs w:val="28"/>
        </w:rPr>
      </w:pPr>
      <w:r>
        <w:rPr>
          <w:sz w:val="28"/>
          <w:szCs w:val="28"/>
        </w:rPr>
        <w:t>8) оперативность и достоверность предоставляемой информации;</w:t>
      </w:r>
    </w:p>
    <w:p>
      <w:pPr>
        <w:widowControl w:val="0"/>
        <w:ind w:firstLine="567"/>
        <w:jc w:val="both"/>
        <w:rPr>
          <w:sz w:val="28"/>
          <w:szCs w:val="28"/>
        </w:rPr>
      </w:pPr>
      <w:r>
        <w:rPr>
          <w:sz w:val="28"/>
          <w:szCs w:val="28"/>
        </w:rPr>
        <w:t>9) отсутствие обоснованных жалоб;</w:t>
      </w:r>
    </w:p>
    <w:p>
      <w:pPr>
        <w:widowControl w:val="0"/>
        <w:ind w:firstLine="567"/>
        <w:jc w:val="both"/>
        <w:rPr>
          <w:sz w:val="28"/>
          <w:szCs w:val="28"/>
        </w:rPr>
      </w:pPr>
      <w:r>
        <w:rPr>
          <w:sz w:val="28"/>
          <w:szCs w:val="28"/>
        </w:rPr>
        <w:t>10) доступность информационных материалов.</w:t>
      </w:r>
    </w:p>
    <w:p>
      <w:pPr>
        <w:spacing w:line="0" w:lineRule="atLeast"/>
        <w:ind w:firstLine="567"/>
        <w:jc w:val="both"/>
        <w:rPr>
          <w:sz w:val="28"/>
          <w:szCs w:val="28"/>
        </w:rPr>
      </w:pPr>
      <w:r>
        <w:rPr>
          <w:sz w:val="28"/>
          <w:szCs w:val="28"/>
        </w:rPr>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Pr>
          <w:bCs/>
          <w:sz w:val="28"/>
          <w:szCs w:val="28"/>
        </w:rPr>
        <w:t>двух и более государственных и (или) муниципальных услуг</w:t>
      </w:r>
      <w:r>
        <w:rPr>
          <w:sz w:val="28"/>
          <w:szCs w:val="28"/>
        </w:rPr>
        <w:t>.</w:t>
      </w:r>
    </w:p>
    <w:p>
      <w:pPr>
        <w:spacing w:line="0" w:lineRule="atLeast"/>
        <w:ind w:firstLine="567"/>
        <w:jc w:val="both"/>
        <w:rPr>
          <w:sz w:val="28"/>
          <w:szCs w:val="28"/>
        </w:rPr>
      </w:pPr>
      <w:r>
        <w:rPr>
          <w:sz w:val="28"/>
          <w:szCs w:val="28"/>
        </w:rPr>
        <w:t>2.17.3. Предоставление муниципальной услуги, предусмотренной настоящим регламентом, в упреждающем (проактивном) режиме, в соответствии с частью 1 статьей 7.3 Федерального закона № 210-ФЗ, не предусмотрено.</w:t>
      </w:r>
    </w:p>
    <w:p>
      <w:pPr>
        <w:jc w:val="center"/>
        <w:rPr>
          <w:color w:val="000000"/>
          <w:sz w:val="28"/>
          <w:szCs w:val="28"/>
        </w:rPr>
      </w:pPr>
    </w:p>
    <w:p>
      <w:pPr>
        <w:jc w:val="center"/>
        <w:rPr>
          <w:color w:val="000000"/>
          <w:sz w:val="28"/>
          <w:szCs w:val="28"/>
          <w:shd w:val="clear" w:color="auto" w:fill="FFFFFF"/>
        </w:rPr>
      </w:pPr>
      <w:r>
        <w:rPr>
          <w:color w:val="000000"/>
          <w:sz w:val="28"/>
          <w:szCs w:val="28"/>
        </w:rPr>
        <w:t xml:space="preserve">Подраздел 2.18. </w:t>
      </w:r>
      <w:r>
        <w:rPr>
          <w:color w:val="000000"/>
          <w:sz w:val="28"/>
          <w:szCs w:val="28"/>
          <w:shd w:val="clear" w:color="auto" w:fill="FFFFFF"/>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ИНФОРМАЦИОННО-КОММУКАНИЦИОНЫХ ТЕХНОЛОГИЙ, ВОЗМОЖНОСТЬ ЛИБО НЕВОЗМОЖДНОСТЬ ПОЛУЧЕНИЯ МУНИЦИПАЛЬНОЙ УСЛУГИ В МФЦ ПРЕДСТАВЛЕНИЯ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(ЭКТЕРРИТОРИАЛЬНЫЙ ПРИНЦИП), ПОСРЕДСТВОМ ЗАПРОСА О ПРЕДОСТАВЛЕНИИ НЕСКОЛЬКИХ МУНИЦИПАЛЬНЫХ УСЛУГ В МФЦ ПРЕДОСТАВЛЕНИЯ МУНИЦИПАЛЬНЫХ УСЛУГ, ПРЕДУСМОТРЕННОГО СТАТЬЕЙ 15.1 </w:t>
      </w:r>
      <w:r>
        <w:rPr>
          <w:color w:val="000000"/>
          <w:sz w:val="28"/>
          <w:szCs w:val="28"/>
        </w:rPr>
        <w:t>от 27 ИЮЛЯ 2010 ГОДА № 210-ФЗ «ОБ ОРГАНИЗАЦИИ ПРЕДОСТАВЛЕНИЯ ГОСУДАРСТВЕННЫХ И МУНИЦИПАЛЬНЫХ УСЛУГ»</w:t>
      </w:r>
      <w:r>
        <w:rPr>
          <w:color w:val="000000"/>
          <w:sz w:val="28"/>
          <w:szCs w:val="28"/>
          <w:shd w:val="clear" w:color="auto" w:fill="FFFFFF"/>
        </w:rPr>
        <w:t xml:space="preserve"> (ДАЛЕЕ – КОМПЛЕКСНЫЙ ЗАПРОС)</w:t>
      </w:r>
    </w:p>
    <w:p>
      <w:pPr>
        <w:spacing w:line="0" w:lineRule="atLeast"/>
        <w:ind w:firstLine="567"/>
        <w:jc w:val="both"/>
        <w:rPr>
          <w:color w:val="000000"/>
          <w:sz w:val="28"/>
          <w:szCs w:val="28"/>
        </w:rPr>
      </w:pPr>
      <w:r>
        <w:rPr>
          <w:sz w:val="28"/>
          <w:szCs w:val="28"/>
        </w:rPr>
        <w:t>2.18.1. Заявителю обеспечивается возможность предоставления нескольких муниципальных услуг в МФЦ, в соответствии</w:t>
      </w:r>
      <w:r>
        <w:rPr>
          <w:color w:val="000000"/>
          <w:sz w:val="28"/>
          <w:szCs w:val="28"/>
        </w:rPr>
        <w:t xml:space="preserve"> со статьей 15.1 Федерального закона </w:t>
      </w:r>
      <w:r>
        <w:rPr>
          <w:iCs/>
          <w:sz w:val="28"/>
          <w:szCs w:val="28"/>
        </w:rPr>
        <w:t xml:space="preserve">№ 210-ФЗ </w:t>
      </w:r>
      <w:r>
        <w:rPr>
          <w:sz w:val="28"/>
          <w:szCs w:val="28"/>
        </w:rPr>
        <w:t>раздела «Стандарт предоставления государственной (муниципальной) услуги»</w:t>
      </w:r>
      <w:r>
        <w:rPr>
          <w:color w:val="000000"/>
          <w:sz w:val="28"/>
          <w:szCs w:val="28"/>
        </w:rPr>
        <w:t xml:space="preserve"> (далее – комплексный запрос).</w:t>
      </w:r>
    </w:p>
    <w:p>
      <w:pPr>
        <w:spacing w:line="0" w:lineRule="atLeast"/>
        <w:ind w:firstLine="567"/>
        <w:jc w:val="both"/>
        <w:rPr>
          <w:color w:val="000000"/>
          <w:sz w:val="28"/>
          <w:szCs w:val="28"/>
        </w:rPr>
      </w:pPr>
      <w:r>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pPr>
        <w:spacing w:line="0" w:lineRule="atLeast"/>
        <w:ind w:firstLine="567"/>
        <w:jc w:val="both"/>
        <w:rPr>
          <w:color w:val="000000"/>
          <w:sz w:val="28"/>
          <w:szCs w:val="28"/>
        </w:rPr>
      </w:pPr>
      <w:r>
        <w:rPr>
          <w:color w:val="000000"/>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pPr>
        <w:spacing w:line="0" w:lineRule="atLeast"/>
        <w:ind w:firstLine="567"/>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рабочего дня, следующего за днем получения комплексного запроса.</w:t>
      </w:r>
    </w:p>
    <w:p>
      <w:pPr>
        <w:shd w:val="clear" w:color="auto" w:fill="FFFFFF"/>
        <w:spacing w:line="332" w:lineRule="atLeast"/>
        <w:ind w:firstLine="567"/>
        <w:jc w:val="both"/>
        <w:rPr>
          <w:sz w:val="28"/>
          <w:szCs w:val="28"/>
        </w:rPr>
      </w:pPr>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pPr>
        <w:shd w:val="clear" w:color="auto" w:fill="FFFFFF"/>
        <w:spacing w:line="332" w:lineRule="atLeast"/>
        <w:ind w:firstLine="567"/>
        <w:jc w:val="both"/>
        <w:rPr>
          <w:sz w:val="28"/>
          <w:szCs w:val="28"/>
        </w:rPr>
      </w:pPr>
      <w:r>
        <w:rPr>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shd w:val="clear" w:color="auto" w:fill="FFFFFF"/>
        <w:spacing w:line="332" w:lineRule="atLeast"/>
        <w:ind w:firstLine="567"/>
        <w:jc w:val="both"/>
        <w:rPr>
          <w:sz w:val="28"/>
          <w:szCs w:val="28"/>
        </w:rPr>
      </w:pPr>
      <w:r>
        <w:rPr>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shd w:val="clear" w:color="auto" w:fill="FFFFFF"/>
        <w:spacing w:line="332" w:lineRule="atLeast"/>
        <w:ind w:firstLine="567"/>
        <w:jc w:val="both"/>
        <w:rPr>
          <w:sz w:val="28"/>
          <w:szCs w:val="28"/>
        </w:rPr>
      </w:pPr>
      <w:r>
        <w:rPr>
          <w:sz w:val="28"/>
          <w:szCs w:val="28"/>
        </w:rPr>
        <w:t xml:space="preserve">2.18.4. 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r>
        <w:fldChar w:fldCharType="begin"/>
      </w:r>
      <w:r>
        <w:instrText xml:space="preserve"> HYPERLINK "http://www.consultant.ru/cons/cgi/online.cgi?req=doc&amp;base=LAW&amp;n=302971&amp;rnd=D4E57F91C75C314403A1AEBF8F29DCA5&amp;dst=159&amp;fld=134" </w:instrText>
      </w:r>
      <w:r>
        <w:fldChar w:fldCharType="separate"/>
      </w:r>
      <w:r>
        <w:rPr>
          <w:sz w:val="28"/>
          <w:szCs w:val="28"/>
        </w:rPr>
        <w:t>пункта 2 части 1 статьи 7</w:t>
      </w:r>
      <w:r>
        <w:rPr>
          <w:sz w:val="28"/>
          <w:szCs w:val="28"/>
        </w:rPr>
        <w:fldChar w:fldCharType="end"/>
      </w:r>
      <w:r>
        <w:rPr>
          <w:sz w:val="28"/>
          <w:szCs w:val="28"/>
        </w:rPr>
        <w:t xml:space="preserve"> Федерального закона №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pPr>
        <w:shd w:val="clear" w:color="auto" w:fill="FFFFFF"/>
        <w:spacing w:line="332" w:lineRule="atLeast"/>
        <w:ind w:firstLine="567"/>
        <w:jc w:val="both"/>
        <w:rPr>
          <w:sz w:val="28"/>
          <w:szCs w:val="28"/>
        </w:rPr>
      </w:pPr>
      <w:r>
        <w:rPr>
          <w:sz w:val="28"/>
          <w:szCs w:val="28"/>
        </w:rPr>
        <w:t xml:space="preserve">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r>
        <w:fldChar w:fldCharType="begin"/>
      </w:r>
      <w:r>
        <w:instrText xml:space="preserve"> HYPERLINK "http://www.consultant.ru/cons/cgi/online.cgi?req=doc&amp;base=LAW&amp;n=302971&amp;rnd=D4E57F91C75C314403A1AEBF8F29DCA5&amp;dst=100011&amp;fld=134" </w:instrText>
      </w:r>
      <w:r>
        <w:fldChar w:fldCharType="separate"/>
      </w:r>
      <w:r>
        <w:rPr>
          <w:sz w:val="28"/>
          <w:szCs w:val="28"/>
        </w:rPr>
        <w:t>части 2 статьи 1</w:t>
      </w:r>
      <w:r>
        <w:rPr>
          <w:sz w:val="28"/>
          <w:szCs w:val="28"/>
        </w:rPr>
        <w:fldChar w:fldCharType="end"/>
      </w:r>
      <w:r>
        <w:rPr>
          <w:sz w:val="28"/>
          <w:szCs w:val="28"/>
        </w:rPr>
        <w:t xml:space="preserve">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pPr>
        <w:shd w:val="clear" w:color="auto" w:fill="FFFFFF"/>
        <w:spacing w:line="332" w:lineRule="atLeast"/>
        <w:ind w:firstLine="567"/>
        <w:jc w:val="both"/>
        <w:rPr>
          <w:sz w:val="28"/>
          <w:szCs w:val="28"/>
        </w:rPr>
      </w:pPr>
      <w:r>
        <w:rPr>
          <w:sz w:val="28"/>
          <w:szCs w:val="28"/>
        </w:rPr>
        <w:t xml:space="preserve">2.18.5. </w:t>
      </w:r>
      <w:r>
        <w:fldChar w:fldCharType="begin"/>
      </w:r>
      <w:r>
        <w:instrText xml:space="preserve"> HYPERLINK "http://www.consultant.ru/cons/cgi/online.cgi?req=doc&amp;base=LAW&amp;n=294638&amp;rnd=D4E57F91C75C314403A1AEBF8F29DCA5&amp;dst=100012&amp;fld=134&amp;REFFIELD=134&amp;REFDST=249&amp;REFDOC=302971&amp;REFBASE=LAW" </w:instrText>
      </w:r>
      <w:r>
        <w:fldChar w:fldCharType="separate"/>
      </w:r>
      <w:r>
        <w:rPr>
          <w:sz w:val="28"/>
          <w:szCs w:val="28"/>
        </w:rPr>
        <w:t>Примерная форма</w:t>
      </w:r>
      <w:r>
        <w:rPr>
          <w:sz w:val="28"/>
          <w:szCs w:val="28"/>
        </w:rPr>
        <w:fldChar w:fldCharType="end"/>
      </w:r>
      <w:r>
        <w:rPr>
          <w:sz w:val="28"/>
          <w:szCs w:val="28"/>
        </w:rPr>
        <w:t xml:space="preserve"> комплексного запроса, а также </w:t>
      </w:r>
      <w:r>
        <w:fldChar w:fldCharType="begin"/>
      </w:r>
      <w:r>
        <w:instrText xml:space="preserve"> HYPERLINK "http://www.consultant.ru/cons/cgi/online.cgi?req=doc&amp;base=LAW&amp;n=294638&amp;rnd=D4E57F91C75C314403A1AEBF8F29DCA5&amp;dst=100094&amp;fld=134&amp;REFFIELD=134&amp;REFDST=249&amp;REFDOC=302971&amp;REFBASE=LAW" </w:instrText>
      </w:r>
      <w:r>
        <w:fldChar w:fldCharType="separate"/>
      </w:r>
      <w:r>
        <w:rPr>
          <w:sz w:val="28"/>
          <w:szCs w:val="28"/>
        </w:rPr>
        <w:t>порядок</w:t>
      </w:r>
      <w:r>
        <w:rPr>
          <w:sz w:val="28"/>
          <w:szCs w:val="28"/>
        </w:rPr>
        <w:fldChar w:fldCharType="end"/>
      </w:r>
      <w:r>
        <w:rPr>
          <w:sz w:val="28"/>
          <w:szCs w:val="28"/>
        </w:rPr>
        <w:t xml:space="preserve">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pPr>
        <w:shd w:val="clear" w:color="auto" w:fill="FFFFFF"/>
        <w:spacing w:line="332" w:lineRule="atLeast"/>
        <w:ind w:firstLine="567"/>
        <w:jc w:val="both"/>
        <w:rPr>
          <w:sz w:val="28"/>
          <w:szCs w:val="28"/>
        </w:rPr>
      </w:pPr>
      <w:r>
        <w:rPr>
          <w:sz w:val="28"/>
          <w:szCs w:val="28"/>
        </w:rPr>
        <w:t xml:space="preserve">2.18.6. Направление МФЦ заявлений, а также указанных в </w:t>
      </w:r>
      <w:r>
        <w:fldChar w:fldCharType="begin"/>
      </w:r>
      <w:r>
        <w:instrText xml:space="preserve"> HYPERLINK "http://www.consultant.ru/cons/cgi/online.cgi?req=doc&amp;base=LAW&amp;n=302971&amp;rnd=D4E57F91C75C314403A1AEBF8F29DCA5&amp;dst=248&amp;fld=134" </w:instrText>
      </w:r>
      <w:r>
        <w:fldChar w:fldCharType="separate"/>
      </w:r>
      <w:r>
        <w:rPr>
          <w:sz w:val="28"/>
          <w:szCs w:val="28"/>
        </w:rPr>
        <w:t>части 2.18.4</w:t>
      </w:r>
      <w:r>
        <w:rPr>
          <w:sz w:val="28"/>
          <w:szCs w:val="28"/>
        </w:rPr>
        <w:fldChar w:fldCharType="end"/>
      </w:r>
      <w:r>
        <w:rPr>
          <w:sz w:val="28"/>
          <w:szCs w:val="28"/>
        </w:rPr>
        <w:t xml:space="preserve"> подразделе 2.18. раздела </w:t>
      </w:r>
      <w:r>
        <w:rPr>
          <w:sz w:val="28"/>
          <w:szCs w:val="28"/>
          <w:lang w:val="en-US"/>
        </w:rPr>
        <w:t>II</w:t>
      </w:r>
      <w:r>
        <w:rPr>
          <w:sz w:val="28"/>
          <w:szCs w:val="28"/>
        </w:rPr>
        <w:t xml:space="preserve"> Регламента документов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pPr>
        <w:shd w:val="clear" w:color="auto" w:fill="FFFFFF"/>
        <w:spacing w:line="332" w:lineRule="atLeast"/>
        <w:ind w:firstLine="567"/>
        <w:jc w:val="both"/>
        <w:rPr>
          <w:sz w:val="28"/>
          <w:szCs w:val="28"/>
        </w:rPr>
      </w:pPr>
      <w:r>
        <w:rPr>
          <w:sz w:val="28"/>
          <w:szCs w:val="28"/>
        </w:rPr>
        <w:t xml:space="preserve">2.18.7.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pPr>
        <w:shd w:val="clear" w:color="auto" w:fill="FFFFFF"/>
        <w:spacing w:line="332" w:lineRule="atLeast"/>
        <w:ind w:firstLine="567"/>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pPr>
        <w:shd w:val="clear" w:color="auto" w:fill="FFFFFF"/>
        <w:spacing w:line="332" w:lineRule="atLeast"/>
        <w:ind w:firstLine="567"/>
        <w:jc w:val="both"/>
        <w:rPr>
          <w:sz w:val="28"/>
          <w:szCs w:val="28"/>
        </w:rPr>
      </w:pPr>
      <w:r>
        <w:rPr>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pPr>
        <w:shd w:val="clear" w:color="auto" w:fill="FFFFFF"/>
        <w:spacing w:line="332" w:lineRule="atLeast"/>
        <w:ind w:firstLine="567"/>
        <w:jc w:val="both"/>
        <w:rPr>
          <w:sz w:val="28"/>
          <w:szCs w:val="28"/>
        </w:rPr>
      </w:pPr>
      <w:r>
        <w:rPr>
          <w:sz w:val="28"/>
          <w:szCs w:val="28"/>
        </w:rPr>
        <w:t xml:space="preserve">2.18.9. 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pPr>
        <w:shd w:val="clear" w:color="auto" w:fill="FFFFFF"/>
        <w:spacing w:line="332" w:lineRule="atLeast"/>
        <w:ind w:firstLine="567"/>
        <w:jc w:val="both"/>
        <w:rPr>
          <w:sz w:val="28"/>
          <w:szCs w:val="28"/>
        </w:rPr>
      </w:pPr>
      <w:r>
        <w:rPr>
          <w:sz w:val="28"/>
          <w:szCs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pPr>
        <w:shd w:val="clear" w:color="auto" w:fill="FFFFFF"/>
        <w:spacing w:line="332" w:lineRule="atLeast"/>
        <w:ind w:firstLine="567"/>
        <w:jc w:val="both"/>
        <w:rPr>
          <w:sz w:val="28"/>
          <w:szCs w:val="28"/>
        </w:rPr>
      </w:pPr>
      <w:r>
        <w:rPr>
          <w:sz w:val="28"/>
          <w:szCs w:val="28"/>
        </w:rPr>
        <w:t xml:space="preserve">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pPr>
        <w:shd w:val="clear" w:color="auto" w:fill="FFFFFF"/>
        <w:spacing w:line="332" w:lineRule="atLeast"/>
        <w:ind w:firstLine="567"/>
        <w:jc w:val="both"/>
        <w:rPr>
          <w:sz w:val="28"/>
          <w:szCs w:val="28"/>
        </w:rPr>
      </w:pPr>
      <w:r>
        <w:rPr>
          <w:sz w:val="28"/>
          <w:szCs w:val="28"/>
        </w:rPr>
        <w:t>Указанная информация предоставляется МФЦ:</w:t>
      </w:r>
    </w:p>
    <w:p>
      <w:pPr>
        <w:shd w:val="clear" w:color="auto" w:fill="FFFFFF"/>
        <w:spacing w:line="332" w:lineRule="atLeast"/>
        <w:ind w:firstLine="567"/>
        <w:jc w:val="both"/>
        <w:rPr>
          <w:sz w:val="28"/>
          <w:szCs w:val="28"/>
        </w:rPr>
      </w:pPr>
      <w:r>
        <w:rPr>
          <w:sz w:val="28"/>
          <w:szCs w:val="28"/>
        </w:rPr>
        <w:t>1) в ходе личного приема заявителя;</w:t>
      </w:r>
    </w:p>
    <w:p>
      <w:pPr>
        <w:shd w:val="clear" w:color="auto" w:fill="FFFFFF"/>
        <w:spacing w:line="332" w:lineRule="atLeast"/>
        <w:ind w:firstLine="567"/>
        <w:jc w:val="both"/>
        <w:rPr>
          <w:sz w:val="28"/>
          <w:szCs w:val="28"/>
        </w:rPr>
      </w:pPr>
      <w:r>
        <w:rPr>
          <w:sz w:val="28"/>
          <w:szCs w:val="28"/>
        </w:rPr>
        <w:t>2) по телефону;</w:t>
      </w:r>
    </w:p>
    <w:p>
      <w:pPr>
        <w:shd w:val="clear" w:color="auto" w:fill="FFFFFF"/>
        <w:spacing w:line="332" w:lineRule="atLeast"/>
        <w:ind w:firstLine="567"/>
        <w:jc w:val="both"/>
        <w:rPr>
          <w:sz w:val="28"/>
          <w:szCs w:val="28"/>
        </w:rPr>
      </w:pPr>
      <w:r>
        <w:rPr>
          <w:sz w:val="28"/>
          <w:szCs w:val="28"/>
        </w:rPr>
        <w:t>3) по электронной почте.</w:t>
      </w:r>
    </w:p>
    <w:p>
      <w:pPr>
        <w:shd w:val="clear" w:color="auto" w:fill="FFFFFF"/>
        <w:spacing w:line="332" w:lineRule="atLeast"/>
        <w:ind w:firstLine="567"/>
        <w:jc w:val="both"/>
        <w:rPr>
          <w:sz w:val="28"/>
          <w:szCs w:val="28"/>
        </w:rPr>
      </w:pPr>
      <w:r>
        <w:rPr>
          <w:sz w:val="28"/>
          <w:szCs w:val="28"/>
        </w:rPr>
        <w:t>2.18.11. 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pPr>
        <w:shd w:val="clear" w:color="auto" w:fill="FFFFFF"/>
        <w:spacing w:line="332" w:lineRule="atLeast"/>
        <w:ind w:firstLine="567"/>
        <w:jc w:val="both"/>
        <w:rPr>
          <w:sz w:val="28"/>
          <w:szCs w:val="28"/>
        </w:rPr>
      </w:pPr>
      <w:r>
        <w:rPr>
          <w:sz w:val="28"/>
          <w:szCs w:val="28"/>
        </w:rPr>
        <w:t>2.18.12. 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pPr>
        <w:spacing w:line="0" w:lineRule="atLeast"/>
        <w:ind w:firstLine="567"/>
        <w:jc w:val="both"/>
        <w:rPr>
          <w:sz w:val="28"/>
          <w:szCs w:val="28"/>
        </w:rPr>
      </w:pPr>
      <w:r>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jc w:val="center"/>
        <w:rPr>
          <w:sz w:val="28"/>
          <w:szCs w:val="28"/>
        </w:rPr>
      </w:pPr>
    </w:p>
    <w:p>
      <w:pPr>
        <w:jc w:val="center"/>
        <w:rPr>
          <w:sz w:val="28"/>
          <w:szCs w:val="28"/>
          <w:shd w:val="clear" w:color="auto" w:fill="FFFFFF"/>
        </w:rPr>
      </w:pPr>
      <w:r>
        <w:rPr>
          <w:sz w:val="28"/>
          <w:szCs w:val="28"/>
        </w:rPr>
        <w:t xml:space="preserve">Подраздел 2.19. </w:t>
      </w:r>
      <w:r>
        <w:rPr>
          <w:sz w:val="28"/>
          <w:szCs w:val="28"/>
          <w:shd w:val="clear" w:color="auto" w:fill="FFFFFF"/>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spacing w:line="0" w:lineRule="atLeast"/>
        <w:ind w:firstLine="567"/>
        <w:jc w:val="both"/>
        <w:rPr>
          <w:sz w:val="28"/>
          <w:szCs w:val="28"/>
        </w:rPr>
      </w:pPr>
      <w:r>
        <w:rPr>
          <w:sz w:val="28"/>
          <w:szCs w:val="28"/>
        </w:rPr>
        <w:t>2.19.1. При предоставлении муниципальных услуг по экстерриториальному принципу Уполномоченный орган</w:t>
      </w:r>
      <w:r>
        <w:rPr>
          <w:b/>
          <w:sz w:val="28"/>
          <w:szCs w:val="28"/>
        </w:rPr>
        <w:t xml:space="preserve"> </w:t>
      </w:r>
      <w:r>
        <w:rPr>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pPr>
        <w:ind w:firstLine="567"/>
        <w:jc w:val="both"/>
        <w:rPr>
          <w:sz w:val="28"/>
          <w:szCs w:val="28"/>
        </w:rPr>
      </w:pPr>
      <w:r>
        <w:rPr>
          <w:sz w:val="28"/>
          <w:szCs w:val="28"/>
        </w:rPr>
        <w:t>2.19.2. При предоставлении муниципальной услуги по экстерриториальному принципу заявители имеют право на обращение в любой МФЦ по их выбору в пределах территории Краснодарского края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заявителя по месту жительства, места нахождения объекта недвижимости в соответствии с действием экстерриториального принципа.</w:t>
      </w:r>
    </w:p>
    <w:p>
      <w:pPr>
        <w:ind w:firstLine="567"/>
        <w:jc w:val="both"/>
        <w:rPr>
          <w:sz w:val="28"/>
          <w:szCs w:val="28"/>
        </w:rPr>
      </w:pPr>
      <w:r>
        <w:rPr>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ind w:firstLine="567"/>
        <w:jc w:val="both"/>
        <w:rPr>
          <w:sz w:val="28"/>
          <w:szCs w:val="28"/>
        </w:rPr>
      </w:pPr>
      <w:r>
        <w:rPr>
          <w:sz w:val="28"/>
          <w:szCs w:val="28"/>
        </w:rPr>
        <w:t xml:space="preserve">в </w:t>
      </w:r>
      <w:r>
        <w:rPr>
          <w:spacing w:val="-4"/>
          <w:sz w:val="28"/>
          <w:szCs w:val="28"/>
        </w:rPr>
        <w:t>Уполномоченный орган</w:t>
      </w:r>
      <w:r>
        <w:rPr>
          <w:sz w:val="28"/>
          <w:szCs w:val="28"/>
        </w:rPr>
        <w:t>;</w:t>
      </w:r>
    </w:p>
    <w:p>
      <w:pPr>
        <w:ind w:firstLine="567"/>
        <w:jc w:val="both"/>
        <w:rPr>
          <w:sz w:val="28"/>
          <w:szCs w:val="28"/>
        </w:rPr>
      </w:pPr>
      <w:r>
        <w:rPr>
          <w:sz w:val="28"/>
          <w:szCs w:val="28"/>
        </w:rPr>
        <w:t>через МФЦ в Уполномоченный орган;</w:t>
      </w:r>
    </w:p>
    <w:p>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по защитным каналам,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pPr>
        <w:autoSpaceDE w:val="0"/>
        <w:autoSpaceDN w:val="0"/>
        <w:adjustRightInd w:val="0"/>
        <w:ind w:firstLine="567"/>
        <w:jc w:val="both"/>
        <w:rPr>
          <w:sz w:val="28"/>
          <w:szCs w:val="28"/>
        </w:rPr>
      </w:pPr>
      <w:r>
        <w:rPr>
          <w:sz w:val="28"/>
          <w:szCs w:val="28"/>
        </w:rPr>
        <w:t xml:space="preserve">При направлении заявлений и документов в электронной форме  с использованием Единого портала, Регионального портала, официального сайта Уполномоченного органа, заявление и документы должны быть подписаны </w:t>
      </w:r>
      <w:r>
        <w:fldChar w:fldCharType="begin"/>
      </w:r>
      <w:r>
        <w:instrText xml:space="preserve"> HYPERLINK "http://mobileonline.garant.ru/" \l "/document/12184522/entry/54" </w:instrText>
      </w:r>
      <w:r>
        <w:fldChar w:fldCharType="separate"/>
      </w:r>
      <w:r>
        <w:rPr>
          <w:sz w:val="28"/>
          <w:szCs w:val="28"/>
        </w:rPr>
        <w:t>электронной подписью</w:t>
      </w:r>
      <w:r>
        <w:rPr>
          <w:sz w:val="28"/>
          <w:szCs w:val="28"/>
        </w:rPr>
        <w:fldChar w:fldCharType="end"/>
      </w:r>
      <w:r>
        <w:rPr>
          <w:sz w:val="28"/>
          <w:szCs w:val="28"/>
        </w:rPr>
        <w:t xml:space="preserve">, вид которой должен соответствовать требованиям в соответствии с требованиями </w:t>
      </w:r>
      <w:r>
        <w:fldChar w:fldCharType="begin"/>
      </w:r>
      <w:r>
        <w:instrText xml:space="preserve"> HYPERLINK "http://mobileonline.garant.ru/" \l "/document/12184522/entry/0" </w:instrText>
      </w:r>
      <w:r>
        <w:fldChar w:fldCharType="separate"/>
      </w:r>
      <w:r>
        <w:rPr>
          <w:sz w:val="28"/>
          <w:szCs w:val="28"/>
        </w:rPr>
        <w:t>Федерального закона</w:t>
      </w:r>
      <w:r>
        <w:rPr>
          <w:sz w:val="28"/>
          <w:szCs w:val="28"/>
        </w:rPr>
        <w:fldChar w:fldCharType="end"/>
      </w:r>
      <w:r>
        <w:rPr>
          <w:sz w:val="28"/>
          <w:szCs w:val="28"/>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ind w:firstLine="567"/>
        <w:jc w:val="both"/>
        <w:rPr>
          <w:rFonts w:cs="Arial"/>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r>
        <w:rPr>
          <w:rFonts w:cs="Arial"/>
          <w:spacing w:val="-4"/>
          <w:sz w:val="28"/>
          <w:szCs w:val="28"/>
        </w:rPr>
        <w:t xml:space="preserve">и (или) неквалифицированной электронной подписью. </w:t>
      </w:r>
    </w:p>
    <w:p>
      <w:pPr>
        <w:pStyle w:val="73"/>
        <w:ind w:left="0" w:firstLine="567"/>
        <w:jc w:val="both"/>
        <w:rPr>
          <w:sz w:val="28"/>
          <w:szCs w:val="28"/>
        </w:rPr>
      </w:pPr>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ind w:firstLine="567"/>
        <w:jc w:val="both"/>
        <w:rPr>
          <w:spacing w:val="-4"/>
          <w:sz w:val="28"/>
          <w:szCs w:val="28"/>
        </w:rPr>
      </w:pPr>
      <w:r>
        <w:rPr>
          <w:spacing w:val="-4"/>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Регионального портала.</w:t>
      </w:r>
    </w:p>
    <w:p>
      <w:pPr>
        <w:ind w:firstLine="567"/>
        <w:jc w:val="both"/>
        <w:rPr>
          <w:spacing w:val="-4"/>
          <w:sz w:val="28"/>
          <w:szCs w:val="28"/>
        </w:rPr>
      </w:pPr>
      <w:r>
        <w:rPr>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согласно Устава) Краснодарского края с перечнем оказываемых муниципальных услуг и информацией по каждой услуге. </w:t>
      </w:r>
    </w:p>
    <w:p>
      <w:pPr>
        <w:ind w:firstLine="567"/>
        <w:jc w:val="both"/>
        <w:rPr>
          <w:spacing w:val="-4"/>
          <w:sz w:val="28"/>
          <w:szCs w:val="28"/>
        </w:rPr>
      </w:pPr>
      <w:r>
        <w:rPr>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pPr>
        <w:ind w:firstLine="567"/>
        <w:jc w:val="both"/>
        <w:rPr>
          <w:spacing w:val="-4"/>
          <w:sz w:val="28"/>
          <w:szCs w:val="28"/>
        </w:rPr>
      </w:pPr>
      <w:r>
        <w:rPr>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pPr>
        <w:widowControl w:val="0"/>
        <w:autoSpaceDE w:val="0"/>
        <w:autoSpaceDN w:val="0"/>
        <w:adjustRightInd w:val="0"/>
        <w:ind w:firstLine="567"/>
        <w:jc w:val="both"/>
        <w:rPr>
          <w:spacing w:val="-4"/>
          <w:sz w:val="28"/>
          <w:szCs w:val="28"/>
        </w:rPr>
      </w:pPr>
      <w:r>
        <w:rPr>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spacing w:val="-4"/>
          <w:sz w:val="28"/>
          <w:szCs w:val="28"/>
        </w:rPr>
      </w:pPr>
      <w:r>
        <w:rPr>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spacing w:val="-4"/>
          <w:sz w:val="28"/>
          <w:szCs w:val="28"/>
        </w:rPr>
      </w:pPr>
      <w:r>
        <w:rPr>
          <w:spacing w:val="-4"/>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w:t>
      </w:r>
    </w:p>
    <w:p>
      <w:pPr>
        <w:widowControl w:val="0"/>
        <w:autoSpaceDE w:val="0"/>
        <w:autoSpaceDN w:val="0"/>
        <w:adjustRightInd w:val="0"/>
        <w:ind w:firstLine="567"/>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sz w:val="28"/>
          <w:szCs w:val="28"/>
        </w:rPr>
      </w:pPr>
      <w:r>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xml:space="preserve">), поступивших с Единого портала и Региональном портале и (или) через систему межведомственного электронного взаимодействия. </w:t>
      </w:r>
    </w:p>
    <w:p>
      <w:pPr>
        <w:ind w:firstLine="567"/>
        <w:jc w:val="both"/>
        <w:rPr>
          <w:sz w:val="28"/>
          <w:szCs w:val="28"/>
        </w:rPr>
      </w:pPr>
      <w:r>
        <w:rPr>
          <w:sz w:val="28"/>
          <w:szCs w:val="28"/>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pPr>
        <w:widowControl w:val="0"/>
        <w:autoSpaceDE w:val="0"/>
        <w:autoSpaceDN w:val="0"/>
        <w:adjustRightInd w:val="0"/>
        <w:ind w:firstLine="567"/>
        <w:jc w:val="both"/>
        <w:rPr>
          <w:sz w:val="28"/>
          <w:szCs w:val="28"/>
        </w:rPr>
      </w:pPr>
      <w:r>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Региональном портале.</w:t>
      </w:r>
    </w:p>
    <w:p>
      <w:pPr>
        <w:ind w:firstLine="567"/>
        <w:jc w:val="both"/>
        <w:rPr>
          <w:sz w:val="28"/>
          <w:szCs w:val="28"/>
        </w:rPr>
      </w:pPr>
      <w:r>
        <w:rPr>
          <w:sz w:val="28"/>
          <w:szCs w:val="28"/>
        </w:rPr>
        <w:t>2.19.6. При направлении заявления и документов (содержащихся в них сведений) в форме электронных документов (электронных образов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pPr>
        <w:widowControl w:val="0"/>
        <w:autoSpaceDE w:val="0"/>
        <w:autoSpaceDN w:val="0"/>
        <w:adjustRightInd w:val="0"/>
        <w:ind w:firstLine="567"/>
        <w:jc w:val="both"/>
        <w:rPr>
          <w:sz w:val="28"/>
          <w:szCs w:val="28"/>
        </w:rPr>
      </w:pPr>
      <w:r>
        <w:rPr>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(электронных образов документов)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pPr>
        <w:spacing w:line="0" w:lineRule="atLeast"/>
        <w:ind w:firstLine="567"/>
        <w:jc w:val="both"/>
        <w:rPr>
          <w:sz w:val="28"/>
          <w:szCs w:val="28"/>
        </w:rPr>
      </w:pPr>
      <w:r>
        <w:rPr>
          <w:sz w:val="28"/>
          <w:szCs w:val="28"/>
        </w:rPr>
        <w:t xml:space="preserve">2.19.8. МФЦ при обращении заявителя за предоставлением муниципальной услуги осуществляют: </w:t>
      </w:r>
    </w:p>
    <w:p>
      <w:pPr>
        <w:spacing w:line="0" w:lineRule="atLeast"/>
        <w:ind w:firstLine="567"/>
        <w:jc w:val="both"/>
        <w:rPr>
          <w:sz w:val="28"/>
          <w:szCs w:val="28"/>
        </w:rPr>
      </w:pPr>
      <w:r>
        <w:rPr>
          <w:sz w:val="28"/>
          <w:szCs w:val="28"/>
        </w:rPr>
        <w:t>формирование электронных документов (электронных образов документов),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spacing w:line="0" w:lineRule="atLeast"/>
        <w:ind w:firstLine="567"/>
        <w:jc w:val="both"/>
        <w:rPr>
          <w:sz w:val="28"/>
          <w:szCs w:val="28"/>
        </w:rPr>
      </w:pPr>
      <w:r>
        <w:rPr>
          <w:sz w:val="28"/>
          <w:szCs w:val="28"/>
        </w:rPr>
        <w:t>направление с использованием информационно-телекоммуникационных технологий по защитным каналам электронных документов (электронных образов документов), заверенных Уполномоченным должностным лицом МФЦ, в Уполномоченный орган.</w:t>
      </w:r>
    </w:p>
    <w:p>
      <w:pPr>
        <w:widowControl w:val="0"/>
        <w:autoSpaceDE w:val="0"/>
        <w:autoSpaceDN w:val="0"/>
        <w:adjustRightInd w:val="0"/>
        <w:jc w:val="center"/>
        <w:outlineLvl w:val="1"/>
        <w:rPr>
          <w:color w:val="000000"/>
          <w:sz w:val="28"/>
          <w:szCs w:val="28"/>
        </w:rPr>
      </w:pPr>
    </w:p>
    <w:p>
      <w:pPr>
        <w:widowControl w:val="0"/>
        <w:autoSpaceDE w:val="0"/>
        <w:autoSpaceDN w:val="0"/>
        <w:adjustRightInd w:val="0"/>
        <w:jc w:val="center"/>
        <w:outlineLvl w:val="1"/>
        <w:rPr>
          <w:color w:val="000000"/>
          <w:sz w:val="28"/>
          <w:szCs w:val="28"/>
        </w:rPr>
      </w:pPr>
      <w:r>
        <w:rPr>
          <w:color w:val="000000"/>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jc w:val="center"/>
        <w:rPr>
          <w:color w:val="000000"/>
          <w:sz w:val="28"/>
          <w:szCs w:val="28"/>
        </w:rPr>
      </w:pPr>
    </w:p>
    <w:p>
      <w:pPr>
        <w:jc w:val="center"/>
        <w:rPr>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p>
    <w:p>
      <w:pPr>
        <w:jc w:val="center"/>
        <w:rPr>
          <w:sz w:val="28"/>
          <w:szCs w:val="28"/>
        </w:rPr>
      </w:pPr>
      <w:r>
        <w:rPr>
          <w:color w:val="000000"/>
          <w:sz w:val="28"/>
          <w:szCs w:val="28"/>
        </w:rPr>
        <w:t xml:space="preserve"> </w:t>
      </w:r>
    </w:p>
    <w:p>
      <w:pPr>
        <w:jc w:val="center"/>
        <w:rPr>
          <w:sz w:val="28"/>
          <w:szCs w:val="28"/>
        </w:rPr>
      </w:pPr>
      <w:r>
        <w:rPr>
          <w:sz w:val="28"/>
          <w:szCs w:val="28"/>
        </w:rPr>
        <w:t xml:space="preserve">3.1. ИСЧЕРПЫВАЮЩИЙ ПЕРЕЧЕНЬ АДМИНИСТРАТИВНЫЙ ПРОЦЕДУР (ДЕЙСТВИЙ) ПРИ ПРЕДОСТАВЛЕНИИ МУНИЦИПАЛЬНОЙ УСЛУГИ </w:t>
      </w:r>
    </w:p>
    <w:p>
      <w:pPr>
        <w:autoSpaceDE w:val="0"/>
        <w:autoSpaceDN w:val="0"/>
        <w:adjustRightInd w:val="0"/>
        <w:ind w:firstLine="567"/>
        <w:jc w:val="both"/>
        <w:rPr>
          <w:bCs/>
          <w:sz w:val="28"/>
          <w:szCs w:val="28"/>
        </w:rPr>
      </w:pPr>
      <w:r>
        <w:rPr>
          <w:bCs/>
          <w:sz w:val="28"/>
          <w:szCs w:val="28"/>
        </w:rPr>
        <w:t>3.1.1. Предоставление муниципальной услуги включает в себя последовательность следующих административных процедур (действий):</w:t>
      </w:r>
    </w:p>
    <w:p>
      <w:pPr>
        <w:autoSpaceDE w:val="0"/>
        <w:autoSpaceDN w:val="0"/>
        <w:adjustRightInd w:val="0"/>
        <w:ind w:firstLine="567"/>
        <w:jc w:val="both"/>
        <w:rPr>
          <w:sz w:val="28"/>
          <w:szCs w:val="28"/>
        </w:rPr>
      </w:pPr>
      <w:r>
        <w:rPr>
          <w:sz w:val="28"/>
          <w:szCs w:val="28"/>
        </w:rPr>
        <w:t>прием (регистрация) заявления и прилагаемых к нему документов;</w:t>
      </w:r>
    </w:p>
    <w:p>
      <w:pPr>
        <w:autoSpaceDE w:val="0"/>
        <w:autoSpaceDN w:val="0"/>
        <w:adjustRightInd w:val="0"/>
        <w:ind w:firstLine="567"/>
        <w:jc w:val="both"/>
        <w:rPr>
          <w:bCs/>
          <w:sz w:val="28"/>
          <w:szCs w:val="28"/>
        </w:rPr>
      </w:pPr>
      <w:r>
        <w:rPr>
          <w:sz w:val="28"/>
          <w:szCs w:val="28"/>
        </w:rPr>
        <w:t xml:space="preserve">запрос документов, указанных в </w:t>
      </w:r>
      <w:r>
        <w:fldChar w:fldCharType="begin"/>
      </w:r>
      <w:r>
        <w:instrText xml:space="preserve"> HYPERLINK "consultantplus://offline/ref=349F80A19C8D487E9BC7CF6991E5C6D8CA52233388020D73375AD6AF7E607F2BF645CAC8F4F0F1B80FFEC0y1EFK" </w:instrText>
      </w:r>
      <w:r>
        <w:fldChar w:fldCharType="separate"/>
      </w:r>
      <w:r>
        <w:rPr>
          <w:sz w:val="28"/>
          <w:szCs w:val="28"/>
        </w:rPr>
        <w:t>подразделе 2.7</w:t>
      </w:r>
      <w:r>
        <w:rPr>
          <w:sz w:val="28"/>
          <w:szCs w:val="28"/>
        </w:rPr>
        <w:fldChar w:fldCharType="end"/>
      </w:r>
      <w:r>
        <w:rPr>
          <w:sz w:val="28"/>
          <w:szCs w:val="28"/>
        </w:rPr>
        <w:t xml:space="preserve"> Регламента, в рамках межведомственного взаимодействия;</w:t>
      </w:r>
    </w:p>
    <w:p>
      <w:pPr>
        <w:autoSpaceDE w:val="0"/>
        <w:autoSpaceDN w:val="0"/>
        <w:adjustRightInd w:val="0"/>
        <w:ind w:firstLine="567"/>
        <w:jc w:val="both"/>
        <w:rPr>
          <w:bCs/>
          <w:sz w:val="28"/>
          <w:szCs w:val="28"/>
        </w:rPr>
      </w:pPr>
      <w:r>
        <w:rPr>
          <w:sz w:val="28"/>
          <w:szCs w:val="28"/>
        </w:rPr>
        <w:t>рассмотрение заявления и прилагаемых к нему документов;</w:t>
      </w:r>
    </w:p>
    <w:p>
      <w:pPr>
        <w:autoSpaceDE w:val="0"/>
        <w:autoSpaceDN w:val="0"/>
        <w:adjustRightInd w:val="0"/>
        <w:ind w:firstLine="567"/>
        <w:jc w:val="both"/>
        <w:rPr>
          <w:bCs/>
          <w:sz w:val="28"/>
          <w:szCs w:val="28"/>
        </w:rPr>
      </w:pPr>
      <w:r>
        <w:rPr>
          <w:sz w:val="28"/>
          <w:szCs w:val="28"/>
        </w:rPr>
        <w:t>принятие решения о предоставлении либо об отказе в предоставлении муниципальной услуги;</w:t>
      </w:r>
    </w:p>
    <w:p>
      <w:pPr>
        <w:autoSpaceDE w:val="0"/>
        <w:autoSpaceDN w:val="0"/>
        <w:adjustRightInd w:val="0"/>
        <w:ind w:firstLine="567"/>
        <w:jc w:val="both"/>
        <w:rPr>
          <w:bCs/>
          <w:sz w:val="28"/>
          <w:szCs w:val="28"/>
        </w:rPr>
      </w:pPr>
      <w:r>
        <w:rPr>
          <w:sz w:val="28"/>
          <w:szCs w:val="28"/>
        </w:rPr>
        <w:t>передача курьером пакета документов из</w:t>
      </w:r>
      <w:r>
        <w:rPr>
          <w:rFonts w:eastAsia="Calibri"/>
          <w:sz w:val="28"/>
          <w:szCs w:val="28"/>
          <w:lang w:eastAsia="en-US"/>
        </w:rPr>
        <w:t xml:space="preserve"> Уполномоченного органа  </w:t>
      </w:r>
      <w:r>
        <w:rPr>
          <w:sz w:val="28"/>
          <w:szCs w:val="28"/>
        </w:rPr>
        <w:t>в МФЦ;</w:t>
      </w:r>
    </w:p>
    <w:p>
      <w:pPr>
        <w:autoSpaceDE w:val="0"/>
        <w:autoSpaceDN w:val="0"/>
        <w:adjustRightInd w:val="0"/>
        <w:ind w:firstLine="567"/>
        <w:jc w:val="both"/>
        <w:rPr>
          <w:sz w:val="28"/>
          <w:szCs w:val="28"/>
        </w:rPr>
      </w:pPr>
      <w:r>
        <w:rPr>
          <w:sz w:val="28"/>
          <w:szCs w:val="28"/>
        </w:rPr>
        <w:t>выдача (направление) Заявителю результата предоставления муниципальной услуги;</w:t>
      </w:r>
    </w:p>
    <w:p>
      <w:pPr>
        <w:autoSpaceDE w:val="0"/>
        <w:autoSpaceDN w:val="0"/>
        <w:adjustRightInd w:val="0"/>
        <w:ind w:firstLine="567"/>
        <w:jc w:val="both"/>
        <w:rPr>
          <w:sz w:val="28"/>
          <w:szCs w:val="28"/>
        </w:rPr>
      </w:pPr>
      <w:r>
        <w:rPr>
          <w:sz w:val="28"/>
          <w:szCs w:val="28"/>
        </w:rPr>
        <w:t>исправление допущенных опечаток и ошибок в выданных в результате предоставления муниципальной услуги документах (при их наличии).</w:t>
      </w:r>
    </w:p>
    <w:p>
      <w:pPr>
        <w:ind w:firstLine="567"/>
        <w:jc w:val="both"/>
        <w:rPr>
          <w:rFonts w:eastAsia="Calibri"/>
          <w:sz w:val="28"/>
          <w:szCs w:val="28"/>
          <w:lang w:eastAsia="en-US"/>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rFonts w:eastAsia="Calibri"/>
          <w:sz w:val="28"/>
          <w:szCs w:val="28"/>
          <w:lang w:eastAsia="en-US"/>
        </w:rPr>
        <w:t>Уполномоченным органом</w:t>
      </w:r>
      <w:r>
        <w:rPr>
          <w:sz w:val="28"/>
          <w:szCs w:val="28"/>
        </w:rPr>
        <w:t xml:space="preserve">, обратившись с соответствующим заявлением в </w:t>
      </w:r>
      <w:r>
        <w:rPr>
          <w:rFonts w:eastAsia="Calibri"/>
          <w:sz w:val="28"/>
          <w:szCs w:val="28"/>
          <w:lang w:eastAsia="en-US"/>
        </w:rPr>
        <w:t>Уполномоченный орган</w:t>
      </w:r>
      <w:r>
        <w:rPr>
          <w:i/>
          <w:sz w:val="28"/>
          <w:szCs w:val="28"/>
        </w:rPr>
        <w:t xml:space="preserve">, </w:t>
      </w:r>
      <w:r>
        <w:rPr>
          <w:sz w:val="28"/>
          <w:szCs w:val="28"/>
        </w:rPr>
        <w:t>в том числе в электронной форме</w:t>
      </w:r>
      <w:r>
        <w:rPr>
          <w:i/>
          <w:sz w:val="28"/>
          <w:szCs w:val="28"/>
        </w:rPr>
        <w:t>,</w:t>
      </w:r>
      <w:r>
        <w:rPr>
          <w:sz w:val="28"/>
          <w:szCs w:val="28"/>
        </w:rPr>
        <w:t xml:space="preserve"> либо МФЦ.</w:t>
      </w:r>
    </w:p>
    <w:p>
      <w:pPr>
        <w:widowControl w:val="0"/>
        <w:ind w:firstLine="567"/>
        <w:jc w:val="both"/>
        <w:rPr>
          <w:sz w:val="28"/>
          <w:szCs w:val="28"/>
        </w:rPr>
      </w:pPr>
      <w:r>
        <w:rPr>
          <w:sz w:val="28"/>
          <w:szCs w:val="28"/>
        </w:rPr>
        <w:t>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pPr>
        <w:widowControl w:val="0"/>
        <w:autoSpaceDN w:val="0"/>
        <w:ind w:firstLine="709"/>
        <w:jc w:val="both"/>
        <w:textAlignment w:val="baseline"/>
        <w:rPr>
          <w:rFonts w:eastAsia="DejaVu Sans"/>
          <w:kern w:val="3"/>
          <w:sz w:val="28"/>
          <w:szCs w:val="28"/>
          <w:lang w:eastAsia="zh-CN" w:bidi="hi-IN"/>
        </w:rPr>
      </w:pPr>
      <w:r>
        <w:rPr>
          <w:rFonts w:eastAsia="DejaVu Sans"/>
          <w:kern w:val="3"/>
          <w:sz w:val="28"/>
          <w:szCs w:val="28"/>
          <w:lang w:bidi="hi-IN"/>
        </w:rPr>
        <w:t xml:space="preserve">3.2.1. </w:t>
      </w:r>
      <w:r>
        <w:rPr>
          <w:rFonts w:eastAsia="DejaVu Sans"/>
          <w:kern w:val="3"/>
          <w:sz w:val="28"/>
          <w:szCs w:val="28"/>
          <w:lang w:eastAsia="zh-CN" w:bidi="hi-IN"/>
        </w:rPr>
        <w:t>Прием (регистрация) заявления и прилагаемых к нему документов</w:t>
      </w:r>
    </w:p>
    <w:p>
      <w:pPr>
        <w:ind w:firstLine="567"/>
        <w:jc w:val="both"/>
        <w:rPr>
          <w:sz w:val="28"/>
          <w:szCs w:val="28"/>
        </w:rPr>
      </w:pPr>
      <w:r>
        <w:rPr>
          <w:sz w:val="28"/>
          <w:szCs w:val="28"/>
        </w:rPr>
        <w:t>3.2.1.1. Основанием для начала административной процедуры является обращение Заявителя в</w:t>
      </w:r>
      <w:r>
        <w:rPr>
          <w:rFonts w:eastAsia="Calibri"/>
          <w:sz w:val="28"/>
          <w:szCs w:val="28"/>
          <w:lang w:eastAsia="en-US"/>
        </w:rPr>
        <w:t xml:space="preserve"> Уполномоченный орган </w:t>
      </w:r>
      <w:r>
        <w:rPr>
          <w:sz w:val="28"/>
          <w:szCs w:val="28"/>
        </w:rPr>
        <w:t xml:space="preserve">с заявлением и документами, указанными в </w:t>
      </w:r>
      <w:r>
        <w:fldChar w:fldCharType="begin"/>
      </w:r>
      <w:r>
        <w:instrText xml:space="preserve"> HYPERLINK "consultantplus://offline/ref=81AA760D6D8467AA7C9A965CF227FED332A8E095C6EE8CCB6E3FFB171FF1ED6511B6E5810B6751D4BE152By1b9P" </w:instrText>
      </w:r>
      <w:r>
        <w:fldChar w:fldCharType="separate"/>
      </w:r>
      <w:r>
        <w:rPr>
          <w:sz w:val="28"/>
          <w:szCs w:val="28"/>
        </w:rPr>
        <w:t>подразделе 2.6</w:t>
      </w:r>
      <w:r>
        <w:rPr>
          <w:sz w:val="28"/>
          <w:szCs w:val="28"/>
        </w:rPr>
        <w:fldChar w:fldCharType="end"/>
      </w:r>
      <w:r>
        <w:rPr>
          <w:sz w:val="28"/>
          <w:szCs w:val="28"/>
        </w:rPr>
        <w:t xml:space="preserve"> Регламента, а также документами, указанными  в </w:t>
      </w:r>
      <w:r>
        <w:fldChar w:fldCharType="begin"/>
      </w:r>
      <w:r>
        <w:instrText xml:space="preserve"> HYPERLINK "consultantplus://offline/ref=F040498540F164F1DC2D15DB7A0F99654885F92144FA27866D440967E6017DC89679993679E7BAB0BB74BAAF5DJ" </w:instrText>
      </w:r>
      <w:r>
        <w:fldChar w:fldCharType="separate"/>
      </w:r>
      <w:r>
        <w:rPr>
          <w:sz w:val="28"/>
          <w:szCs w:val="28"/>
        </w:rPr>
        <w:t>подразделе 2.7</w:t>
      </w:r>
      <w:r>
        <w:rPr>
          <w:sz w:val="28"/>
          <w:szCs w:val="28"/>
        </w:rPr>
        <w:fldChar w:fldCharType="end"/>
      </w:r>
      <w:r>
        <w:rPr>
          <w:sz w:val="28"/>
          <w:szCs w:val="28"/>
        </w:rPr>
        <w:t xml:space="preserve"> Регламента, представленными Заявителем по его инициативе самостоятельно, или 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w:t>
      </w:r>
    </w:p>
    <w:p>
      <w:pPr>
        <w:ind w:firstLine="567"/>
        <w:jc w:val="both"/>
        <w:rPr>
          <w:sz w:val="28"/>
          <w:szCs w:val="28"/>
        </w:rPr>
      </w:pPr>
      <w:r>
        <w:rPr>
          <w:sz w:val="28"/>
          <w:szCs w:val="28"/>
        </w:rPr>
        <w:t>Поступление заявления и документов в Уполномоченный орган из МФЦ осуществляется с учетом особенностей, установленных статьей 6.2 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p>
    <w:p>
      <w:pPr>
        <w:ind w:firstLine="567"/>
        <w:jc w:val="both"/>
        <w:rPr>
          <w:rFonts w:eastAsia="Calibri"/>
          <w:sz w:val="28"/>
          <w:szCs w:val="28"/>
          <w:lang w:eastAsia="en-US"/>
        </w:rPr>
      </w:pPr>
      <w:r>
        <w:rPr>
          <w:sz w:val="28"/>
          <w:szCs w:val="28"/>
        </w:rPr>
        <w:t>3.2.1.2. Заявление и документы могут быть направлены  в</w:t>
      </w:r>
      <w:r>
        <w:rPr>
          <w:rFonts w:eastAsia="Calibri"/>
          <w:sz w:val="28"/>
          <w:szCs w:val="28"/>
          <w:lang w:eastAsia="en-US"/>
        </w:rPr>
        <w:t xml:space="preserve"> Уполномоченный орган </w:t>
      </w:r>
      <w:r>
        <w:rPr>
          <w:sz w:val="28"/>
          <w:szCs w:val="28"/>
        </w:rPr>
        <w:t xml:space="preserve">по почте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pPr>
        <w:ind w:firstLine="567"/>
        <w:jc w:val="both"/>
        <w:rPr>
          <w:sz w:val="28"/>
          <w:szCs w:val="28"/>
        </w:rPr>
      </w:pPr>
      <w:r>
        <w:rPr>
          <w:sz w:val="28"/>
          <w:szCs w:val="28"/>
        </w:rPr>
        <w:t>Должностное лицо</w:t>
      </w:r>
      <w:r>
        <w:rPr>
          <w:rFonts w:eastAsia="Calibri"/>
          <w:sz w:val="28"/>
          <w:szCs w:val="28"/>
          <w:lang w:eastAsia="en-US"/>
        </w:rPr>
        <w:t xml:space="preserve"> Уполномоченного органа</w:t>
      </w:r>
      <w:r>
        <w:rPr>
          <w:sz w:val="28"/>
          <w:szCs w:val="28"/>
        </w:rPr>
        <w:t>:</w:t>
      </w:r>
    </w:p>
    <w:p>
      <w:pPr>
        <w:widowControl w:val="0"/>
        <w:ind w:firstLine="567"/>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а при обращении представителя физического или юридического лица также полномочия действовать от его имени;</w:t>
      </w:r>
    </w:p>
    <w:p>
      <w:pPr>
        <w:autoSpaceDE w:val="0"/>
        <w:autoSpaceDN w:val="0"/>
        <w:adjustRightInd w:val="0"/>
        <w:ind w:firstLine="567"/>
        <w:jc w:val="both"/>
        <w:rPr>
          <w:sz w:val="28"/>
          <w:szCs w:val="28"/>
        </w:rPr>
      </w:pPr>
      <w:r>
        <w:rPr>
          <w:sz w:val="28"/>
          <w:szCs w:val="28"/>
        </w:rPr>
        <w:t xml:space="preserve">проверяет наличие документов, необходимых для предоставления муниципальной услуги, согласно перечню, указанному в </w:t>
      </w:r>
      <w:r>
        <w:fldChar w:fldCharType="begin"/>
      </w:r>
      <w:r>
        <w:instrText xml:space="preserve"> HYPERLINK "consultantplus://offline/ref=50B2CF9397E95E5FDFA60E4789BC6E0FD17894D8EB7D463A4C6CC241E1087422171FC8FC568409C3DC69A1E472J" </w:instrText>
      </w:r>
      <w:r>
        <w:fldChar w:fldCharType="separate"/>
      </w:r>
      <w:r>
        <w:rPr>
          <w:sz w:val="28"/>
          <w:szCs w:val="28"/>
        </w:rPr>
        <w:t>подразделе 2.6</w:t>
      </w:r>
      <w:r>
        <w:rPr>
          <w:sz w:val="28"/>
          <w:szCs w:val="28"/>
        </w:rPr>
        <w:fldChar w:fldCharType="end"/>
      </w:r>
      <w:r>
        <w:rPr>
          <w:sz w:val="28"/>
          <w:szCs w:val="28"/>
        </w:rPr>
        <w:t xml:space="preserve"> Регламента, документов, указанных в </w:t>
      </w:r>
      <w:r>
        <w:fldChar w:fldCharType="begin"/>
      </w:r>
      <w:r>
        <w:instrText xml:space="preserve"> HYPERLINK "consultantplus://offline/ref=50B2CF9397E95E5FDFA60E4789BC6E0FD17894D8EB7D463A4C6CC241E1087422171FC8FC568409C3DC68A8E47FJ" </w:instrText>
      </w:r>
      <w:r>
        <w:fldChar w:fldCharType="separate"/>
      </w:r>
      <w:r>
        <w:rPr>
          <w:sz w:val="28"/>
          <w:szCs w:val="28"/>
        </w:rPr>
        <w:t>подразделе 2.7</w:t>
      </w:r>
      <w:r>
        <w:rPr>
          <w:sz w:val="28"/>
          <w:szCs w:val="28"/>
        </w:rPr>
        <w:fldChar w:fldCharType="end"/>
      </w:r>
      <w:r>
        <w:rPr>
          <w:sz w:val="28"/>
          <w:szCs w:val="28"/>
        </w:rPr>
        <w:t xml:space="preserve"> Регламента, представленных Заявителем по его инициативе самостоятельно;</w:t>
      </w:r>
    </w:p>
    <w:p>
      <w:pPr>
        <w:ind w:firstLine="567"/>
        <w:jc w:val="both"/>
        <w:rPr>
          <w:rFonts w:eastAsia="Calibri"/>
          <w:sz w:val="28"/>
          <w:szCs w:val="28"/>
          <w:lang w:eastAsia="en-US"/>
        </w:rPr>
      </w:pPr>
      <w:r>
        <w:rPr>
          <w:sz w:val="28"/>
          <w:szCs w:val="28"/>
        </w:rPr>
        <w:t xml:space="preserve">производит регистрацию заявления и документов, указанных в </w:t>
      </w:r>
      <w:r>
        <w:fldChar w:fldCharType="begin"/>
      </w:r>
      <w:r>
        <w:instrText xml:space="preserve"> HYPERLINK "consultantplus://offline/ref=A52C7346C03189498A77209712E832B27236F89BA1B33713F20A3E6ACDE0CAADE7877288B4DB9B3F89B26AjA75J" </w:instrText>
      </w:r>
      <w:r>
        <w:fldChar w:fldCharType="separate"/>
      </w:r>
      <w:r>
        <w:rPr>
          <w:sz w:val="28"/>
          <w:szCs w:val="28"/>
        </w:rPr>
        <w:t>подразделе 2.6</w:t>
      </w:r>
      <w:r>
        <w:rPr>
          <w:sz w:val="28"/>
          <w:szCs w:val="28"/>
        </w:rPr>
        <w:fldChar w:fldCharType="end"/>
      </w:r>
      <w:r>
        <w:rPr>
          <w:sz w:val="28"/>
          <w:szCs w:val="28"/>
        </w:rPr>
        <w:t xml:space="preserve"> Регламента, и документов, указанных в </w:t>
      </w:r>
      <w:r>
        <w:fldChar w:fldCharType="begin"/>
      </w:r>
      <w:r>
        <w:instrText xml:space="preserve"> HYPERLINK "consultantplus://offline/ref=A52C7346C03189498A77209712E832B27236F89BA1B33713F20A3E6ACDE0CAADE7877288B4DB9B3F89B363jA78J" </w:instrText>
      </w:r>
      <w:r>
        <w:fldChar w:fldCharType="separate"/>
      </w:r>
      <w:r>
        <w:rPr>
          <w:sz w:val="28"/>
          <w:szCs w:val="28"/>
        </w:rPr>
        <w:t>подразделе 2.7</w:t>
      </w:r>
      <w:r>
        <w:rPr>
          <w:sz w:val="28"/>
          <w:szCs w:val="28"/>
        </w:rPr>
        <w:fldChar w:fldCharType="end"/>
      </w:r>
      <w:r>
        <w:rPr>
          <w:sz w:val="28"/>
          <w:szCs w:val="28"/>
        </w:rPr>
        <w:t xml:space="preserve"> Регламента, представленных Заявителем по его инициативе самостоятельно, в день их поступления в</w:t>
      </w:r>
      <w:r>
        <w:rPr>
          <w:rFonts w:eastAsia="Calibri"/>
          <w:sz w:val="28"/>
          <w:szCs w:val="28"/>
          <w:lang w:eastAsia="en-US"/>
        </w:rPr>
        <w:t xml:space="preserve"> Уполномоченный орган;</w:t>
      </w:r>
    </w:p>
    <w:p>
      <w:pPr>
        <w:autoSpaceDE w:val="0"/>
        <w:autoSpaceDN w:val="0"/>
        <w:adjustRightInd w:val="0"/>
        <w:ind w:firstLine="567"/>
        <w:jc w:val="both"/>
        <w:rPr>
          <w:sz w:val="28"/>
          <w:szCs w:val="28"/>
        </w:rPr>
      </w:pPr>
      <w:r>
        <w:rPr>
          <w:sz w:val="28"/>
          <w:szCs w:val="28"/>
        </w:rPr>
        <w:t>сопоставляет указанные в заявлении сведения и данные в представленных документах;</w:t>
      </w:r>
    </w:p>
    <w:p>
      <w:pPr>
        <w:autoSpaceDE w:val="0"/>
        <w:autoSpaceDN w:val="0"/>
        <w:adjustRightInd w:val="0"/>
        <w:ind w:firstLine="567"/>
        <w:jc w:val="both"/>
        <w:rPr>
          <w:sz w:val="28"/>
          <w:szCs w:val="28"/>
        </w:rPr>
      </w:pPr>
      <w:r>
        <w:rPr>
          <w:sz w:val="28"/>
          <w:szCs w:val="28"/>
        </w:rPr>
        <w:t>выявляет наличие в заявлении и документах исправлений, которые не позволяют однозначно истолковать их содержание;</w:t>
      </w:r>
    </w:p>
    <w:p>
      <w:pPr>
        <w:widowControl w:val="0"/>
        <w:ind w:firstLine="567"/>
        <w:jc w:val="both"/>
        <w:rPr>
          <w:sz w:val="28"/>
          <w:szCs w:val="28"/>
        </w:rPr>
      </w:pPr>
      <w:r>
        <w:rPr>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rStyle w:val="15"/>
          <w:color w:val="auto"/>
          <w:sz w:val="28"/>
          <w:szCs w:val="28"/>
        </w:rPr>
        <w:t>пунктами 1</w:t>
      </w:r>
      <w:r>
        <w:rPr>
          <w:rStyle w:val="15"/>
          <w:color w:val="auto"/>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rStyle w:val="15"/>
          <w:color w:val="auto"/>
          <w:sz w:val="28"/>
          <w:szCs w:val="28"/>
        </w:rPr>
        <w:t>7</w:t>
      </w:r>
      <w:r>
        <w:rPr>
          <w:rStyle w:val="15"/>
          <w:color w:val="auto"/>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rStyle w:val="15"/>
          <w:color w:val="auto"/>
          <w:sz w:val="28"/>
          <w:szCs w:val="28"/>
        </w:rPr>
        <w:t>9</w:t>
      </w:r>
      <w:r>
        <w:rPr>
          <w:rStyle w:val="15"/>
          <w:color w:val="auto"/>
          <w:sz w:val="28"/>
          <w:szCs w:val="28"/>
        </w:rPr>
        <w:fldChar w:fldCharType="end"/>
      </w:r>
      <w:r>
        <w:rPr>
          <w:sz w:val="28"/>
          <w:szCs w:val="28"/>
        </w:rPr>
        <w:t>, 9.1 и 18</w:t>
      </w:r>
      <w:r>
        <w:fldChar w:fldCharType="begin"/>
      </w:r>
      <w:r>
        <w:instrText xml:space="preserve"> HYPERLINK "consultantplus://offline/ref=409C938BF7BBFA69D038773E6D2756A3C15567B54642D57013BF301F522872EBBE0562EAeDa2K" </w:instrText>
      </w:r>
      <w:r>
        <w:fldChar w:fldCharType="separate"/>
      </w:r>
      <w:r>
        <w:rPr>
          <w:rStyle w:val="15"/>
          <w:color w:val="auto"/>
          <w:sz w:val="28"/>
          <w:szCs w:val="28"/>
        </w:rPr>
        <w:t xml:space="preserve"> части 6 статьи 7</w:t>
      </w:r>
      <w:r>
        <w:rPr>
          <w:rStyle w:val="15"/>
          <w:color w:val="auto"/>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pPr>
        <w:ind w:firstLine="567"/>
        <w:jc w:val="both"/>
        <w:rPr>
          <w:rFonts w:eastAsia="Calibri"/>
          <w:sz w:val="28"/>
          <w:szCs w:val="28"/>
          <w:lang w:eastAsia="en-US"/>
        </w:rPr>
      </w:pPr>
      <w:r>
        <w:rPr>
          <w:sz w:val="28"/>
          <w:szCs w:val="28"/>
        </w:rPr>
        <w:t xml:space="preserve">в случае представления не заверенной в установленном порядке копии документа указанного в </w:t>
      </w:r>
      <w:r>
        <w:fldChar w:fldCharType="begin"/>
      </w:r>
      <w:r>
        <w:instrText xml:space="preserve"> HYPERLINK "consultantplus://offline/ref=A52C7346C03189498A77209712E832B27236F89BA1B33713F20A3E6ACDE0CAADE7877288B4DB9B3F89B26AjA75J" </w:instrText>
      </w:r>
      <w:r>
        <w:fldChar w:fldCharType="separate"/>
      </w:r>
      <w:r>
        <w:rPr>
          <w:sz w:val="28"/>
          <w:szCs w:val="28"/>
        </w:rPr>
        <w:t>подразделе 2.6</w:t>
      </w:r>
      <w:r>
        <w:rPr>
          <w:sz w:val="28"/>
          <w:szCs w:val="28"/>
        </w:rPr>
        <w:fldChar w:fldCharType="end"/>
      </w:r>
      <w:r>
        <w:rPr>
          <w:sz w:val="28"/>
          <w:szCs w:val="28"/>
        </w:rPr>
        <w:t xml:space="preserve"> Регламента, и документов, указанных в </w:t>
      </w:r>
      <w:r>
        <w:fldChar w:fldCharType="begin"/>
      </w:r>
      <w:r>
        <w:instrText xml:space="preserve"> HYPERLINK "consultantplus://offline/ref=A52C7346C03189498A77209712E832B27236F89BA1B33713F20A3E6ACDE0CAADE7877288B4DB9B3F89B363jA78J" </w:instrText>
      </w:r>
      <w:r>
        <w:fldChar w:fldCharType="separate"/>
      </w:r>
      <w:r>
        <w:rPr>
          <w:sz w:val="28"/>
          <w:szCs w:val="28"/>
        </w:rPr>
        <w:t>подразделе 2.7</w:t>
      </w:r>
      <w:r>
        <w:rPr>
          <w:sz w:val="28"/>
          <w:szCs w:val="28"/>
        </w:rPr>
        <w:fldChar w:fldCharType="end"/>
      </w:r>
      <w:r>
        <w:rPr>
          <w:sz w:val="28"/>
          <w:szCs w:val="28"/>
        </w:rPr>
        <w:t xml:space="preserve"> Регламента, представленных Заявителем по его инициативе самостоятельно, должностное лицо</w:t>
      </w:r>
      <w:r>
        <w:rPr>
          <w:rFonts w:eastAsia="Calibri"/>
          <w:sz w:val="28"/>
          <w:szCs w:val="28"/>
          <w:lang w:eastAsia="en-US"/>
        </w:rPr>
        <w:t xml:space="preserve"> Уполномоченного органа </w:t>
      </w:r>
      <w:r>
        <w:rPr>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pPr>
        <w:autoSpaceDE w:val="0"/>
        <w:autoSpaceDN w:val="0"/>
        <w:adjustRightInd w:val="0"/>
        <w:ind w:firstLine="567"/>
        <w:jc w:val="both"/>
        <w:rPr>
          <w:sz w:val="28"/>
          <w:szCs w:val="28"/>
        </w:rPr>
      </w:pPr>
      <w:r>
        <w:rPr>
          <w:sz w:val="28"/>
          <w:szCs w:val="28"/>
        </w:rPr>
        <w:t xml:space="preserve">выдает расписку-уведомление о приеме (регистрации) документов, указанных в </w:t>
      </w:r>
      <w:r>
        <w:fldChar w:fldCharType="begin"/>
      </w:r>
      <w:r>
        <w:instrText xml:space="preserve"> HYPERLINK "consultantplus://offline/ref=2D57F3C8A3D7F1ACAA28E36FBE3B439E57DABCEB2D810A79A8027FD0E8334EE517F870BB9B203A487DA2EFhEBBK" </w:instrText>
      </w:r>
      <w:r>
        <w:fldChar w:fldCharType="separate"/>
      </w:r>
      <w:r>
        <w:rPr>
          <w:sz w:val="28"/>
          <w:szCs w:val="28"/>
        </w:rPr>
        <w:t>подраздела 2.6</w:t>
      </w:r>
      <w:r>
        <w:rPr>
          <w:sz w:val="28"/>
          <w:szCs w:val="28"/>
        </w:rPr>
        <w:fldChar w:fldCharType="end"/>
      </w:r>
      <w:r>
        <w:rPr>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pPr>
        <w:ind w:firstLine="567"/>
        <w:jc w:val="both"/>
        <w:rPr>
          <w:rFonts w:eastAsia="Calibri"/>
          <w:sz w:val="28"/>
          <w:szCs w:val="28"/>
          <w:lang w:eastAsia="en-US"/>
        </w:rPr>
      </w:pPr>
      <w:r>
        <w:rPr>
          <w:sz w:val="28"/>
          <w:szCs w:val="28"/>
        </w:rPr>
        <w:t xml:space="preserve">3.2.1.3. В случае непредставления (представления не в неполном объеме) документов, указанных в </w:t>
      </w:r>
      <w:r>
        <w:fldChar w:fldCharType="begin"/>
      </w:r>
      <w:r>
        <w:instrText xml:space="preserve"> HYPERLINK "consultantplus://offline/ref=299326EB558282C28E701089F0DD1FB293491F510EB680CF426FA31606D7A891CE34D08BE082178A7D72B54FCBK" </w:instrText>
      </w:r>
      <w:r>
        <w:fldChar w:fldCharType="separate"/>
      </w:r>
      <w:r>
        <w:rPr>
          <w:sz w:val="28"/>
          <w:szCs w:val="28"/>
        </w:rPr>
        <w:t>подразделе 2.6</w:t>
      </w:r>
      <w:r>
        <w:rPr>
          <w:sz w:val="28"/>
          <w:szCs w:val="28"/>
        </w:rPr>
        <w:fldChar w:fldCharType="end"/>
      </w:r>
      <w:r>
        <w:rPr>
          <w:sz w:val="28"/>
          <w:szCs w:val="28"/>
        </w:rPr>
        <w:t xml:space="preserve"> Регламента, должностное лицо</w:t>
      </w:r>
      <w:r>
        <w:rPr>
          <w:rFonts w:eastAsia="Calibri"/>
          <w:sz w:val="28"/>
          <w:szCs w:val="28"/>
          <w:lang w:eastAsia="en-US"/>
        </w:rPr>
        <w:t xml:space="preserve"> Уполномоченного органа </w:t>
      </w:r>
      <w:r>
        <w:rPr>
          <w:sz w:val="28"/>
          <w:szCs w:val="28"/>
        </w:rPr>
        <w:t>возвращает их Заявителю по его требованию.</w:t>
      </w:r>
    </w:p>
    <w:p>
      <w:pPr>
        <w:ind w:firstLine="567"/>
        <w:jc w:val="both"/>
        <w:rPr>
          <w:rFonts w:eastAsia="Calibri"/>
          <w:sz w:val="28"/>
          <w:szCs w:val="28"/>
          <w:lang w:eastAsia="en-US"/>
        </w:rPr>
      </w:pPr>
      <w:r>
        <w:rPr>
          <w:sz w:val="28"/>
          <w:szCs w:val="28"/>
        </w:rPr>
        <w:t xml:space="preserve">В случае если документы, указанные в </w:t>
      </w:r>
      <w:r>
        <w:fldChar w:fldCharType="begin"/>
      </w:r>
      <w:r>
        <w:instrText xml:space="preserve"> HYPERLINK "consultantplus://offline/ref=2D57F3C8A3D7F1ACAA28E36FBE3B439E57DABCEB2D810A79A8027FD0E8334EE517F870BB9B203A487DA2EFhEBBK" </w:instrText>
      </w:r>
      <w:r>
        <w:fldChar w:fldCharType="separate"/>
      </w:r>
      <w:r>
        <w:rPr>
          <w:sz w:val="28"/>
          <w:szCs w:val="28"/>
        </w:rPr>
        <w:t>подраздела 2.6</w:t>
      </w:r>
      <w:r>
        <w:rPr>
          <w:sz w:val="28"/>
          <w:szCs w:val="28"/>
        </w:rPr>
        <w:fldChar w:fldCharType="end"/>
      </w:r>
      <w:r>
        <w:rPr>
          <w:sz w:val="28"/>
          <w:szCs w:val="28"/>
        </w:rPr>
        <w:t xml:space="preserve"> Регламента содержат основания предусмотренные пунктом 2.9.1 подраздела 2.9 раздела 2 Регламента должностное лицо</w:t>
      </w:r>
      <w:r>
        <w:rPr>
          <w:rFonts w:eastAsia="Calibri"/>
          <w:sz w:val="28"/>
          <w:szCs w:val="28"/>
          <w:lang w:eastAsia="en-US"/>
        </w:rPr>
        <w:t xml:space="preserve"> Уполномоченного органа </w:t>
      </w:r>
      <w:r>
        <w:rPr>
          <w:sz w:val="28"/>
          <w:szCs w:val="28"/>
        </w:rPr>
        <w:t>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pPr>
        <w:autoSpaceDE w:val="0"/>
        <w:autoSpaceDN w:val="0"/>
        <w:adjustRightInd w:val="0"/>
        <w:ind w:firstLine="567"/>
        <w:jc w:val="both"/>
        <w:rPr>
          <w:sz w:val="28"/>
          <w:szCs w:val="28"/>
        </w:rPr>
      </w:pPr>
      <w:r>
        <w:rPr>
          <w:sz w:val="28"/>
          <w:szCs w:val="28"/>
        </w:rPr>
        <w:t>3.2.1.4. Максимальный срок выполнения административной процедуры составляет не более 2 рабочих дней.</w:t>
      </w:r>
    </w:p>
    <w:p>
      <w:pPr>
        <w:ind w:firstLine="567"/>
        <w:jc w:val="both"/>
        <w:rPr>
          <w:rFonts w:eastAsia="Calibri"/>
          <w:sz w:val="28"/>
          <w:szCs w:val="28"/>
          <w:lang w:eastAsia="en-US"/>
        </w:rPr>
      </w:pPr>
      <w:r>
        <w:rPr>
          <w:sz w:val="28"/>
          <w:szCs w:val="28"/>
        </w:rPr>
        <w:t>3.2.1.5. Исполнение данной административной процедуры возложено на должностное лицо</w:t>
      </w:r>
      <w:r>
        <w:rPr>
          <w:rFonts w:eastAsia="Calibri"/>
          <w:sz w:val="28"/>
          <w:szCs w:val="28"/>
          <w:lang w:eastAsia="en-US"/>
        </w:rPr>
        <w:t xml:space="preserve"> Уполномоченного органа </w:t>
      </w:r>
      <w:r>
        <w:rPr>
          <w:sz w:val="28"/>
          <w:szCs w:val="28"/>
        </w:rPr>
        <w:t xml:space="preserve">ответственное за прием (регистрацию) заявления и прилагаемых к нему документов, необходимых для предоставления муниципальной услуги. </w:t>
      </w:r>
    </w:p>
    <w:p>
      <w:pPr>
        <w:autoSpaceDE w:val="0"/>
        <w:autoSpaceDN w:val="0"/>
        <w:adjustRightInd w:val="0"/>
        <w:ind w:firstLine="567"/>
        <w:jc w:val="both"/>
        <w:rPr>
          <w:sz w:val="28"/>
          <w:szCs w:val="28"/>
        </w:rPr>
      </w:pPr>
      <w:r>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autoSpaceDE w:val="0"/>
        <w:autoSpaceDN w:val="0"/>
        <w:adjustRightInd w:val="0"/>
        <w:ind w:firstLine="567"/>
        <w:jc w:val="both"/>
        <w:rPr>
          <w:sz w:val="28"/>
          <w:szCs w:val="28"/>
        </w:rPr>
      </w:pPr>
      <w:r>
        <w:rPr>
          <w:sz w:val="28"/>
          <w:szCs w:val="28"/>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Pr>
          <w:i/>
          <w:sz w:val="28"/>
          <w:szCs w:val="28"/>
        </w:rPr>
        <w:t>.</w:t>
      </w:r>
    </w:p>
    <w:p>
      <w:pPr>
        <w:ind w:firstLine="567"/>
        <w:jc w:val="both"/>
        <w:rPr>
          <w:i/>
          <w:sz w:val="28"/>
          <w:szCs w:val="28"/>
        </w:rPr>
      </w:pPr>
      <w:r>
        <w:rPr>
          <w:sz w:val="28"/>
          <w:szCs w:val="28"/>
        </w:rPr>
        <w:t>3.2.1.8. Способом фиксации результата административной процедуры является выдача Заявителю должностным лицом</w:t>
      </w:r>
      <w:r>
        <w:rPr>
          <w:rFonts w:eastAsia="Calibri"/>
          <w:sz w:val="28"/>
          <w:szCs w:val="28"/>
          <w:lang w:eastAsia="en-US"/>
        </w:rPr>
        <w:t xml:space="preserve"> Уполномоченного органа </w:t>
      </w:r>
      <w:r>
        <w:rPr>
          <w:sz w:val="28"/>
          <w:szCs w:val="28"/>
        </w:rPr>
        <w:t>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r>
        <w:rPr>
          <w:i/>
          <w:sz w:val="28"/>
          <w:szCs w:val="28"/>
        </w:rPr>
        <w:t>.</w:t>
      </w:r>
    </w:p>
    <w:p>
      <w:pPr>
        <w:autoSpaceDE w:val="0"/>
        <w:autoSpaceDN w:val="0"/>
        <w:adjustRightInd w:val="0"/>
        <w:ind w:firstLine="709"/>
        <w:jc w:val="both"/>
        <w:rPr>
          <w:sz w:val="28"/>
          <w:szCs w:val="28"/>
        </w:rPr>
      </w:pPr>
      <w:r>
        <w:rPr>
          <w:sz w:val="28"/>
          <w:szCs w:val="28"/>
        </w:rPr>
        <w:t xml:space="preserve">3.2.2. Запрос документов, указанных в </w:t>
      </w:r>
      <w:r>
        <w:fldChar w:fldCharType="begin"/>
      </w:r>
      <w:r>
        <w:instrText xml:space="preserve"> HYPERLINK "consultantplus://offline/ref=349F80A19C8D487E9BC7CF6991E5C6D8CA52233388020D73375AD6AF7E607F2BF645CAC8F4F0F1B80FFEC0y1EFK" </w:instrText>
      </w:r>
      <w:r>
        <w:fldChar w:fldCharType="separate"/>
      </w:r>
      <w:r>
        <w:rPr>
          <w:sz w:val="28"/>
          <w:szCs w:val="28"/>
        </w:rPr>
        <w:t>подразделе 2.7</w:t>
      </w:r>
      <w:r>
        <w:rPr>
          <w:sz w:val="28"/>
          <w:szCs w:val="28"/>
        </w:rPr>
        <w:fldChar w:fldCharType="end"/>
      </w:r>
      <w:r>
        <w:rPr>
          <w:sz w:val="28"/>
          <w:szCs w:val="28"/>
        </w:rPr>
        <w:t xml:space="preserve"> Регламента, в рамках межведомственного взаимодействия</w:t>
      </w:r>
    </w:p>
    <w:p>
      <w:pPr>
        <w:autoSpaceDE w:val="0"/>
        <w:autoSpaceDN w:val="0"/>
        <w:adjustRightInd w:val="0"/>
        <w:ind w:firstLine="567"/>
        <w:jc w:val="both"/>
        <w:rPr>
          <w:sz w:val="28"/>
          <w:szCs w:val="28"/>
        </w:rPr>
      </w:pPr>
      <w:r>
        <w:rPr>
          <w:sz w:val="28"/>
          <w:szCs w:val="28"/>
        </w:rPr>
        <w:t xml:space="preserve">3.2.2.1. Основанием для начала административной процедуры является непредставление Заявителем документов, указанных в </w:t>
      </w:r>
      <w:r>
        <w:fldChar w:fldCharType="begin"/>
      </w:r>
      <w:r>
        <w:instrText xml:space="preserve"> HYPERLINK "consultantplus://offline/ref=349F80A19C8D487E9BC7CF6991E5C6D8CA52233388020D73375AD6AF7E607F2BF645CAC8F4F0F1B80FFEC0y1EFK" </w:instrText>
      </w:r>
      <w:r>
        <w:fldChar w:fldCharType="separate"/>
      </w:r>
      <w:r>
        <w:rPr>
          <w:sz w:val="28"/>
          <w:szCs w:val="28"/>
        </w:rPr>
        <w:t>пункте 2.7.1 подраздела 2.7</w:t>
      </w:r>
      <w:r>
        <w:rPr>
          <w:sz w:val="28"/>
          <w:szCs w:val="28"/>
        </w:rPr>
        <w:fldChar w:fldCharType="end"/>
      </w:r>
      <w:r>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pPr>
        <w:ind w:firstLine="567"/>
        <w:jc w:val="both"/>
        <w:rPr>
          <w:rFonts w:eastAsia="Calibri"/>
          <w:sz w:val="28"/>
          <w:szCs w:val="28"/>
          <w:lang w:eastAsia="en-US"/>
        </w:rPr>
      </w:pPr>
      <w:r>
        <w:rPr>
          <w:sz w:val="28"/>
          <w:szCs w:val="28"/>
        </w:rPr>
        <w:t>3.2.2.2. Должностное лицо</w:t>
      </w:r>
      <w:r>
        <w:rPr>
          <w:rFonts w:eastAsia="Calibri"/>
          <w:sz w:val="28"/>
          <w:szCs w:val="28"/>
          <w:lang w:eastAsia="en-US"/>
        </w:rPr>
        <w:t xml:space="preserve"> Уполномоченного органа </w:t>
      </w:r>
      <w:r>
        <w:rPr>
          <w:sz w:val="28"/>
          <w:szCs w:val="28"/>
        </w:rPr>
        <w:t xml:space="preserve">запрашивает  в течение 1 рабочего дня с даты приема (регистрации) заявления документы, указанные в </w:t>
      </w:r>
      <w:r>
        <w:fldChar w:fldCharType="begin"/>
      </w:r>
      <w:r>
        <w:instrText xml:space="preserve"> HYPERLINK "consultantplus://offline/ref=349F80A19C8D487E9BC7CF6991E5C6D8CA52233388020D73375AD6AF7E607F2BF645CAC8F4F0F1B80FFEC0y1EFK" </w:instrText>
      </w:r>
      <w:r>
        <w:fldChar w:fldCharType="separate"/>
      </w:r>
      <w:r>
        <w:rPr>
          <w:sz w:val="28"/>
          <w:szCs w:val="28"/>
        </w:rPr>
        <w:t>пункте 2.7.1 подраздела 2.7</w:t>
      </w:r>
      <w:r>
        <w:rPr>
          <w:sz w:val="28"/>
          <w:szCs w:val="28"/>
        </w:rPr>
        <w:fldChar w:fldCharType="end"/>
      </w:r>
      <w:r>
        <w:rPr>
          <w:sz w:val="28"/>
          <w:szCs w:val="28"/>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pPr>
        <w:ind w:firstLine="567"/>
        <w:jc w:val="both"/>
        <w:rPr>
          <w:rFonts w:eastAsia="Calibri"/>
          <w:sz w:val="28"/>
          <w:szCs w:val="28"/>
          <w:lang w:eastAsia="en-US"/>
        </w:rPr>
      </w:pPr>
      <w:r>
        <w:rPr>
          <w:sz w:val="28"/>
          <w:szCs w:val="28"/>
        </w:rPr>
        <w:t xml:space="preserve">3.2.2.3. Должностное лицо </w:t>
      </w:r>
      <w:r>
        <w:rPr>
          <w:rFonts w:eastAsia="Calibri"/>
          <w:sz w:val="28"/>
          <w:szCs w:val="28"/>
          <w:lang w:eastAsia="en-US"/>
        </w:rPr>
        <w:t xml:space="preserve">Уполномоченного органа </w:t>
      </w:r>
      <w:r>
        <w:rPr>
          <w:sz w:val="28"/>
          <w:szCs w:val="28"/>
        </w:rPr>
        <w:t>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fldChar w:fldCharType="begin"/>
      </w:r>
      <w:r>
        <w:instrText xml:space="preserve"> HYPERLINK "javascript:;" </w:instrText>
      </w:r>
      <w:r>
        <w:fldChar w:fldCharType="separate"/>
      </w:r>
      <w:r>
        <w:rPr>
          <w:sz w:val="28"/>
          <w:szCs w:val="28"/>
        </w:rPr>
        <w:t xml:space="preserve"> от 27 июля 2010 года № 210-ФЗ </w:t>
      </w:r>
      <w:r>
        <w:rPr>
          <w:sz w:val="28"/>
          <w:szCs w:val="28"/>
        </w:rPr>
        <w:fldChar w:fldCharType="end"/>
      </w:r>
      <w:r>
        <w:rPr>
          <w:sz w:val="28"/>
          <w:szCs w:val="28"/>
        </w:rPr>
        <w:t>«Об организации предоставления государственных и муниципальных услуг».</w:t>
      </w:r>
    </w:p>
    <w:p>
      <w:pPr>
        <w:ind w:firstLine="567"/>
        <w:jc w:val="both"/>
        <w:rPr>
          <w:rFonts w:eastAsia="Calibri"/>
          <w:sz w:val="28"/>
          <w:szCs w:val="28"/>
          <w:lang w:eastAsia="en-US"/>
        </w:rPr>
      </w:pPr>
      <w:r>
        <w:rPr>
          <w:sz w:val="28"/>
          <w:szCs w:val="28"/>
        </w:rPr>
        <w:t>3.2.2.4. Подготовленные межведомственные запросы направляются уполномоченным должностным лицом</w:t>
      </w:r>
      <w:r>
        <w:rPr>
          <w:rFonts w:eastAsia="Calibri"/>
          <w:sz w:val="28"/>
          <w:szCs w:val="28"/>
          <w:lang w:eastAsia="en-US"/>
        </w:rPr>
        <w:t xml:space="preserve"> Уполномоченного органа </w:t>
      </w:r>
      <w:r>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r>
        <w:fldChar w:fldCharType="begin"/>
      </w:r>
      <w:r>
        <w:instrText xml:space="preserve"> HYPERLINK "garantF1://12084522.21" </w:instrText>
      </w:r>
      <w:r>
        <w:fldChar w:fldCharType="separate"/>
      </w:r>
      <w:r>
        <w:rPr>
          <w:sz w:val="28"/>
          <w:szCs w:val="28"/>
        </w:rPr>
        <w:t>электронной подписи</w:t>
      </w:r>
      <w:r>
        <w:rPr>
          <w:sz w:val="28"/>
          <w:szCs w:val="28"/>
        </w:rPr>
        <w:fldChar w:fldCharType="end"/>
      </w:r>
      <w:r>
        <w:rPr>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Pr>
          <w:rFonts w:eastAsia="Calibri"/>
          <w:sz w:val="28"/>
          <w:szCs w:val="28"/>
          <w:lang w:eastAsia="en-US"/>
        </w:rPr>
        <w:t xml:space="preserve">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widowControl w:val="0"/>
        <w:tabs>
          <w:tab w:val="left" w:pos="851"/>
        </w:tabs>
        <w:ind w:firstLine="567"/>
        <w:jc w:val="both"/>
        <w:rPr>
          <w:sz w:val="28"/>
          <w:szCs w:val="28"/>
        </w:rPr>
      </w:pPr>
      <w:r>
        <w:rPr>
          <w:sz w:val="28"/>
          <w:szCs w:val="28"/>
        </w:rPr>
        <w:t>Направление запросов допускается только с целью предоставления муниципальной услуги.</w:t>
      </w:r>
    </w:p>
    <w:p>
      <w:pPr>
        <w:ind w:firstLine="567"/>
        <w:jc w:val="both"/>
        <w:rPr>
          <w:rFonts w:eastAsia="Calibri"/>
          <w:sz w:val="28"/>
          <w:szCs w:val="28"/>
          <w:lang w:eastAsia="en-US"/>
        </w:rPr>
      </w:pPr>
      <w:r>
        <w:rPr>
          <w:sz w:val="28"/>
          <w:szCs w:val="28"/>
        </w:rPr>
        <w:t>По межведомственным запросам</w:t>
      </w:r>
      <w:r>
        <w:rPr>
          <w:rFonts w:eastAsia="Calibri"/>
          <w:sz w:val="28"/>
          <w:szCs w:val="28"/>
          <w:lang w:eastAsia="en-US"/>
        </w:rPr>
        <w:t xml:space="preserve"> Уполномоченного органа</w:t>
      </w:r>
      <w:r>
        <w:rPr>
          <w:sz w:val="28"/>
          <w:szCs w:val="28"/>
        </w:rPr>
        <w:t xml:space="preserve">, документы, указанные в </w:t>
      </w:r>
      <w:r>
        <w:fldChar w:fldCharType="begin"/>
      </w:r>
      <w:r>
        <w:instrText xml:space="preserve"> HYPERLINK "consultantplus://offline/ref=349F80A19C8D487E9BC7CF6991E5C6D8CA52233388020D73375AD6AF7E607F2BF645CAC8F4F0F1B80FFEC0y1EFK" </w:instrText>
      </w:r>
      <w:r>
        <w:fldChar w:fldCharType="separate"/>
      </w:r>
      <w:r>
        <w:rPr>
          <w:sz w:val="28"/>
          <w:szCs w:val="28"/>
        </w:rPr>
        <w:t>пункте 2.7.1 подраздела 2.7</w:t>
      </w:r>
      <w:r>
        <w:rPr>
          <w:sz w:val="28"/>
          <w:szCs w:val="28"/>
        </w:rPr>
        <w:fldChar w:fldCharType="end"/>
      </w:r>
      <w:r>
        <w:rPr>
          <w:sz w:val="28"/>
          <w:szCs w:val="28"/>
        </w:rPr>
        <w:t xml:space="preserve"> раздела 2 Регламента, предоставляются в срок не позднее 5 рабочих дней со дня получения соответствующего межведомственного запроса.</w:t>
      </w:r>
    </w:p>
    <w:p>
      <w:pPr>
        <w:autoSpaceDE w:val="0"/>
        <w:autoSpaceDN w:val="0"/>
        <w:adjustRightInd w:val="0"/>
        <w:ind w:firstLine="567"/>
        <w:jc w:val="both"/>
        <w:rPr>
          <w:sz w:val="28"/>
          <w:szCs w:val="28"/>
        </w:rPr>
      </w:pPr>
      <w:r>
        <w:rPr>
          <w:sz w:val="28"/>
          <w:szCs w:val="28"/>
        </w:rPr>
        <w:t>3.2.2.5. Максимальный срок выполнения административной процедуры составляет шесть рабочих дней.</w:t>
      </w:r>
    </w:p>
    <w:p>
      <w:pPr>
        <w:ind w:firstLine="567"/>
        <w:jc w:val="both"/>
        <w:rPr>
          <w:rFonts w:eastAsia="Calibri"/>
          <w:sz w:val="28"/>
          <w:szCs w:val="28"/>
          <w:lang w:eastAsia="en-US"/>
        </w:rPr>
      </w:pPr>
      <w:r>
        <w:rPr>
          <w:sz w:val="28"/>
          <w:szCs w:val="28"/>
        </w:rPr>
        <w:t>3.2.2.6. Исполнение данной административной процедуры возложено  на должностное лицо</w:t>
      </w:r>
      <w:r>
        <w:rPr>
          <w:rFonts w:eastAsia="Calibri"/>
          <w:sz w:val="28"/>
          <w:szCs w:val="28"/>
          <w:lang w:eastAsia="en-US"/>
        </w:rPr>
        <w:t xml:space="preserve"> Уполномоченного органа, </w:t>
      </w:r>
      <w:r>
        <w:rPr>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autoSpaceDE w:val="0"/>
        <w:autoSpaceDN w:val="0"/>
        <w:adjustRightInd w:val="0"/>
        <w:ind w:firstLine="567"/>
        <w:jc w:val="both"/>
        <w:rPr>
          <w:sz w:val="28"/>
          <w:szCs w:val="28"/>
        </w:rPr>
      </w:pPr>
      <w:r>
        <w:rPr>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pPr>
        <w:autoSpaceDE w:val="0"/>
        <w:autoSpaceDN w:val="0"/>
        <w:adjustRightInd w:val="0"/>
        <w:ind w:firstLine="567"/>
        <w:jc w:val="both"/>
        <w:rPr>
          <w:sz w:val="28"/>
          <w:szCs w:val="28"/>
        </w:rPr>
      </w:pPr>
      <w:r>
        <w:rPr>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pPr>
        <w:ind w:firstLine="567"/>
        <w:jc w:val="both"/>
        <w:rPr>
          <w:rFonts w:eastAsia="Calibri"/>
          <w:sz w:val="28"/>
          <w:szCs w:val="28"/>
          <w:lang w:eastAsia="en-US"/>
        </w:rPr>
      </w:pPr>
      <w:r>
        <w:rPr>
          <w:sz w:val="28"/>
          <w:szCs w:val="28"/>
        </w:rPr>
        <w:t>3.2.2.9. Способом фиксации результата выполнения административной процедуры является регистрация должностным лицом</w:t>
      </w:r>
      <w:r>
        <w:rPr>
          <w:rFonts w:eastAsia="Calibri"/>
          <w:sz w:val="28"/>
          <w:szCs w:val="28"/>
          <w:lang w:eastAsia="en-US"/>
        </w:rPr>
        <w:t xml:space="preserve"> Уполномоченного органа </w:t>
      </w:r>
      <w:r>
        <w:rPr>
          <w:sz w:val="28"/>
          <w:szCs w:val="28"/>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pPr>
        <w:autoSpaceDE w:val="0"/>
        <w:autoSpaceDN w:val="0"/>
        <w:adjustRightInd w:val="0"/>
        <w:ind w:firstLine="567"/>
        <w:jc w:val="both"/>
        <w:rPr>
          <w:sz w:val="28"/>
          <w:szCs w:val="28"/>
        </w:rPr>
      </w:pPr>
      <w:r>
        <w:rPr>
          <w:sz w:val="28"/>
          <w:szCs w:val="28"/>
        </w:rPr>
        <w:t>3.2.3. Рассмотрение заявления и прилагаемых к нему документов.</w:t>
      </w:r>
    </w:p>
    <w:p>
      <w:pPr>
        <w:autoSpaceDE w:val="0"/>
        <w:autoSpaceDN w:val="0"/>
        <w:adjustRightInd w:val="0"/>
        <w:ind w:firstLine="567"/>
        <w:jc w:val="both"/>
        <w:rPr>
          <w:sz w:val="28"/>
          <w:szCs w:val="28"/>
        </w:rPr>
      </w:pPr>
      <w:r>
        <w:rPr>
          <w:sz w:val="28"/>
          <w:szCs w:val="28"/>
        </w:rPr>
        <w:t xml:space="preserve">3.2.3.1. Основанием для начала административной процедуры является наличие полного комплекта документов, предусмотренного </w:t>
      </w:r>
      <w:r>
        <w:fldChar w:fldCharType="begin"/>
      </w:r>
      <w:r>
        <w:instrText xml:space="preserve"> HYPERLINK "consultantplus://offline/ref=A52C7346C03189498A77209712E832B27236F89BA1B33713F20A3E6ACDE0CAADE7877288B4DB9B3F89B26AjA75J" </w:instrText>
      </w:r>
      <w:r>
        <w:fldChar w:fldCharType="separate"/>
      </w:r>
      <w:r>
        <w:rPr>
          <w:sz w:val="28"/>
          <w:szCs w:val="28"/>
        </w:rPr>
        <w:t>подразделом 2.6</w:t>
      </w:r>
      <w:r>
        <w:rPr>
          <w:sz w:val="28"/>
          <w:szCs w:val="28"/>
        </w:rPr>
        <w:fldChar w:fldCharType="end"/>
      </w:r>
      <w:r>
        <w:rPr>
          <w:sz w:val="28"/>
          <w:szCs w:val="28"/>
        </w:rPr>
        <w:t xml:space="preserve"> Регламента, а также документов, предусмотренных </w:t>
      </w:r>
      <w:r>
        <w:fldChar w:fldCharType="begin"/>
      </w:r>
      <w:r>
        <w:instrText xml:space="preserve"> HYPERLINK "consultantplus://offline/ref=A52C7346C03189498A77209712E832B27236F89BA1B33713F20A3E6ACDE0CAADE7877288B4DB9B3F89B363jA78J" </w:instrText>
      </w:r>
      <w:r>
        <w:fldChar w:fldCharType="separate"/>
      </w:r>
      <w:r>
        <w:rPr>
          <w:sz w:val="28"/>
          <w:szCs w:val="28"/>
        </w:rPr>
        <w:t>подразделом 2.7</w:t>
      </w:r>
      <w:r>
        <w:rPr>
          <w:sz w:val="28"/>
          <w:szCs w:val="28"/>
        </w:rPr>
        <w:fldChar w:fldCharType="end"/>
      </w:r>
      <w:r>
        <w:rPr>
          <w:sz w:val="28"/>
          <w:szCs w:val="28"/>
        </w:rPr>
        <w:t xml:space="preserve"> Регламента</w:t>
      </w:r>
      <w:r>
        <w:rPr>
          <w:i/>
          <w:sz w:val="28"/>
          <w:szCs w:val="28"/>
        </w:rPr>
        <w:t>.</w:t>
      </w:r>
    </w:p>
    <w:p>
      <w:pPr>
        <w:ind w:firstLine="567"/>
        <w:jc w:val="both"/>
        <w:rPr>
          <w:rFonts w:eastAsia="Calibri"/>
          <w:sz w:val="28"/>
          <w:szCs w:val="28"/>
          <w:lang w:eastAsia="en-US"/>
        </w:rPr>
      </w:pPr>
      <w:r>
        <w:rPr>
          <w:sz w:val="28"/>
          <w:szCs w:val="28"/>
        </w:rPr>
        <w:t>3.2.3.2. Должностное лицо</w:t>
      </w:r>
      <w:r>
        <w:rPr>
          <w:rFonts w:eastAsia="Calibri"/>
          <w:sz w:val="28"/>
          <w:szCs w:val="28"/>
          <w:lang w:eastAsia="en-US"/>
        </w:rPr>
        <w:t xml:space="preserve"> Уполномоченного органа </w:t>
      </w:r>
      <w:r>
        <w:rPr>
          <w:sz w:val="28"/>
          <w:szCs w:val="28"/>
        </w:rPr>
        <w:t xml:space="preserve">осуществляет проверку документов, указанных в </w:t>
      </w:r>
      <w:r>
        <w:fldChar w:fldCharType="begin"/>
      </w:r>
      <w:r>
        <w:instrText xml:space="preserve"> HYPERLINK "consultantplus://offline/ref=37B3891E19C8E4EBC8494BA782A04FC6FEC65913132773171EF284066312AF758E1333FEDD6B3BD5CB8557CF1FK" </w:instrText>
      </w:r>
      <w:r>
        <w:fldChar w:fldCharType="separate"/>
      </w:r>
      <w:r>
        <w:rPr>
          <w:sz w:val="28"/>
          <w:szCs w:val="28"/>
        </w:rPr>
        <w:t>подразделе 2.6</w:t>
      </w:r>
      <w:r>
        <w:rPr>
          <w:sz w:val="28"/>
          <w:szCs w:val="28"/>
        </w:rPr>
        <w:fldChar w:fldCharType="end"/>
      </w:r>
      <w:r>
        <w:rPr>
          <w:sz w:val="28"/>
          <w:szCs w:val="28"/>
        </w:rPr>
        <w:t xml:space="preserve"> Регламента, и документов, указанных </w:t>
      </w:r>
      <w:r>
        <w:fldChar w:fldCharType="begin"/>
      </w:r>
      <w:r>
        <w:instrText xml:space="preserve"> HYPERLINK "consultantplus://offline/ref=37B3891E19C8E4EBC8494BA782A04FC6FEC65913132773171EF284066312AF758E1333FEDD6B3BD5CB845ECF12K" </w:instrText>
      </w:r>
      <w:r>
        <w:fldChar w:fldCharType="separate"/>
      </w:r>
      <w:r>
        <w:rPr>
          <w:sz w:val="28"/>
          <w:szCs w:val="28"/>
        </w:rPr>
        <w:t>пункте 2.7.1 подраздела 2.7</w:t>
      </w:r>
      <w:r>
        <w:rPr>
          <w:sz w:val="28"/>
          <w:szCs w:val="28"/>
        </w:rPr>
        <w:fldChar w:fldCharType="end"/>
      </w:r>
      <w:r>
        <w:rPr>
          <w:sz w:val="28"/>
          <w:szCs w:val="28"/>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pPr>
        <w:autoSpaceDE w:val="0"/>
        <w:autoSpaceDN w:val="0"/>
        <w:adjustRightInd w:val="0"/>
        <w:ind w:firstLine="567"/>
        <w:jc w:val="both"/>
        <w:rPr>
          <w:sz w:val="28"/>
          <w:szCs w:val="28"/>
        </w:rPr>
      </w:pPr>
      <w:r>
        <w:rPr>
          <w:sz w:val="28"/>
          <w:szCs w:val="28"/>
        </w:rPr>
        <w:t>3.2.3.3. Максимальный срок выполнения административной процедуры составляет 1 рабочий день.</w:t>
      </w:r>
    </w:p>
    <w:p>
      <w:pPr>
        <w:ind w:firstLine="567"/>
        <w:jc w:val="both"/>
        <w:rPr>
          <w:rFonts w:eastAsia="Calibri"/>
          <w:sz w:val="28"/>
          <w:szCs w:val="28"/>
          <w:lang w:eastAsia="en-US"/>
        </w:rPr>
      </w:pPr>
      <w:r>
        <w:rPr>
          <w:sz w:val="28"/>
          <w:szCs w:val="28"/>
        </w:rPr>
        <w:t>3.2.3.4. Исполнение данной административной процедуры возложено  на должностное лицо</w:t>
      </w:r>
      <w:r>
        <w:rPr>
          <w:rFonts w:eastAsia="Calibri"/>
          <w:sz w:val="28"/>
          <w:szCs w:val="28"/>
          <w:lang w:eastAsia="en-US"/>
        </w:rPr>
        <w:t xml:space="preserve"> Уполномоченного органа </w:t>
      </w:r>
      <w:r>
        <w:rPr>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autoSpaceDE w:val="0"/>
        <w:autoSpaceDN w:val="0"/>
        <w:adjustRightInd w:val="0"/>
        <w:ind w:firstLine="567"/>
        <w:jc w:val="both"/>
        <w:rPr>
          <w:sz w:val="28"/>
          <w:szCs w:val="28"/>
        </w:rPr>
      </w:pPr>
      <w:r>
        <w:rPr>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r>
        <w:fldChar w:fldCharType="begin"/>
      </w:r>
      <w:r>
        <w:instrText xml:space="preserve"> HYPERLINK "consultantplus://offline/ref=A52C7346C03189498A77209712E832B27236F89BA1B33713F20A3E6ACDE0CAADE7877288B4DB9B3F89B26AjA75J" </w:instrText>
      </w:r>
      <w:r>
        <w:fldChar w:fldCharType="separate"/>
      </w:r>
      <w:r>
        <w:rPr>
          <w:sz w:val="28"/>
          <w:szCs w:val="28"/>
        </w:rPr>
        <w:t>подразделом 2.6</w:t>
      </w:r>
      <w:r>
        <w:rPr>
          <w:sz w:val="28"/>
          <w:szCs w:val="28"/>
        </w:rPr>
        <w:fldChar w:fldCharType="end"/>
      </w:r>
      <w:r>
        <w:rPr>
          <w:sz w:val="28"/>
          <w:szCs w:val="28"/>
        </w:rPr>
        <w:t xml:space="preserve"> Регламента, а также документов, предусмотренных </w:t>
      </w:r>
      <w:r>
        <w:fldChar w:fldCharType="begin"/>
      </w:r>
      <w:r>
        <w:instrText xml:space="preserve"> HYPERLINK "consultantplus://offline/ref=A52C7346C03189498A77209712E832B27236F89BA1B33713F20A3E6ACDE0CAADE7877288B4DB9B3F89B363jA78J" </w:instrText>
      </w:r>
      <w:r>
        <w:fldChar w:fldCharType="separate"/>
      </w:r>
      <w:r>
        <w:rPr>
          <w:sz w:val="28"/>
          <w:szCs w:val="28"/>
        </w:rPr>
        <w:t>подразделом 2.7</w:t>
      </w:r>
      <w:r>
        <w:rPr>
          <w:sz w:val="28"/>
          <w:szCs w:val="28"/>
        </w:rPr>
        <w:fldChar w:fldCharType="end"/>
      </w:r>
      <w:r>
        <w:rPr>
          <w:sz w:val="28"/>
          <w:szCs w:val="28"/>
        </w:rPr>
        <w:t xml:space="preserve"> Регламента</w:t>
      </w:r>
      <w:r>
        <w:rPr>
          <w:i/>
          <w:sz w:val="28"/>
          <w:szCs w:val="28"/>
        </w:rPr>
        <w:t xml:space="preserve"> </w:t>
      </w:r>
      <w:r>
        <w:rPr>
          <w:sz w:val="28"/>
          <w:szCs w:val="28"/>
        </w:rPr>
        <w:t xml:space="preserve">требованиям законодательства, регулирующего предоставления муниципальной услуги. </w:t>
      </w:r>
    </w:p>
    <w:p>
      <w:pPr>
        <w:ind w:firstLine="567"/>
        <w:jc w:val="both"/>
        <w:rPr>
          <w:rFonts w:eastAsia="Calibri"/>
          <w:sz w:val="28"/>
          <w:szCs w:val="28"/>
          <w:lang w:eastAsia="en-US"/>
        </w:rPr>
      </w:pPr>
      <w:r>
        <w:rPr>
          <w:sz w:val="28"/>
          <w:szCs w:val="28"/>
        </w:rPr>
        <w:t>3.2.3.6. Результатом административной процедуры является осуществление должностным лицом</w:t>
      </w:r>
      <w:r>
        <w:rPr>
          <w:rFonts w:eastAsia="Calibri"/>
          <w:sz w:val="28"/>
          <w:szCs w:val="28"/>
          <w:lang w:eastAsia="en-US"/>
        </w:rPr>
        <w:t xml:space="preserve"> Уполномоченного органа </w:t>
      </w:r>
      <w:r>
        <w:rPr>
          <w:sz w:val="28"/>
          <w:szCs w:val="28"/>
        </w:rPr>
        <w:t xml:space="preserve">проверки документов, указанных в </w:t>
      </w:r>
      <w:r>
        <w:fldChar w:fldCharType="begin"/>
      </w:r>
      <w:r>
        <w:instrText xml:space="preserve"> HYPERLINK "consultantplus://offline/ref=37B3891E19C8E4EBC8494BA782A04FC6FEC65913132773171EF284066312AF758E1333FEDD6B3BD5CB8557CF1FK" </w:instrText>
      </w:r>
      <w:r>
        <w:fldChar w:fldCharType="separate"/>
      </w:r>
      <w:r>
        <w:rPr>
          <w:sz w:val="28"/>
          <w:szCs w:val="28"/>
        </w:rPr>
        <w:t>подразделе 2.6</w:t>
      </w:r>
      <w:r>
        <w:rPr>
          <w:sz w:val="28"/>
          <w:szCs w:val="28"/>
        </w:rPr>
        <w:fldChar w:fldCharType="end"/>
      </w:r>
      <w:r>
        <w:rPr>
          <w:sz w:val="28"/>
          <w:szCs w:val="28"/>
        </w:rPr>
        <w:t xml:space="preserve"> Регламента, и документов, указанных </w:t>
      </w:r>
      <w:r>
        <w:fldChar w:fldCharType="begin"/>
      </w:r>
      <w:r>
        <w:instrText xml:space="preserve"> HYPERLINK "consultantplus://offline/ref=37B3891E19C8E4EBC8494BA782A04FC6FEC65913132773171EF284066312AF758E1333FEDD6B3BD5CB845ECF12K" </w:instrText>
      </w:r>
      <w:r>
        <w:fldChar w:fldCharType="separate"/>
      </w:r>
      <w:r>
        <w:rPr>
          <w:sz w:val="28"/>
          <w:szCs w:val="28"/>
        </w:rPr>
        <w:t>пункте 2.7.1 подраздела 2.7</w:t>
      </w:r>
      <w:r>
        <w:rPr>
          <w:sz w:val="28"/>
          <w:szCs w:val="28"/>
        </w:rPr>
        <w:fldChar w:fldCharType="end"/>
      </w:r>
      <w:r>
        <w:rPr>
          <w:sz w:val="28"/>
          <w:szCs w:val="28"/>
        </w:rPr>
        <w:t xml:space="preserve"> Регламента, на предмет соответствия законодательству, регулирующему предоставления муниципальной услуги.</w:t>
      </w:r>
    </w:p>
    <w:p>
      <w:pPr>
        <w:autoSpaceDE w:val="0"/>
        <w:autoSpaceDN w:val="0"/>
        <w:adjustRightInd w:val="0"/>
        <w:ind w:firstLine="567"/>
        <w:jc w:val="both"/>
        <w:rPr>
          <w:sz w:val="28"/>
          <w:szCs w:val="28"/>
        </w:rPr>
      </w:pPr>
      <w:r>
        <w:rPr>
          <w:sz w:val="28"/>
          <w:szCs w:val="28"/>
        </w:rPr>
        <w:t xml:space="preserve">3.2.3.7. Способом фиксации результата административной процедуры является проставление на заявлении надписи: «Проверено», должность лица, осуществившего проверку документов, личную подпись, инициалы, фамилию, дату проверки документов.   </w:t>
      </w:r>
    </w:p>
    <w:p>
      <w:pPr>
        <w:autoSpaceDE w:val="0"/>
        <w:autoSpaceDN w:val="0"/>
        <w:adjustRightInd w:val="0"/>
        <w:ind w:firstLine="567"/>
        <w:jc w:val="both"/>
        <w:rPr>
          <w:sz w:val="28"/>
          <w:szCs w:val="28"/>
        </w:rPr>
      </w:pPr>
      <w:r>
        <w:rPr>
          <w:sz w:val="28"/>
          <w:szCs w:val="28"/>
        </w:rPr>
        <w:t>3.2.4. Принятие решения о предоставлении либо об отказе в предоставлении муниципальной услуги.</w:t>
      </w:r>
    </w:p>
    <w:p>
      <w:pPr>
        <w:autoSpaceDE w:val="0"/>
        <w:autoSpaceDN w:val="0"/>
        <w:adjustRightInd w:val="0"/>
        <w:ind w:firstLine="567"/>
        <w:jc w:val="both"/>
      </w:pPr>
      <w:r>
        <w:rPr>
          <w:sz w:val="28"/>
          <w:szCs w:val="28"/>
        </w:rPr>
        <w:t xml:space="preserve">3.2.4.1. Основанием для начала административной процедуры является окончание проверки документов, указанных в </w:t>
      </w:r>
      <w:r>
        <w:fldChar w:fldCharType="begin"/>
      </w:r>
      <w:r>
        <w:instrText xml:space="preserve"> HYPERLINK "consultantplus://offline/ref=37B3891E19C8E4EBC8494BA782A04FC6FEC65913132773171EF284066312AF758E1333FEDD6B3BD5CB8557CF1FK" </w:instrText>
      </w:r>
      <w:r>
        <w:fldChar w:fldCharType="separate"/>
      </w:r>
      <w:r>
        <w:rPr>
          <w:sz w:val="28"/>
          <w:szCs w:val="28"/>
        </w:rPr>
        <w:t>подразделе 2.6</w:t>
      </w:r>
      <w:r>
        <w:rPr>
          <w:sz w:val="28"/>
          <w:szCs w:val="28"/>
        </w:rPr>
        <w:fldChar w:fldCharType="end"/>
      </w:r>
      <w:r>
        <w:rPr>
          <w:sz w:val="28"/>
          <w:szCs w:val="28"/>
        </w:rPr>
        <w:t xml:space="preserve"> Регламента,  и документов, указанных </w:t>
      </w:r>
      <w:r>
        <w:fldChar w:fldCharType="begin"/>
      </w:r>
      <w:r>
        <w:instrText xml:space="preserve"> HYPERLINK "consultantplus://offline/ref=37B3891E19C8E4EBC8494BA782A04FC6FEC65913132773171EF284066312AF758E1333FEDD6B3BD5CB845ECF12K" </w:instrText>
      </w:r>
      <w:r>
        <w:fldChar w:fldCharType="separate"/>
      </w:r>
      <w:r>
        <w:rPr>
          <w:sz w:val="28"/>
          <w:szCs w:val="28"/>
        </w:rPr>
        <w:t>пункте 2.7.1 подраздела 2.7</w:t>
      </w:r>
      <w:r>
        <w:rPr>
          <w:sz w:val="28"/>
          <w:szCs w:val="28"/>
        </w:rPr>
        <w:fldChar w:fldCharType="end"/>
      </w:r>
      <w:r>
        <w:rPr>
          <w:sz w:val="28"/>
          <w:szCs w:val="28"/>
        </w:rPr>
        <w:t xml:space="preserve"> Регламента, на предмет соответствия действующему законодательству.</w:t>
      </w:r>
      <w:r>
        <w:t xml:space="preserve"> </w:t>
      </w:r>
    </w:p>
    <w:p>
      <w:pPr>
        <w:ind w:firstLine="567"/>
        <w:jc w:val="both"/>
        <w:rPr>
          <w:lang w:eastAsia="zh-CN"/>
        </w:rPr>
      </w:pPr>
      <w:r>
        <w:rPr>
          <w:color w:val="000000"/>
          <w:sz w:val="28"/>
          <w:szCs w:val="28"/>
        </w:rPr>
        <w:t>3.2.4.2. Должностное лицо</w:t>
      </w:r>
      <w:r>
        <w:rPr>
          <w:rFonts w:eastAsia="Calibri"/>
          <w:color w:val="000000"/>
          <w:sz w:val="28"/>
          <w:szCs w:val="28"/>
          <w:lang w:eastAsia="en-US"/>
        </w:rPr>
        <w:t xml:space="preserve"> </w:t>
      </w:r>
      <w:r>
        <w:rPr>
          <w:color w:val="000000"/>
          <w:sz w:val="28"/>
          <w:szCs w:val="28"/>
          <w:lang w:eastAsia="zh-CN"/>
        </w:rPr>
        <w:t xml:space="preserve">по результатам проверки документов </w:t>
      </w:r>
      <w:r>
        <w:rPr>
          <w:color w:val="000000"/>
          <w:sz w:val="28"/>
          <w:szCs w:val="28"/>
        </w:rPr>
        <w:t xml:space="preserve">указанных в </w:t>
      </w:r>
      <w:r>
        <w:fldChar w:fldCharType="begin"/>
      </w:r>
      <w:r>
        <w:instrText xml:space="preserve"> HYPERLINK "consultantplus://offline/ref=37B3891E19C8E4EBC8494BA782A04FC6FEC65913132773171EF284066312AF758E1333FEDD6B3BD5CB8557CF1FK" </w:instrText>
      </w:r>
      <w:r>
        <w:fldChar w:fldCharType="separate"/>
      </w:r>
      <w:r>
        <w:rPr>
          <w:color w:val="000000"/>
          <w:sz w:val="28"/>
          <w:szCs w:val="28"/>
        </w:rPr>
        <w:t>подразделе 2.6</w:t>
      </w:r>
      <w:r>
        <w:rPr>
          <w:color w:val="000000"/>
          <w:sz w:val="28"/>
          <w:szCs w:val="28"/>
        </w:rPr>
        <w:fldChar w:fldCharType="end"/>
      </w:r>
      <w:r>
        <w:rPr>
          <w:color w:val="000000"/>
          <w:sz w:val="28"/>
          <w:szCs w:val="28"/>
        </w:rPr>
        <w:t xml:space="preserve"> Регламента, и документов, указанных </w:t>
      </w:r>
      <w:r>
        <w:fldChar w:fldCharType="begin"/>
      </w:r>
      <w:r>
        <w:instrText xml:space="preserve"> HYPERLINK "consultantplus://offline/ref=37B3891E19C8E4EBC8494BA782A04FC6FEC65913132773171EF284066312AF758E1333FEDD6B3BD5CB845ECF12K" </w:instrText>
      </w:r>
      <w:r>
        <w:fldChar w:fldCharType="separate"/>
      </w:r>
      <w:r>
        <w:rPr>
          <w:color w:val="000000"/>
          <w:sz w:val="28"/>
          <w:szCs w:val="28"/>
        </w:rPr>
        <w:t>пункте 2.7.1</w:t>
      </w:r>
      <w:r>
        <w:rPr>
          <w:color w:val="000000"/>
          <w:sz w:val="28"/>
          <w:szCs w:val="28"/>
          <w:u w:val="single"/>
        </w:rPr>
        <w:t xml:space="preserve"> </w:t>
      </w:r>
      <w:r>
        <w:rPr>
          <w:color w:val="000000"/>
          <w:sz w:val="28"/>
          <w:szCs w:val="28"/>
        </w:rPr>
        <w:t>подраздела 2.7</w:t>
      </w:r>
      <w:r>
        <w:rPr>
          <w:color w:val="000000"/>
          <w:sz w:val="28"/>
          <w:szCs w:val="28"/>
        </w:rPr>
        <w:fldChar w:fldCharType="end"/>
      </w:r>
      <w:r>
        <w:rPr>
          <w:color w:val="000000"/>
          <w:sz w:val="28"/>
          <w:szCs w:val="28"/>
        </w:rPr>
        <w:t xml:space="preserve"> Регламента </w:t>
      </w:r>
      <w:r>
        <w:rPr>
          <w:color w:val="000000"/>
          <w:sz w:val="28"/>
          <w:szCs w:val="28"/>
          <w:lang w:eastAsia="zh-CN"/>
        </w:rPr>
        <w:t>в случае наличия оснований для отказа в предоставлении муниципальной услуги, предусмотренных пунктом 2.10.2 подраздела 2.10 Регламента в течение одиннадцати рабочих дней готовит проект мотивированного отказа, обеспечивает его согласование и подписание в установленном в</w:t>
      </w:r>
      <w:r>
        <w:rPr>
          <w:rFonts w:eastAsia="Calibri"/>
          <w:color w:val="000000"/>
          <w:sz w:val="28"/>
          <w:szCs w:val="28"/>
          <w:lang w:eastAsia="en-US"/>
        </w:rPr>
        <w:t xml:space="preserve"> Уполномоченном органе </w:t>
      </w:r>
      <w:r>
        <w:rPr>
          <w:color w:val="000000"/>
          <w:sz w:val="28"/>
          <w:szCs w:val="28"/>
          <w:lang w:eastAsia="zh-CN"/>
        </w:rPr>
        <w:t>порядке.</w:t>
      </w:r>
    </w:p>
    <w:p>
      <w:pPr>
        <w:ind w:firstLine="567"/>
        <w:jc w:val="both"/>
        <w:rPr>
          <w:lang w:eastAsia="zh-CN"/>
        </w:rPr>
      </w:pPr>
      <w:r>
        <w:rPr>
          <w:color w:val="000000"/>
          <w:sz w:val="28"/>
          <w:szCs w:val="28"/>
          <w:lang w:eastAsia="zh-CN"/>
        </w:rPr>
        <w:t xml:space="preserve">3.2.4.3. </w:t>
      </w:r>
      <w:r>
        <w:rPr>
          <w:color w:val="000000"/>
          <w:sz w:val="28"/>
          <w:szCs w:val="28"/>
        </w:rPr>
        <w:t>Должностное лицо</w:t>
      </w:r>
      <w:r>
        <w:rPr>
          <w:rFonts w:eastAsia="Calibri"/>
          <w:color w:val="000000"/>
          <w:sz w:val="28"/>
          <w:szCs w:val="28"/>
          <w:lang w:eastAsia="en-US"/>
        </w:rPr>
        <w:t xml:space="preserve"> </w:t>
      </w:r>
      <w:r>
        <w:rPr>
          <w:color w:val="000000"/>
          <w:sz w:val="28"/>
          <w:szCs w:val="28"/>
          <w:lang w:eastAsia="zh-CN"/>
        </w:rPr>
        <w:t xml:space="preserve">по результатам проверки документов </w:t>
      </w:r>
      <w:r>
        <w:rPr>
          <w:color w:val="000000"/>
          <w:sz w:val="28"/>
          <w:szCs w:val="28"/>
        </w:rPr>
        <w:t xml:space="preserve">указанных в </w:t>
      </w:r>
      <w:r>
        <w:fldChar w:fldCharType="begin"/>
      </w:r>
      <w:r>
        <w:instrText xml:space="preserve"> HYPERLINK "consultantplus://offline/ref=37B3891E19C8E4EBC8494BA782A04FC6FEC65913132773171EF284066312AF758E1333FEDD6B3BD5CB8557CF1FK" </w:instrText>
      </w:r>
      <w:r>
        <w:fldChar w:fldCharType="separate"/>
      </w:r>
      <w:r>
        <w:rPr>
          <w:color w:val="000000"/>
          <w:sz w:val="28"/>
          <w:szCs w:val="28"/>
        </w:rPr>
        <w:t>подразделе 2.6</w:t>
      </w:r>
      <w:r>
        <w:rPr>
          <w:color w:val="000000"/>
          <w:sz w:val="28"/>
          <w:szCs w:val="28"/>
        </w:rPr>
        <w:fldChar w:fldCharType="end"/>
      </w:r>
      <w:r>
        <w:rPr>
          <w:color w:val="000000"/>
          <w:sz w:val="28"/>
          <w:szCs w:val="28"/>
        </w:rPr>
        <w:t xml:space="preserve"> Регламента, и документов, указанных </w:t>
      </w:r>
      <w:r>
        <w:fldChar w:fldCharType="begin"/>
      </w:r>
      <w:r>
        <w:instrText xml:space="preserve"> HYPERLINK "consultantplus://offline/ref=37B3891E19C8E4EBC8494BA782A04FC6FEC65913132773171EF284066312AF758E1333FEDD6B3BD5CB845ECF12K" </w:instrText>
      </w:r>
      <w:r>
        <w:fldChar w:fldCharType="separate"/>
      </w:r>
      <w:r>
        <w:rPr>
          <w:color w:val="000000"/>
          <w:sz w:val="28"/>
          <w:szCs w:val="28"/>
        </w:rPr>
        <w:t>пункте 2.7.1 подраздела 2.7</w:t>
      </w:r>
      <w:r>
        <w:rPr>
          <w:color w:val="000000"/>
          <w:sz w:val="28"/>
          <w:szCs w:val="28"/>
        </w:rPr>
        <w:fldChar w:fldCharType="end"/>
      </w:r>
      <w:r>
        <w:rPr>
          <w:color w:val="000000"/>
          <w:sz w:val="28"/>
          <w:szCs w:val="28"/>
        </w:rPr>
        <w:t xml:space="preserve"> Регламента </w:t>
      </w:r>
      <w:r>
        <w:rPr>
          <w:color w:val="000000"/>
          <w:sz w:val="28"/>
          <w:szCs w:val="28"/>
          <w:lang w:eastAsia="zh-CN"/>
        </w:rPr>
        <w:t xml:space="preserve">в случае отсутствия оснований для отказа в предоставлении муниципальной услуги </w:t>
      </w:r>
      <w:r>
        <w:rPr>
          <w:color w:val="000000"/>
          <w:sz w:val="28"/>
          <w:szCs w:val="28"/>
          <w:highlight w:val="white"/>
          <w:lang w:eastAsia="zh-CN"/>
        </w:rPr>
        <w:t xml:space="preserve">направляет схему расположения объектов газоснабжения, используемых для обеспечения населения газом на согласование </w:t>
      </w:r>
      <w:r>
        <w:rPr>
          <w:color w:val="000000"/>
          <w:sz w:val="28"/>
          <w:szCs w:val="28"/>
          <w:lang w:eastAsia="zh-CN"/>
        </w:rPr>
        <w:t>главе поселения.</w:t>
      </w:r>
    </w:p>
    <w:p>
      <w:pPr>
        <w:ind w:firstLine="567"/>
        <w:jc w:val="both"/>
        <w:rPr>
          <w:lang w:eastAsia="zh-CN"/>
        </w:rPr>
      </w:pPr>
      <w:r>
        <w:rPr>
          <w:color w:val="000000"/>
          <w:sz w:val="28"/>
          <w:szCs w:val="28"/>
          <w:lang w:eastAsia="zh-CN"/>
        </w:rPr>
        <w:t xml:space="preserve">Схема расположения объектов газоснабжения, используемых для обеспечения населения газом </w:t>
      </w:r>
      <w:r>
        <w:rPr>
          <w:color w:val="000000"/>
          <w:sz w:val="28"/>
          <w:szCs w:val="28"/>
        </w:rPr>
        <w:t>или мотивированный отказ</w:t>
      </w:r>
      <w:r>
        <w:rPr>
          <w:color w:val="000000"/>
          <w:sz w:val="28"/>
          <w:szCs w:val="28"/>
          <w:lang w:eastAsia="zh-CN"/>
        </w:rPr>
        <w:t xml:space="preserve"> </w:t>
      </w:r>
      <w:r>
        <w:rPr>
          <w:color w:val="000000"/>
          <w:sz w:val="28"/>
          <w:szCs w:val="28"/>
          <w:shd w:val="clear" w:color="auto" w:fill="FFFFFF"/>
          <w:lang w:eastAsia="zh-CN"/>
        </w:rPr>
        <w:t>направляется</w:t>
      </w:r>
      <w:r>
        <w:rPr>
          <w:lang w:eastAsia="zh-CN"/>
        </w:rPr>
        <w:t xml:space="preserve"> </w:t>
      </w:r>
      <w:r>
        <w:rPr>
          <w:color w:val="000000"/>
          <w:sz w:val="28"/>
          <w:szCs w:val="28"/>
          <w:shd w:val="clear" w:color="auto" w:fill="FFFFFF"/>
          <w:lang w:eastAsia="zh-CN"/>
        </w:rPr>
        <w:t xml:space="preserve">на подпись главе </w:t>
      </w:r>
      <w:r>
        <w:rPr>
          <w:sz w:val="28"/>
          <w:szCs w:val="28"/>
          <w:lang w:val="ru-RU"/>
        </w:rPr>
        <w:t>Новоминского</w:t>
      </w:r>
      <w:r>
        <w:rPr>
          <w:sz w:val="28"/>
          <w:szCs w:val="28"/>
        </w:rPr>
        <w:t xml:space="preserve"> сельского</w:t>
      </w:r>
      <w:r>
        <w:rPr>
          <w:color w:val="000000"/>
          <w:sz w:val="28"/>
          <w:szCs w:val="28"/>
          <w:shd w:val="clear" w:color="auto" w:fill="FFFFFF"/>
          <w:lang w:eastAsia="zh-CN"/>
        </w:rPr>
        <w:t xml:space="preserve"> поселения Каневского района.</w:t>
      </w:r>
    </w:p>
    <w:p>
      <w:pPr>
        <w:autoSpaceDE w:val="0"/>
        <w:ind w:firstLine="567"/>
        <w:jc w:val="both"/>
        <w:rPr>
          <w:lang w:eastAsia="zh-CN"/>
        </w:rPr>
      </w:pPr>
      <w:r>
        <w:rPr>
          <w:sz w:val="28"/>
          <w:szCs w:val="28"/>
        </w:rPr>
        <w:t>3.2.4.4. Максимальный срок выполнения административной процедуры составляет 9 рабочих дней.</w:t>
      </w:r>
    </w:p>
    <w:p>
      <w:pPr>
        <w:ind w:firstLine="567"/>
        <w:jc w:val="both"/>
        <w:rPr>
          <w:lang w:eastAsia="zh-CN"/>
        </w:rPr>
      </w:pPr>
      <w:r>
        <w:rPr>
          <w:sz w:val="28"/>
          <w:szCs w:val="28"/>
          <w:lang w:eastAsia="zh-CN"/>
        </w:rPr>
        <w:t>3.2.4.5. Исполнение данной административной процедуры возложено на должностное лицо</w:t>
      </w:r>
      <w:r>
        <w:rPr>
          <w:rFonts w:eastAsia="Calibri"/>
          <w:sz w:val="28"/>
          <w:szCs w:val="28"/>
          <w:lang w:eastAsia="en-US"/>
        </w:rPr>
        <w:t xml:space="preserve"> </w:t>
      </w:r>
      <w:r>
        <w:rPr>
          <w:sz w:val="28"/>
          <w:szCs w:val="28"/>
          <w:lang w:eastAsia="zh-CN"/>
        </w:rPr>
        <w:t xml:space="preserve">ответственное за рассмотрение заявления и прилагаемых к нему документов, </w:t>
      </w:r>
      <w:r>
        <w:rPr>
          <w:sz w:val="28"/>
          <w:szCs w:val="28"/>
        </w:rPr>
        <w:t>необходимых для предоставления муниципальной услуги</w:t>
      </w:r>
      <w:r>
        <w:rPr>
          <w:sz w:val="28"/>
          <w:szCs w:val="28"/>
          <w:lang w:eastAsia="zh-CN"/>
        </w:rPr>
        <w:t xml:space="preserve">. </w:t>
      </w:r>
    </w:p>
    <w:p>
      <w:pPr>
        <w:autoSpaceDE w:val="0"/>
        <w:ind w:firstLine="567"/>
        <w:jc w:val="both"/>
        <w:rPr>
          <w:lang w:eastAsia="zh-CN"/>
        </w:rPr>
      </w:pPr>
      <w:r>
        <w:rPr>
          <w:sz w:val="28"/>
          <w:szCs w:val="28"/>
          <w:lang w:eastAsia="zh-CN"/>
        </w:rPr>
        <w:t xml:space="preserve">3.2.4.6. </w:t>
      </w:r>
      <w:r>
        <w:rPr>
          <w:sz w:val="28"/>
          <w:szCs w:val="28"/>
        </w:rPr>
        <w:t>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pPr>
        <w:autoSpaceDE w:val="0"/>
        <w:ind w:firstLine="567"/>
        <w:jc w:val="both"/>
        <w:rPr>
          <w:lang w:eastAsia="zh-CN"/>
        </w:rPr>
      </w:pPr>
      <w:r>
        <w:rPr>
          <w:sz w:val="28"/>
          <w:szCs w:val="28"/>
        </w:rPr>
        <w:t>3.2.4.7.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r>
        <w:rPr>
          <w:i/>
          <w:sz w:val="28"/>
          <w:szCs w:val="28"/>
        </w:rPr>
        <w:t>.</w:t>
      </w:r>
    </w:p>
    <w:p>
      <w:pPr>
        <w:ind w:firstLine="567"/>
        <w:jc w:val="both"/>
        <w:rPr>
          <w:lang w:eastAsia="zh-CN"/>
        </w:rPr>
      </w:pPr>
      <w:r>
        <w:rPr>
          <w:sz w:val="28"/>
          <w:szCs w:val="28"/>
        </w:rPr>
        <w:t xml:space="preserve">3.2.4.8. Способом фиксации результата административной процедуры является: </w:t>
      </w:r>
      <w:r>
        <w:rPr>
          <w:sz w:val="28"/>
          <w:szCs w:val="28"/>
          <w:lang w:eastAsia="zh-CN"/>
        </w:rPr>
        <w:t>в день подписания документов регистрация их в соответствующих журналах.</w:t>
      </w:r>
    </w:p>
    <w:p>
      <w:pPr>
        <w:autoSpaceDE w:val="0"/>
        <w:autoSpaceDN w:val="0"/>
        <w:adjustRightInd w:val="0"/>
        <w:ind w:firstLine="567"/>
        <w:jc w:val="both"/>
        <w:rPr>
          <w:sz w:val="28"/>
          <w:szCs w:val="28"/>
        </w:rPr>
      </w:pPr>
      <w:r>
        <w:rPr>
          <w:sz w:val="28"/>
          <w:szCs w:val="28"/>
        </w:rPr>
        <w:t>3.2.5. Передача курьером пакета документов из</w:t>
      </w:r>
      <w:r>
        <w:rPr>
          <w:rFonts w:eastAsia="Calibri"/>
          <w:sz w:val="28"/>
          <w:szCs w:val="28"/>
          <w:lang w:eastAsia="en-US"/>
        </w:rPr>
        <w:t xml:space="preserve"> Уполномоченного органа </w:t>
      </w:r>
      <w:r>
        <w:rPr>
          <w:sz w:val="28"/>
          <w:szCs w:val="28"/>
        </w:rPr>
        <w:t>в МФЦ.</w:t>
      </w:r>
    </w:p>
    <w:p>
      <w:pPr>
        <w:autoSpaceDE w:val="0"/>
        <w:autoSpaceDN w:val="0"/>
        <w:adjustRightInd w:val="0"/>
        <w:ind w:firstLine="567"/>
        <w:jc w:val="both"/>
        <w:rPr>
          <w:sz w:val="28"/>
          <w:szCs w:val="28"/>
        </w:rPr>
      </w:pPr>
      <w:r>
        <w:rPr>
          <w:sz w:val="28"/>
          <w:szCs w:val="28"/>
        </w:rPr>
        <w:t>3.2.5.1. Основанием для начала административной процедуры является подготовленный для выдачи результат предоставления муниципальной услуги.</w:t>
      </w:r>
    </w:p>
    <w:p>
      <w:pPr>
        <w:ind w:firstLine="567"/>
        <w:jc w:val="both"/>
        <w:rPr>
          <w:rFonts w:eastAsia="Calibri"/>
          <w:sz w:val="28"/>
          <w:szCs w:val="28"/>
          <w:lang w:eastAsia="en-US"/>
        </w:rPr>
      </w:pPr>
      <w:r>
        <w:rPr>
          <w:sz w:val="28"/>
          <w:szCs w:val="28"/>
        </w:rPr>
        <w:t>3.2.5.2. Передача документов, являющихся результатом предоставления муниципальной услуги из</w:t>
      </w:r>
      <w:r>
        <w:rPr>
          <w:rFonts w:eastAsia="Calibri"/>
          <w:sz w:val="28"/>
          <w:szCs w:val="28"/>
          <w:lang w:eastAsia="en-US"/>
        </w:rPr>
        <w:t xml:space="preserve"> Уполномоченного органа </w:t>
      </w:r>
      <w:r>
        <w:rPr>
          <w:sz w:val="28"/>
          <w:szCs w:val="28"/>
        </w:rPr>
        <w:t>в МФЦ осуществляется в соответствии с условиями соглашения о взаимодействии.</w:t>
      </w:r>
    </w:p>
    <w:p>
      <w:pPr>
        <w:ind w:firstLine="567"/>
        <w:jc w:val="both"/>
        <w:rPr>
          <w:rFonts w:eastAsia="Calibri"/>
          <w:sz w:val="28"/>
          <w:szCs w:val="28"/>
          <w:lang w:eastAsia="en-US"/>
        </w:rPr>
      </w:pPr>
      <w:r>
        <w:rPr>
          <w:sz w:val="28"/>
          <w:szCs w:val="28"/>
        </w:rPr>
        <w:t>Передача ответственным должностным лицом</w:t>
      </w:r>
      <w:r>
        <w:rPr>
          <w:rFonts w:eastAsia="Calibri"/>
          <w:sz w:val="28"/>
          <w:szCs w:val="28"/>
          <w:lang w:eastAsia="en-US"/>
        </w:rPr>
        <w:t xml:space="preserve"> Уполномоченным органом </w:t>
      </w:r>
      <w:r>
        <w:rPr>
          <w:sz w:val="28"/>
          <w:szCs w:val="28"/>
        </w:rPr>
        <w:t xml:space="preserve">документов в МФЦ осуществляется в течение 1 рабочего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Pr>
          <w:rFonts w:eastAsia="Calibri"/>
          <w:sz w:val="28"/>
          <w:szCs w:val="28"/>
          <w:lang w:eastAsia="en-US"/>
        </w:rPr>
        <w:t xml:space="preserve">Уполномоченного органа </w:t>
      </w:r>
      <w:r>
        <w:rPr>
          <w:sz w:val="28"/>
          <w:szCs w:val="28"/>
        </w:rPr>
        <w:t>и работника МФЦ.</w:t>
      </w:r>
    </w:p>
    <w:p>
      <w:pPr>
        <w:autoSpaceDE w:val="0"/>
        <w:autoSpaceDN w:val="0"/>
        <w:adjustRightInd w:val="0"/>
        <w:ind w:firstLine="567"/>
        <w:jc w:val="both"/>
        <w:rPr>
          <w:sz w:val="28"/>
          <w:szCs w:val="28"/>
        </w:rPr>
      </w:pPr>
      <w:r>
        <w:rPr>
          <w:sz w:val="28"/>
          <w:szCs w:val="28"/>
        </w:rPr>
        <w:t>3.2.5.3. Максимальный срок выполнения административной процедуры составляет 1 рабочий день.</w:t>
      </w:r>
    </w:p>
    <w:p>
      <w:pPr>
        <w:ind w:firstLine="567"/>
        <w:jc w:val="both"/>
        <w:rPr>
          <w:rFonts w:eastAsia="Calibri"/>
          <w:sz w:val="28"/>
          <w:szCs w:val="28"/>
          <w:lang w:eastAsia="en-US"/>
        </w:rPr>
      </w:pPr>
      <w:r>
        <w:rPr>
          <w:sz w:val="28"/>
          <w:szCs w:val="28"/>
        </w:rPr>
        <w:t>3.2.5.4. Исполнение данной административной процедуры возложено на должностное лицо</w:t>
      </w:r>
      <w:r>
        <w:rPr>
          <w:rFonts w:eastAsia="Calibri"/>
          <w:sz w:val="28"/>
          <w:szCs w:val="28"/>
          <w:lang w:eastAsia="en-US"/>
        </w:rPr>
        <w:t xml:space="preserve"> Уполномоченного органа </w:t>
      </w:r>
      <w:r>
        <w:rPr>
          <w:sz w:val="28"/>
          <w:szCs w:val="28"/>
        </w:rPr>
        <w:t>ответственное за передачу пакета документов в МФЦ.</w:t>
      </w:r>
    </w:p>
    <w:p>
      <w:pPr>
        <w:autoSpaceDE w:val="0"/>
        <w:autoSpaceDN w:val="0"/>
        <w:adjustRightInd w:val="0"/>
        <w:ind w:firstLine="567"/>
        <w:jc w:val="both"/>
        <w:rPr>
          <w:sz w:val="28"/>
          <w:szCs w:val="28"/>
        </w:rPr>
      </w:pPr>
      <w:r>
        <w:rPr>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autoSpaceDE w:val="0"/>
        <w:autoSpaceDN w:val="0"/>
        <w:adjustRightInd w:val="0"/>
        <w:ind w:firstLine="567"/>
        <w:jc w:val="both"/>
        <w:rPr>
          <w:sz w:val="28"/>
          <w:szCs w:val="28"/>
        </w:rPr>
      </w:pPr>
      <w:r>
        <w:rPr>
          <w:sz w:val="28"/>
          <w:szCs w:val="28"/>
        </w:rPr>
        <w:t>3.2.5.6. Результатом административной процедуры является получение МФЦ результата предоставления муниципальной услуги для его выдачи Заявителю.</w:t>
      </w:r>
    </w:p>
    <w:p>
      <w:pPr>
        <w:ind w:firstLine="567"/>
        <w:jc w:val="both"/>
        <w:rPr>
          <w:rFonts w:eastAsia="Calibri"/>
          <w:sz w:val="28"/>
          <w:szCs w:val="28"/>
          <w:lang w:eastAsia="en-US"/>
        </w:rPr>
      </w:pPr>
      <w:r>
        <w:rPr>
          <w:sz w:val="28"/>
          <w:szCs w:val="28"/>
        </w:rPr>
        <w:t>3.2.5.7. Способом фиксации результата выполнения административной процедуры является наличие подписей должностного лица</w:t>
      </w:r>
      <w:r>
        <w:rPr>
          <w:rFonts w:eastAsia="Calibri"/>
          <w:sz w:val="28"/>
          <w:szCs w:val="28"/>
          <w:lang w:eastAsia="en-US"/>
        </w:rPr>
        <w:t xml:space="preserve"> Уполномоченного органа </w:t>
      </w:r>
      <w:r>
        <w:rPr>
          <w:sz w:val="28"/>
          <w:szCs w:val="28"/>
        </w:rPr>
        <w:t>и работника МФЦ в реестре, содержащем дату и время передачи пакета документов.</w:t>
      </w:r>
    </w:p>
    <w:p>
      <w:pPr>
        <w:autoSpaceDE w:val="0"/>
        <w:autoSpaceDN w:val="0"/>
        <w:adjustRightInd w:val="0"/>
        <w:ind w:firstLine="567"/>
        <w:jc w:val="both"/>
        <w:rPr>
          <w:sz w:val="28"/>
          <w:szCs w:val="28"/>
        </w:rPr>
      </w:pPr>
      <w:r>
        <w:rPr>
          <w:sz w:val="28"/>
          <w:szCs w:val="28"/>
        </w:rPr>
        <w:t>3.2.6. Выдача (направление) Заявителю результата предоставления муниципальной услуги.</w:t>
      </w:r>
    </w:p>
    <w:p>
      <w:pPr>
        <w:ind w:firstLine="567"/>
        <w:jc w:val="both"/>
        <w:rPr>
          <w:rFonts w:eastAsia="Calibri"/>
          <w:sz w:val="28"/>
          <w:szCs w:val="28"/>
          <w:lang w:eastAsia="en-US"/>
        </w:rPr>
      </w:pPr>
      <w:r>
        <w:rPr>
          <w:sz w:val="28"/>
          <w:szCs w:val="28"/>
        </w:rPr>
        <w:t>3.2.6.1. Основанием для начала административной процедуры является принятие</w:t>
      </w:r>
      <w:r>
        <w:rPr>
          <w:rFonts w:eastAsia="Calibri"/>
          <w:sz w:val="28"/>
          <w:szCs w:val="28"/>
          <w:lang w:eastAsia="en-US"/>
        </w:rPr>
        <w:t xml:space="preserve"> Уполномоченным органом </w:t>
      </w:r>
      <w:r>
        <w:rPr>
          <w:sz w:val="28"/>
          <w:szCs w:val="28"/>
        </w:rPr>
        <w:t>решения о предоставлении муниципальной услуги либо об отказе в предоставлении муниципальной услуги</w:t>
      </w:r>
      <w:r>
        <w:rPr>
          <w:i/>
          <w:sz w:val="28"/>
          <w:szCs w:val="28"/>
        </w:rPr>
        <w:t>.</w:t>
      </w:r>
    </w:p>
    <w:p>
      <w:pPr>
        <w:autoSpaceDE w:val="0"/>
        <w:autoSpaceDN w:val="0"/>
        <w:adjustRightInd w:val="0"/>
        <w:ind w:firstLine="567"/>
        <w:jc w:val="both"/>
        <w:rPr>
          <w:sz w:val="28"/>
          <w:szCs w:val="28"/>
        </w:rPr>
      </w:pPr>
      <w:r>
        <w:rPr>
          <w:sz w:val="28"/>
          <w:szCs w:val="28"/>
        </w:rPr>
        <w:t>3.2.6.2. Должностное лицо</w:t>
      </w:r>
      <w:r>
        <w:rPr>
          <w:rFonts w:eastAsia="Calibri"/>
          <w:sz w:val="28"/>
          <w:szCs w:val="28"/>
          <w:lang w:eastAsia="en-US"/>
        </w:rPr>
        <w:t xml:space="preserve"> Уполномоченного органа </w:t>
      </w:r>
      <w:r>
        <w:rPr>
          <w:sz w:val="28"/>
          <w:szCs w:val="28"/>
        </w:rPr>
        <w:t>в течение 1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pPr>
        <w:autoSpaceDE w:val="0"/>
        <w:autoSpaceDN w:val="0"/>
        <w:adjustRightInd w:val="0"/>
        <w:ind w:firstLine="567"/>
        <w:jc w:val="both"/>
        <w:rPr>
          <w:sz w:val="28"/>
          <w:szCs w:val="28"/>
        </w:rPr>
      </w:pPr>
      <w:r>
        <w:rPr>
          <w:sz w:val="28"/>
          <w:szCs w:val="28"/>
        </w:rPr>
        <w:t>3.2.6.3. Максимальный срок выполнения административной процедуры составляет 1 рабочий день.</w:t>
      </w:r>
    </w:p>
    <w:p>
      <w:pPr>
        <w:ind w:firstLine="567"/>
        <w:jc w:val="both"/>
        <w:rPr>
          <w:sz w:val="28"/>
          <w:szCs w:val="28"/>
        </w:rPr>
      </w:pPr>
      <w:r>
        <w:rPr>
          <w:sz w:val="28"/>
          <w:szCs w:val="28"/>
        </w:rPr>
        <w:t>3.2.6.4. Исполнение данной административной процедуры возложено  на должностное лицо</w:t>
      </w:r>
      <w:r>
        <w:rPr>
          <w:rFonts w:eastAsia="Calibri"/>
          <w:sz w:val="28"/>
          <w:szCs w:val="28"/>
          <w:lang w:eastAsia="en-US"/>
        </w:rPr>
        <w:t xml:space="preserve"> Уполномоченного органа </w:t>
      </w:r>
      <w:r>
        <w:rPr>
          <w:sz w:val="28"/>
          <w:szCs w:val="28"/>
        </w:rPr>
        <w:t xml:space="preserve">ответственное за выдачу (направление) Заявителю результата предоставления муниципальной услуги. </w:t>
      </w:r>
    </w:p>
    <w:p>
      <w:pPr>
        <w:ind w:firstLine="567"/>
        <w:jc w:val="both"/>
        <w:rPr>
          <w:rFonts w:eastAsia="Calibri"/>
          <w:sz w:val="28"/>
          <w:szCs w:val="28"/>
          <w:lang w:eastAsia="en-US"/>
        </w:rPr>
      </w:pPr>
      <w:r>
        <w:rPr>
          <w:rFonts w:eastAsia="Calibri"/>
          <w:sz w:val="28"/>
          <w:szCs w:val="28"/>
          <w:lang w:eastAsia="en-US"/>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pPr>
        <w:autoSpaceDE w:val="0"/>
        <w:autoSpaceDN w:val="0"/>
        <w:adjustRightInd w:val="0"/>
        <w:ind w:firstLine="567"/>
        <w:jc w:val="both"/>
        <w:rPr>
          <w:sz w:val="28"/>
          <w:szCs w:val="28"/>
        </w:rPr>
      </w:pPr>
      <w:r>
        <w:rPr>
          <w:sz w:val="28"/>
          <w:szCs w:val="28"/>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pPr>
        <w:autoSpaceDE w:val="0"/>
        <w:autoSpaceDN w:val="0"/>
        <w:adjustRightInd w:val="0"/>
        <w:ind w:firstLine="567"/>
        <w:jc w:val="both"/>
        <w:rPr>
          <w:sz w:val="28"/>
          <w:szCs w:val="28"/>
        </w:rPr>
      </w:pPr>
      <w:r>
        <w:rPr>
          <w:sz w:val="28"/>
          <w:szCs w:val="28"/>
        </w:rPr>
        <w:t>3.2.6.7.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pPr>
        <w:widowControl w:val="0"/>
        <w:tabs>
          <w:tab w:val="left" w:pos="851"/>
        </w:tabs>
        <w:autoSpaceDE w:val="0"/>
        <w:autoSpaceDN w:val="0"/>
        <w:adjustRightInd w:val="0"/>
        <w:jc w:val="center"/>
        <w:outlineLvl w:val="1"/>
        <w:rPr>
          <w:color w:val="000000"/>
          <w:sz w:val="28"/>
          <w:szCs w:val="28"/>
        </w:rPr>
      </w:pPr>
    </w:p>
    <w:p>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 № 210-ФЗ «ОБ ОРГАНИЗАЦИИ ПРЕДОСТАВЛЕНИЯ ГОСУДАРСТВЕННЫХ И МУНИЦИПАЛЬНЫХ УСЛУГ»</w:t>
      </w:r>
    </w:p>
    <w:p>
      <w:pPr>
        <w:ind w:firstLine="567"/>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pPr>
        <w:widowControl w:val="0"/>
        <w:autoSpaceDE w:val="0"/>
        <w:autoSpaceDN w:val="0"/>
        <w:adjustRightInd w:val="0"/>
        <w:ind w:firstLine="567"/>
        <w:jc w:val="both"/>
        <w:rPr>
          <w:sz w:val="28"/>
          <w:szCs w:val="28"/>
        </w:rPr>
      </w:pPr>
      <w:bookmarkStart w:id="5" w:name="sub_10021"/>
      <w:bookmarkEnd w:id="5"/>
      <w:bookmarkStart w:id="6" w:name="sub_1007"/>
      <w:bookmarkEnd w:id="6"/>
      <w:r>
        <w:rPr>
          <w:sz w:val="28"/>
          <w:szCs w:val="28"/>
        </w:rPr>
        <w:t>1) получение информации о порядке и сроках предоставления муниципальной услуги;</w:t>
      </w:r>
    </w:p>
    <w:p>
      <w:pPr>
        <w:widowControl w:val="0"/>
        <w:autoSpaceDE w:val="0"/>
        <w:autoSpaceDN w:val="0"/>
        <w:adjustRightInd w:val="0"/>
        <w:ind w:firstLine="567"/>
        <w:jc w:val="both"/>
        <w:rPr>
          <w:sz w:val="28"/>
          <w:szCs w:val="28"/>
        </w:rPr>
      </w:pPr>
      <w:r>
        <w:rPr>
          <w:sz w:val="28"/>
          <w:szCs w:val="28"/>
        </w:rPr>
        <w:t>2) запись на прием в Уполномоченный орган, МФЦ предоставления муниципальных услуг для подачи запроса  о предоставлении муниципальной услуги;</w:t>
      </w:r>
    </w:p>
    <w:p>
      <w:pPr>
        <w:widowControl w:val="0"/>
        <w:autoSpaceDE w:val="0"/>
        <w:autoSpaceDN w:val="0"/>
        <w:adjustRightInd w:val="0"/>
        <w:ind w:firstLine="567"/>
        <w:jc w:val="both"/>
        <w:rPr>
          <w:sz w:val="28"/>
          <w:szCs w:val="28"/>
        </w:rPr>
      </w:pPr>
      <w:r>
        <w:rPr>
          <w:sz w:val="28"/>
          <w:szCs w:val="28"/>
        </w:rPr>
        <w:t>3) формирование запроса о предоставлении муниципальной услуги;</w:t>
      </w:r>
    </w:p>
    <w:p>
      <w:pPr>
        <w:widowControl w:val="0"/>
        <w:autoSpaceDE w:val="0"/>
        <w:autoSpaceDN w:val="0"/>
        <w:adjustRightInd w:val="0"/>
        <w:ind w:firstLine="567"/>
        <w:jc w:val="both"/>
        <w:rPr>
          <w:sz w:val="28"/>
          <w:szCs w:val="28"/>
        </w:rPr>
      </w:pPr>
      <w:r>
        <w:rPr>
          <w:sz w:val="28"/>
          <w:szCs w:val="28"/>
        </w:rPr>
        <w:t>4) прием и регистрация Уполномоченным органов, запроса  и иных документов, необходимых для предоставления муниципальной услуги;</w:t>
      </w:r>
    </w:p>
    <w:p>
      <w:pPr>
        <w:widowControl w:val="0"/>
        <w:autoSpaceDE w:val="0"/>
        <w:autoSpaceDN w:val="0"/>
        <w:adjustRightInd w:val="0"/>
        <w:ind w:firstLine="567"/>
        <w:jc w:val="both"/>
        <w:rPr>
          <w:sz w:val="28"/>
          <w:szCs w:val="28"/>
        </w:rPr>
      </w:pPr>
      <w:r>
        <w:rPr>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pPr>
        <w:widowControl w:val="0"/>
        <w:autoSpaceDE w:val="0"/>
        <w:autoSpaceDN w:val="0"/>
        <w:adjustRightInd w:val="0"/>
        <w:ind w:firstLine="567"/>
        <w:jc w:val="both"/>
        <w:rPr>
          <w:sz w:val="28"/>
          <w:szCs w:val="28"/>
        </w:rPr>
      </w:pPr>
      <w:r>
        <w:rPr>
          <w:sz w:val="28"/>
          <w:szCs w:val="28"/>
        </w:rPr>
        <w:t>6) получение результата предоставления муниципальной услуги;</w:t>
      </w:r>
    </w:p>
    <w:p>
      <w:pPr>
        <w:widowControl w:val="0"/>
        <w:autoSpaceDE w:val="0"/>
        <w:autoSpaceDN w:val="0"/>
        <w:adjustRightInd w:val="0"/>
        <w:ind w:firstLine="567"/>
        <w:jc w:val="both"/>
        <w:rPr>
          <w:sz w:val="28"/>
          <w:szCs w:val="28"/>
        </w:rPr>
      </w:pPr>
      <w:r>
        <w:rPr>
          <w:sz w:val="28"/>
          <w:szCs w:val="28"/>
        </w:rPr>
        <w:t>7) получение сведений о ходе выполнения запроса;</w:t>
      </w:r>
    </w:p>
    <w:p>
      <w:pPr>
        <w:widowControl w:val="0"/>
        <w:autoSpaceDE w:val="0"/>
        <w:autoSpaceDN w:val="0"/>
        <w:adjustRightInd w:val="0"/>
        <w:ind w:firstLine="567"/>
        <w:jc w:val="both"/>
        <w:rPr>
          <w:sz w:val="28"/>
          <w:szCs w:val="28"/>
        </w:rPr>
      </w:pPr>
      <w:r>
        <w:rPr>
          <w:sz w:val="28"/>
          <w:szCs w:val="28"/>
        </w:rPr>
        <w:t>8) осуществление оценки качества предоставления услуги;</w:t>
      </w:r>
    </w:p>
    <w:p>
      <w:pPr>
        <w:widowControl w:val="0"/>
        <w:autoSpaceDE w:val="0"/>
        <w:autoSpaceDN w:val="0"/>
        <w:adjustRightInd w:val="0"/>
        <w:ind w:firstLine="567"/>
        <w:jc w:val="both"/>
        <w:rPr>
          <w:sz w:val="28"/>
          <w:szCs w:val="28"/>
        </w:rPr>
      </w:pPr>
      <w:r>
        <w:rPr>
          <w:sz w:val="28"/>
          <w:szCs w:val="28"/>
        </w:rPr>
        <w:t>9) досудебное (внесудебное) обжалование решений и (или) действий (бездействий органа (организации), должностного лица органа (организации) муниципального служащего.</w:t>
      </w:r>
    </w:p>
    <w:p>
      <w:pPr>
        <w:autoSpaceDE w:val="0"/>
        <w:autoSpaceDN w:val="0"/>
        <w:adjustRightInd w:val="0"/>
        <w:ind w:firstLine="567"/>
        <w:jc w:val="both"/>
        <w:rPr>
          <w:sz w:val="28"/>
          <w:szCs w:val="28"/>
          <w:lang w:eastAsia="en-US"/>
        </w:rPr>
      </w:pPr>
      <w:r>
        <w:rPr>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r>
        <w:rPr>
          <w:sz w:val="28"/>
          <w:szCs w:val="28"/>
          <w:lang w:eastAsia="en-US"/>
        </w:rPr>
        <w:t>.</w:t>
      </w:r>
    </w:p>
    <w:p>
      <w:pPr>
        <w:widowControl w:val="0"/>
        <w:ind w:firstLine="567"/>
        <w:jc w:val="both"/>
        <w:rPr>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xml:space="preserve">, обратившись с соответствующим заявлением в </w:t>
      </w:r>
      <w:r>
        <w:rPr>
          <w:spacing w:val="-4"/>
          <w:sz w:val="28"/>
          <w:szCs w:val="28"/>
        </w:rPr>
        <w:t>Уполномоченный орган</w:t>
      </w:r>
      <w:r>
        <w:rPr>
          <w:sz w:val="28"/>
          <w:szCs w:val="28"/>
        </w:rPr>
        <w:t>, в том числе в электронной форме, либо в МФЦ.</w:t>
      </w:r>
    </w:p>
    <w:p>
      <w:pPr>
        <w:widowControl w:val="0"/>
        <w:ind w:firstLine="567"/>
        <w:jc w:val="both"/>
        <w:rPr>
          <w:rFonts w:eastAsia="DejaVu Sans"/>
          <w:sz w:val="28"/>
          <w:szCs w:val="28"/>
        </w:rPr>
      </w:pPr>
      <w:r>
        <w:rPr>
          <w:rFonts w:eastAsia="DejaVu Sans"/>
          <w:sz w:val="28"/>
          <w:szCs w:val="28"/>
        </w:rPr>
        <w:t>3.2.1.2. Получение информации о порядке и сроках предоставления муниципальной услуги.</w:t>
      </w:r>
    </w:p>
    <w:p>
      <w:pPr>
        <w:autoSpaceDE w:val="0"/>
        <w:autoSpaceDN w:val="0"/>
        <w:adjustRightInd w:val="0"/>
        <w:ind w:firstLine="567"/>
        <w:jc w:val="both"/>
        <w:rPr>
          <w:sz w:val="28"/>
          <w:szCs w:val="28"/>
        </w:rPr>
      </w:pPr>
      <w:r>
        <w:rPr>
          <w:sz w:val="28"/>
          <w:szCs w:val="28"/>
        </w:rPr>
        <w:t>Информация о предоставлении муниципальной услуги размещается на Едином портале, Региональном портале, а также на официальном сайте.</w:t>
      </w:r>
    </w:p>
    <w:p>
      <w:pPr>
        <w:autoSpaceDE w:val="0"/>
        <w:autoSpaceDN w:val="0"/>
        <w:adjustRightInd w:val="0"/>
        <w:ind w:firstLine="567"/>
        <w:jc w:val="both"/>
        <w:rPr>
          <w:sz w:val="28"/>
          <w:szCs w:val="28"/>
        </w:rPr>
      </w:pPr>
      <w:r>
        <w:rPr>
          <w:sz w:val="28"/>
          <w:szCs w:val="28"/>
        </w:rPr>
        <w:t>На Едином портале, Региональном портале размещается следующая информация:</w:t>
      </w:r>
    </w:p>
    <w:p>
      <w:pPr>
        <w:autoSpaceDE w:val="0"/>
        <w:autoSpaceDN w:val="0"/>
        <w:adjustRightInd w:val="0"/>
        <w:ind w:firstLine="567"/>
        <w:jc w:val="both"/>
        <w:rPr>
          <w:sz w:val="28"/>
          <w:szCs w:val="28"/>
        </w:rPr>
      </w:pPr>
      <w:r>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567"/>
        <w:jc w:val="both"/>
        <w:rPr>
          <w:sz w:val="28"/>
          <w:szCs w:val="28"/>
        </w:rPr>
      </w:pPr>
      <w:r>
        <w:rPr>
          <w:sz w:val="28"/>
          <w:szCs w:val="28"/>
        </w:rPr>
        <w:t>2) круг заявителей;</w:t>
      </w:r>
    </w:p>
    <w:p>
      <w:pPr>
        <w:autoSpaceDE w:val="0"/>
        <w:autoSpaceDN w:val="0"/>
        <w:adjustRightInd w:val="0"/>
        <w:ind w:firstLine="567"/>
        <w:jc w:val="both"/>
        <w:rPr>
          <w:sz w:val="28"/>
          <w:szCs w:val="28"/>
        </w:rPr>
      </w:pPr>
      <w:r>
        <w:rPr>
          <w:sz w:val="28"/>
          <w:szCs w:val="28"/>
        </w:rPr>
        <w:t>3) срок предоставления муниципальной услуги;</w:t>
      </w:r>
    </w:p>
    <w:p>
      <w:pPr>
        <w:autoSpaceDE w:val="0"/>
        <w:autoSpaceDN w:val="0"/>
        <w:adjustRightInd w:val="0"/>
        <w:ind w:firstLine="567"/>
        <w:jc w:val="both"/>
        <w:rPr>
          <w:sz w:val="28"/>
          <w:szCs w:val="28"/>
        </w:rPr>
      </w:pPr>
      <w:r>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pPr>
        <w:autoSpaceDE w:val="0"/>
        <w:autoSpaceDN w:val="0"/>
        <w:adjustRightInd w:val="0"/>
        <w:ind w:firstLine="567"/>
        <w:jc w:val="both"/>
        <w:rPr>
          <w:sz w:val="28"/>
          <w:szCs w:val="28"/>
        </w:rPr>
      </w:pPr>
      <w:r>
        <w:rPr>
          <w:sz w:val="28"/>
          <w:szCs w:val="28"/>
        </w:rPr>
        <w:t>6) исчерпывающий перечень оснований для приостановления или отказа  в предоставлении муниципальной услуги;</w:t>
      </w:r>
    </w:p>
    <w:p>
      <w:pPr>
        <w:autoSpaceDE w:val="0"/>
        <w:autoSpaceDN w:val="0"/>
        <w:adjustRightInd w:val="0"/>
        <w:ind w:firstLine="567"/>
        <w:jc w:val="both"/>
        <w:rPr>
          <w:sz w:val="28"/>
          <w:szCs w:val="28"/>
        </w:rPr>
      </w:pPr>
      <w:r>
        <w:rPr>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pPr>
        <w:autoSpaceDE w:val="0"/>
        <w:autoSpaceDN w:val="0"/>
        <w:adjustRightInd w:val="0"/>
        <w:ind w:firstLine="567"/>
        <w:jc w:val="both"/>
        <w:rPr>
          <w:sz w:val="28"/>
          <w:szCs w:val="28"/>
        </w:rPr>
      </w:pPr>
      <w:r>
        <w:rPr>
          <w:sz w:val="28"/>
          <w:szCs w:val="28"/>
        </w:rPr>
        <w:t>8) формы заявлений (уведомлений, сообщений), используемые  при предоставлении муниципальной услуги;</w:t>
      </w:r>
    </w:p>
    <w:p>
      <w:pPr>
        <w:autoSpaceDE w:val="0"/>
        <w:autoSpaceDN w:val="0"/>
        <w:adjustRightInd w:val="0"/>
        <w:ind w:firstLine="567"/>
        <w:jc w:val="both"/>
        <w:rPr>
          <w:sz w:val="28"/>
          <w:szCs w:val="28"/>
        </w:rPr>
      </w:pPr>
      <w:r>
        <w:rPr>
          <w:sz w:val="28"/>
          <w:szCs w:val="28"/>
        </w:rPr>
        <w:t xml:space="preserve">9) перечень услуг, которые являются необходимыми и обязательными для предоставления муниципальных услуг </w:t>
      </w:r>
      <w:r>
        <w:rPr>
          <w:sz w:val="28"/>
          <w:szCs w:val="28"/>
          <w:lang w:val="ru-RU"/>
        </w:rPr>
        <w:t>Новоминского</w:t>
      </w:r>
      <w:r>
        <w:rPr>
          <w:sz w:val="28"/>
          <w:szCs w:val="28"/>
        </w:rPr>
        <w:t xml:space="preserve"> сельского поселения Каневского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информации, необходимой для получения муниципальной услуги.</w:t>
      </w:r>
    </w:p>
    <w:p>
      <w:pPr>
        <w:autoSpaceDE w:val="0"/>
        <w:autoSpaceDN w:val="0"/>
        <w:adjustRightInd w:val="0"/>
        <w:ind w:firstLine="567"/>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pPr>
        <w:autoSpaceDE w:val="0"/>
        <w:autoSpaceDN w:val="0"/>
        <w:adjustRightInd w:val="0"/>
        <w:ind w:firstLine="567"/>
        <w:jc w:val="both"/>
        <w:rPr>
          <w:sz w:val="28"/>
          <w:szCs w:val="28"/>
        </w:rPr>
      </w:pPr>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widowControl w:val="0"/>
        <w:ind w:firstLine="567"/>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pPr>
        <w:autoSpaceDE w:val="0"/>
        <w:autoSpaceDN w:val="0"/>
        <w:adjustRightInd w:val="0"/>
        <w:ind w:firstLine="567"/>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567"/>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pPr>
        <w:autoSpaceDE w:val="0"/>
        <w:autoSpaceDN w:val="0"/>
        <w:adjustRightInd w:val="0"/>
        <w:ind w:firstLine="567"/>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pPr>
        <w:autoSpaceDE w:val="0"/>
        <w:autoSpaceDN w:val="0"/>
        <w:adjustRightInd w:val="0"/>
        <w:ind w:firstLine="567"/>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pPr>
        <w:autoSpaceDE w:val="0"/>
        <w:autoSpaceDN w:val="0"/>
        <w:adjustRightInd w:val="0"/>
        <w:ind w:firstLine="567"/>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autoSpaceDE w:val="0"/>
        <w:autoSpaceDN w:val="0"/>
        <w:adjustRightInd w:val="0"/>
        <w:ind w:firstLine="567"/>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pPr>
        <w:autoSpaceDE w:val="0"/>
        <w:autoSpaceDN w:val="0"/>
        <w:adjustRightInd w:val="0"/>
        <w:ind w:firstLine="567"/>
        <w:jc w:val="both"/>
        <w:rPr>
          <w:sz w:val="28"/>
          <w:szCs w:val="28"/>
        </w:rPr>
      </w:pPr>
      <w:r>
        <w:rPr>
          <w:sz w:val="28"/>
          <w:szCs w:val="28"/>
        </w:rPr>
        <w:t xml:space="preserve">Результатом административной процедуры (действия) является получение заявителем: </w:t>
      </w:r>
    </w:p>
    <w:p>
      <w:pPr>
        <w:autoSpaceDE w:val="0"/>
        <w:autoSpaceDN w:val="0"/>
        <w:adjustRightInd w:val="0"/>
        <w:ind w:firstLine="567"/>
        <w:jc w:val="both"/>
        <w:rPr>
          <w:sz w:val="28"/>
          <w:szCs w:val="28"/>
        </w:rPr>
      </w:pPr>
      <w:r>
        <w:rPr>
          <w:sz w:val="28"/>
          <w:szCs w:val="28"/>
        </w:rPr>
        <w:t>с использованием средств Регионального портала, в личном кабинете заявителя уведомления о записи на прием в МФЦ;</w:t>
      </w:r>
    </w:p>
    <w:p>
      <w:pPr>
        <w:autoSpaceDE w:val="0"/>
        <w:autoSpaceDN w:val="0"/>
        <w:adjustRightInd w:val="0"/>
        <w:ind w:firstLine="567"/>
        <w:jc w:val="both"/>
        <w:rPr>
          <w:sz w:val="28"/>
          <w:szCs w:val="28"/>
        </w:rPr>
      </w:pPr>
      <w:r>
        <w:rPr>
          <w:sz w:val="28"/>
          <w:szCs w:val="28"/>
        </w:rPr>
        <w:t xml:space="preserve">с использованием средств Единого портала МФЦ уведомления  о записи на прием в МФЦ на данном портале. </w:t>
      </w:r>
    </w:p>
    <w:p>
      <w:pPr>
        <w:autoSpaceDE w:val="0"/>
        <w:autoSpaceDN w:val="0"/>
        <w:adjustRightInd w:val="0"/>
        <w:ind w:firstLine="567"/>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pPr>
        <w:widowControl w:val="0"/>
        <w:ind w:firstLine="567"/>
        <w:jc w:val="both"/>
        <w:rPr>
          <w:rFonts w:eastAsia="DejaVu Sans"/>
          <w:sz w:val="28"/>
          <w:szCs w:val="28"/>
        </w:rPr>
      </w:pPr>
      <w:r>
        <w:rPr>
          <w:rFonts w:eastAsia="DejaVu Sans"/>
          <w:sz w:val="28"/>
          <w:szCs w:val="28"/>
        </w:rPr>
        <w:t>3.2.1.4. Формирование запроса о предоставлении муниципальной услуги.</w:t>
      </w:r>
    </w:p>
    <w:p>
      <w:pPr>
        <w:autoSpaceDE w:val="0"/>
        <w:autoSpaceDN w:val="0"/>
        <w:adjustRightInd w:val="0"/>
        <w:ind w:firstLine="567"/>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электронном виде.</w:t>
      </w:r>
    </w:p>
    <w:p>
      <w:pPr>
        <w:autoSpaceDE w:val="0"/>
        <w:autoSpaceDN w:val="0"/>
        <w:adjustRightInd w:val="0"/>
        <w:ind w:firstLine="567"/>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pPr>
        <w:autoSpaceDE w:val="0"/>
        <w:autoSpaceDN w:val="0"/>
        <w:adjustRightInd w:val="0"/>
        <w:ind w:firstLine="567"/>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pPr>
        <w:autoSpaceDE w:val="0"/>
        <w:autoSpaceDN w:val="0"/>
        <w:adjustRightInd w:val="0"/>
        <w:ind w:firstLine="567"/>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autoSpaceDE w:val="0"/>
        <w:autoSpaceDN w:val="0"/>
        <w:adjustRightInd w:val="0"/>
        <w:ind w:firstLine="567"/>
        <w:jc w:val="both"/>
        <w:rPr>
          <w:sz w:val="28"/>
          <w:szCs w:val="28"/>
        </w:rPr>
      </w:pPr>
      <w:r>
        <w:rPr>
          <w:sz w:val="28"/>
          <w:szCs w:val="28"/>
        </w:rPr>
        <w:t>При формировании запроса заявителю обеспечивается:</w:t>
      </w:r>
    </w:p>
    <w:p>
      <w:pPr>
        <w:autoSpaceDE w:val="0"/>
        <w:autoSpaceDN w:val="0"/>
        <w:adjustRightInd w:val="0"/>
        <w:ind w:firstLine="567"/>
        <w:jc w:val="both"/>
        <w:rPr>
          <w:sz w:val="28"/>
          <w:szCs w:val="28"/>
        </w:rPr>
      </w:pPr>
      <w:r>
        <w:rPr>
          <w:sz w:val="28"/>
          <w:szCs w:val="28"/>
        </w:rPr>
        <w:t xml:space="preserve">а) возможность копирования и сохранения запроса и иных документов, указанных в пункте 2.6.1. подраздела 2.6 раздела </w:t>
      </w:r>
      <w:r>
        <w:rPr>
          <w:sz w:val="28"/>
          <w:szCs w:val="28"/>
          <w:lang w:val="en-US"/>
        </w:rPr>
        <w:t>II</w:t>
      </w:r>
      <w:r>
        <w:rPr>
          <w:sz w:val="28"/>
          <w:szCs w:val="28"/>
        </w:rPr>
        <w:t xml:space="preserve"> Регламента, необходимых для предоставления муниципальной услуги;</w:t>
      </w:r>
    </w:p>
    <w:p>
      <w:pPr>
        <w:autoSpaceDE w:val="0"/>
        <w:autoSpaceDN w:val="0"/>
        <w:adjustRightInd w:val="0"/>
        <w:ind w:firstLine="567"/>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pPr>
        <w:autoSpaceDE w:val="0"/>
        <w:autoSpaceDN w:val="0"/>
        <w:adjustRightInd w:val="0"/>
        <w:ind w:firstLine="567"/>
        <w:jc w:val="both"/>
        <w:rPr>
          <w:sz w:val="28"/>
          <w:szCs w:val="28"/>
        </w:rPr>
      </w:pPr>
      <w:r>
        <w:rPr>
          <w:sz w:val="28"/>
          <w:szCs w:val="28"/>
        </w:rPr>
        <w:t>в) возможность печати на бумажном носителе копии электронной формы запроса;</w:t>
      </w:r>
    </w:p>
    <w:p>
      <w:pPr>
        <w:autoSpaceDE w:val="0"/>
        <w:autoSpaceDN w:val="0"/>
        <w:adjustRightInd w:val="0"/>
        <w:ind w:firstLine="567"/>
        <w:jc w:val="both"/>
        <w:rPr>
          <w:sz w:val="28"/>
          <w:szCs w:val="28"/>
        </w:rPr>
      </w:pPr>
      <w:r>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autoSpaceDE w:val="0"/>
        <w:autoSpaceDN w:val="0"/>
        <w:adjustRightInd w:val="0"/>
        <w:ind w:firstLine="567"/>
        <w:jc w:val="both"/>
        <w:rPr>
          <w:sz w:val="28"/>
          <w:szCs w:val="28"/>
        </w:rPr>
      </w:pPr>
      <w:r>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autoSpaceDE w:val="0"/>
        <w:autoSpaceDN w:val="0"/>
        <w:adjustRightInd w:val="0"/>
        <w:ind w:firstLine="567"/>
        <w:jc w:val="both"/>
        <w:rPr>
          <w:sz w:val="28"/>
          <w:szCs w:val="28"/>
        </w:rPr>
      </w:pPr>
      <w:r>
        <w:rPr>
          <w:sz w:val="28"/>
          <w:szCs w:val="28"/>
        </w:rPr>
        <w:t>е) возможность вернуться на любой из этапов заполнения электронной формы запроса без потери ранее введенной информации;</w:t>
      </w:r>
    </w:p>
    <w:p>
      <w:pPr>
        <w:autoSpaceDE w:val="0"/>
        <w:autoSpaceDN w:val="0"/>
        <w:adjustRightInd w:val="0"/>
        <w:ind w:firstLine="567"/>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pPr>
        <w:autoSpaceDE w:val="0"/>
        <w:autoSpaceDN w:val="0"/>
        <w:adjustRightInd w:val="0"/>
        <w:ind w:firstLine="567"/>
        <w:jc w:val="both"/>
        <w:rPr>
          <w:sz w:val="28"/>
          <w:szCs w:val="28"/>
        </w:rPr>
      </w:pPr>
      <w:r>
        <w:rPr>
          <w:sz w:val="28"/>
          <w:szCs w:val="28"/>
        </w:rPr>
        <w:t xml:space="preserve">Сформированный и подписанный запрос (заявление), и иные документы, указанные в пункте 2.6.1. подраздела 2.6 раздела </w:t>
      </w:r>
      <w:r>
        <w:rPr>
          <w:sz w:val="28"/>
          <w:szCs w:val="28"/>
          <w:lang w:val="en-US"/>
        </w:rPr>
        <w:t>II</w:t>
      </w:r>
      <w:r>
        <w:rPr>
          <w:sz w:val="28"/>
          <w:szCs w:val="28"/>
        </w:rPr>
        <w:t xml:space="preserve">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autoSpaceDE w:val="0"/>
        <w:autoSpaceDN w:val="0"/>
        <w:adjustRightInd w:val="0"/>
        <w:ind w:firstLine="567"/>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pPr>
        <w:autoSpaceDE w:val="0"/>
        <w:autoSpaceDN w:val="0"/>
        <w:adjustRightInd w:val="0"/>
        <w:ind w:firstLine="567"/>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pPr>
        <w:autoSpaceDE w:val="0"/>
        <w:autoSpaceDN w:val="0"/>
        <w:adjustRightInd w:val="0"/>
        <w:ind w:firstLine="567"/>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pPr>
        <w:autoSpaceDE w:val="0"/>
        <w:autoSpaceDN w:val="0"/>
        <w:adjustRightInd w:val="0"/>
        <w:ind w:firstLine="567"/>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pPr>
        <w:widowControl w:val="0"/>
        <w:ind w:firstLine="567"/>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pPr>
        <w:autoSpaceDE w:val="0"/>
        <w:autoSpaceDN w:val="0"/>
        <w:adjustRightInd w:val="0"/>
        <w:ind w:firstLine="567"/>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pPr>
        <w:widowControl w:val="0"/>
        <w:ind w:firstLine="567"/>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pPr>
        <w:widowControl w:val="0"/>
        <w:ind w:firstLine="567"/>
        <w:jc w:val="both"/>
        <w:rPr>
          <w:rFonts w:eastAsia="DejaVu Sans"/>
          <w:sz w:val="28"/>
          <w:szCs w:val="28"/>
        </w:rPr>
      </w:pPr>
      <w:r>
        <w:rPr>
          <w:rFonts w:eastAsia="DejaVu Sans"/>
          <w:sz w:val="28"/>
          <w:szCs w:val="28"/>
        </w:rPr>
        <w:t>Срок регистрации запроса – 1 (один) рабочий день.</w:t>
      </w:r>
    </w:p>
    <w:p>
      <w:pPr>
        <w:autoSpaceDE w:val="0"/>
        <w:autoSpaceDN w:val="0"/>
        <w:adjustRightInd w:val="0"/>
        <w:ind w:firstLine="567"/>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pPr>
        <w:autoSpaceDE w:val="0"/>
        <w:autoSpaceDN w:val="0"/>
        <w:adjustRightInd w:val="0"/>
        <w:ind w:firstLine="567"/>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pPr>
        <w:autoSpaceDE w:val="0"/>
        <w:autoSpaceDN w:val="0"/>
        <w:adjustRightInd w:val="0"/>
        <w:ind w:firstLine="567"/>
        <w:jc w:val="both"/>
        <w:rPr>
          <w:sz w:val="28"/>
          <w:szCs w:val="28"/>
        </w:rPr>
      </w:pPr>
      <w:r>
        <w:rPr>
          <w:sz w:val="28"/>
          <w:szCs w:val="28"/>
        </w:rPr>
        <w:t>После принятия запроса должностным лицом, Уполномоченного органа,  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pPr>
        <w:widowControl w:val="0"/>
        <w:ind w:firstLine="567"/>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II Регламента, а также осуществляются следующие действия:</w:t>
      </w:r>
    </w:p>
    <w:p>
      <w:pPr>
        <w:widowControl w:val="0"/>
        <w:ind w:firstLine="567"/>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autoSpaceDE w:val="0"/>
        <w:autoSpaceDN w:val="0"/>
        <w:adjustRightInd w:val="0"/>
        <w:ind w:firstLine="567"/>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pPr>
        <w:autoSpaceDE w:val="0"/>
        <w:autoSpaceDN w:val="0"/>
        <w:adjustRightInd w:val="0"/>
        <w:ind w:firstLine="567"/>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pPr>
        <w:widowControl w:val="0"/>
        <w:ind w:firstLine="567"/>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pPr>
        <w:autoSpaceDE w:val="0"/>
        <w:autoSpaceDN w:val="0"/>
        <w:adjustRightInd w:val="0"/>
        <w:ind w:firstLine="567"/>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pPr>
        <w:autoSpaceDE w:val="0"/>
        <w:autoSpaceDN w:val="0"/>
        <w:adjustRightInd w:val="0"/>
        <w:ind w:firstLine="567"/>
        <w:jc w:val="both"/>
        <w:rPr>
          <w:sz w:val="28"/>
          <w:szCs w:val="28"/>
          <w:lang w:eastAsia="en-US"/>
        </w:rPr>
      </w:pPr>
      <w:r>
        <w:rPr>
          <w:rFonts w:eastAsia="DejaVu Sans" w:cs="Arial"/>
          <w:sz w:val="28"/>
          <w:szCs w:val="28"/>
        </w:rPr>
        <w:t>В случае поступления заявления и документов, указанных</w:t>
      </w:r>
      <w:r>
        <w:rPr>
          <w:rFonts w:cs="Arial"/>
          <w:sz w:val="28"/>
          <w:szCs w:val="28"/>
        </w:rPr>
        <w:t xml:space="preserve"> в пункте 2.6.1. подраздела 2.6 раздела </w:t>
      </w:r>
      <w:r>
        <w:rPr>
          <w:rFonts w:cs="Arial"/>
          <w:sz w:val="28"/>
          <w:szCs w:val="28"/>
          <w:lang w:val="en-US"/>
        </w:rPr>
        <w:t>II</w:t>
      </w:r>
      <w:r>
        <w:rPr>
          <w:rFonts w:cs="Arial"/>
          <w:sz w:val="28"/>
          <w:szCs w:val="28"/>
        </w:rPr>
        <w:t xml:space="preserve"> Регламента</w:t>
      </w:r>
      <w:r>
        <w:rPr>
          <w:rFonts w:eastAsia="DejaVu Sans" w:cs="Arial"/>
          <w:sz w:val="28"/>
          <w:szCs w:val="28"/>
        </w:rPr>
        <w:t xml:space="preserve">, в электронной форме с использованием Единого портала, </w:t>
      </w:r>
      <w:r>
        <w:rPr>
          <w:rFonts w:cs="Arial"/>
          <w:sz w:val="28"/>
          <w:szCs w:val="28"/>
        </w:rPr>
        <w:t>Регионального портала</w:t>
      </w:r>
      <w:r>
        <w:rPr>
          <w:rFonts w:eastAsia="DejaVu Sans" w:cs="Arial"/>
          <w:sz w:val="28"/>
          <w:szCs w:val="28"/>
        </w:rPr>
        <w:t>, подписанных усиленной квалифицированной электронной подписью</w:t>
      </w:r>
      <w:r>
        <w:rPr>
          <w:rFonts w:cs="Arial"/>
          <w:spacing w:val="-4"/>
          <w:sz w:val="28"/>
          <w:szCs w:val="28"/>
        </w:rPr>
        <w:t xml:space="preserve"> и (или) неквалифицированной электронной подписью,</w:t>
      </w:r>
      <w:r>
        <w:rPr>
          <w:rFonts w:eastAsia="DejaVu Sans" w:cs="Arial"/>
          <w:sz w:val="28"/>
          <w:szCs w:val="28"/>
        </w:rPr>
        <w:t xml:space="preserve"> должностное лицо Уполномоченного органа, отвечающее за предоставление муниципальной услуги</w:t>
      </w:r>
      <w:r>
        <w:rPr>
          <w:rFonts w:eastAsia="DejaVu Sans"/>
          <w:sz w:val="28"/>
          <w:szCs w:val="28"/>
        </w:rPr>
        <w:t>:</w:t>
      </w:r>
    </w:p>
    <w:p>
      <w:pPr>
        <w:widowControl w:val="0"/>
        <w:ind w:firstLine="567"/>
        <w:jc w:val="both"/>
        <w:rPr>
          <w:rFonts w:eastAsia="DejaVu Sans"/>
          <w:sz w:val="28"/>
          <w:szCs w:val="28"/>
        </w:rPr>
      </w:pPr>
      <w:r>
        <w:rPr>
          <w:rFonts w:eastAsia="DejaVu Sans" w:cs="Arial"/>
          <w:sz w:val="28"/>
          <w:szCs w:val="28"/>
        </w:rPr>
        <w:t>проверяет действительность усиленной квалифицированной электронной подписи</w:t>
      </w:r>
      <w:r>
        <w:rPr>
          <w:rFonts w:cs="Arial"/>
          <w:spacing w:val="-4"/>
          <w:sz w:val="28"/>
          <w:szCs w:val="28"/>
        </w:rPr>
        <w:t xml:space="preserve"> и (или) неквалифицированной электронной подписи</w:t>
      </w:r>
      <w:r>
        <w:rPr>
          <w:rFonts w:eastAsia="DejaVu Sans" w:cs="Arial"/>
          <w:sz w:val="28"/>
          <w:szCs w:val="28"/>
        </w:rPr>
        <w:t xml:space="preserve">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r>
        <w:rPr>
          <w:rFonts w:eastAsia="DejaVu Sans"/>
          <w:sz w:val="28"/>
          <w:szCs w:val="28"/>
        </w:rPr>
        <w:t xml:space="preserve">; </w:t>
      </w:r>
    </w:p>
    <w:p>
      <w:pPr>
        <w:widowControl w:val="0"/>
        <w:ind w:firstLine="567"/>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pPr>
        <w:autoSpaceDE w:val="0"/>
        <w:autoSpaceDN w:val="0"/>
        <w:adjustRightInd w:val="0"/>
        <w:ind w:firstLine="567"/>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pPr>
        <w:autoSpaceDE w:val="0"/>
        <w:autoSpaceDN w:val="0"/>
        <w:adjustRightInd w:val="0"/>
        <w:ind w:firstLine="567"/>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pPr>
        <w:widowControl w:val="0"/>
        <w:ind w:firstLine="567"/>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widowControl w:val="0"/>
        <w:ind w:firstLine="567"/>
        <w:jc w:val="both"/>
        <w:rPr>
          <w:rFonts w:eastAsia="DejaVu Sans"/>
          <w:sz w:val="28"/>
          <w:szCs w:val="28"/>
        </w:rPr>
      </w:pPr>
      <w:r>
        <w:rPr>
          <w:rFonts w:eastAsia="DejaVu Sans"/>
          <w:sz w:val="28"/>
          <w:szCs w:val="28"/>
        </w:rPr>
        <w:t>3.2.1.7. Получение результата предоставления муниципальной услуги.</w:t>
      </w:r>
    </w:p>
    <w:p>
      <w:pPr>
        <w:autoSpaceDE w:val="0"/>
        <w:autoSpaceDN w:val="0"/>
        <w:adjustRightInd w:val="0"/>
        <w:ind w:firstLine="567"/>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pPr>
        <w:autoSpaceDE w:val="0"/>
        <w:autoSpaceDN w:val="0"/>
        <w:adjustRightInd w:val="0"/>
        <w:ind w:firstLine="567"/>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pPr>
        <w:ind w:firstLine="567"/>
        <w:jc w:val="both"/>
        <w:rPr>
          <w:rFonts w:cs="Arial"/>
        </w:rPr>
      </w:pPr>
      <w:r>
        <w:rPr>
          <w:sz w:val="28"/>
          <w:szCs w:val="28"/>
        </w:rPr>
        <w:t xml:space="preserve">1) копии нормативно правовых актов администрации муниципального образования,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 </w:t>
      </w:r>
      <w:r>
        <w:rPr>
          <w:rFonts w:cs="Arial"/>
          <w:spacing w:val="-4"/>
          <w:sz w:val="28"/>
          <w:szCs w:val="28"/>
        </w:rPr>
        <w:t>и (или) неквалифицированной электронной подписи</w:t>
      </w:r>
      <w:r>
        <w:rPr>
          <w:rFonts w:cs="Arial"/>
          <w:sz w:val="28"/>
          <w:szCs w:val="28"/>
        </w:rPr>
        <w:t>;</w:t>
      </w:r>
    </w:p>
    <w:p>
      <w:pPr>
        <w:autoSpaceDE w:val="0"/>
        <w:autoSpaceDN w:val="0"/>
        <w:adjustRightInd w:val="0"/>
        <w:ind w:firstLine="567"/>
        <w:jc w:val="both"/>
        <w:rPr>
          <w:sz w:val="28"/>
          <w:szCs w:val="28"/>
        </w:rPr>
      </w:pPr>
      <w:r>
        <w:rPr>
          <w:sz w:val="28"/>
          <w:szCs w:val="28"/>
        </w:rPr>
        <w:t>2) копии нормативно правовых актов администрации муниципального образования, на бумажном носителе, подтверждающую содержание электронного документа, направленного Уполномоченным органом в МФЦ;</w:t>
      </w:r>
    </w:p>
    <w:p>
      <w:pPr>
        <w:autoSpaceDE w:val="0"/>
        <w:autoSpaceDN w:val="0"/>
        <w:adjustRightInd w:val="0"/>
        <w:ind w:firstLine="567"/>
        <w:jc w:val="both"/>
        <w:rPr>
          <w:sz w:val="28"/>
          <w:szCs w:val="28"/>
        </w:rPr>
      </w:pPr>
      <w:r>
        <w:rPr>
          <w:sz w:val="28"/>
          <w:szCs w:val="28"/>
        </w:rPr>
        <w:t>3) копии нормативно правовых актов администрации муниципального образования, на бумажном носителе.</w:t>
      </w:r>
    </w:p>
    <w:p>
      <w:pPr>
        <w:autoSpaceDE w:val="0"/>
        <w:autoSpaceDN w:val="0"/>
        <w:adjustRightInd w:val="0"/>
        <w:ind w:firstLine="567"/>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autoSpaceDE w:val="0"/>
        <w:autoSpaceDN w:val="0"/>
        <w:adjustRightInd w:val="0"/>
        <w:ind w:firstLine="567"/>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pPr>
        <w:tabs>
          <w:tab w:val="left" w:pos="993"/>
        </w:tabs>
        <w:autoSpaceDE w:val="0"/>
        <w:autoSpaceDN w:val="0"/>
        <w:adjustRightInd w:val="0"/>
        <w:ind w:firstLine="567"/>
        <w:jc w:val="both"/>
        <w:rPr>
          <w:kern w:val="1"/>
          <w:sz w:val="28"/>
          <w:szCs w:val="28"/>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tabs>
          <w:tab w:val="left" w:pos="993"/>
        </w:tabs>
        <w:autoSpaceDE w:val="0"/>
        <w:autoSpaceDN w:val="0"/>
        <w:adjustRightInd w:val="0"/>
        <w:ind w:firstLine="567"/>
        <w:jc w:val="both"/>
        <w:rPr>
          <w:sz w:val="28"/>
          <w:szCs w:val="28"/>
        </w:rPr>
      </w:pPr>
      <w:r>
        <w:rPr>
          <w:kern w:val="1"/>
          <w:sz w:val="28"/>
          <w:szCs w:val="28"/>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pPr>
        <w:ind w:firstLine="567"/>
        <w:jc w:val="both"/>
        <w:rPr>
          <w:rFonts w:cs="Arial"/>
          <w:sz w:val="28"/>
        </w:rPr>
      </w:pPr>
      <w:r>
        <w:rPr>
          <w:rFonts w:cs="Arial"/>
          <w:kern w:val="2"/>
          <w:sz w:val="28"/>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w:t>
      </w:r>
      <w:r>
        <w:rPr>
          <w:rFonts w:cs="Arial"/>
          <w:spacing w:val="-4"/>
          <w:sz w:val="28"/>
        </w:rPr>
        <w:t>и (или) неквалифицированной электронной подписью У</w:t>
      </w:r>
      <w:r>
        <w:rPr>
          <w:rFonts w:cs="Arial"/>
          <w:kern w:val="2"/>
          <w:sz w:val="28"/>
        </w:rPr>
        <w:t xml:space="preserve">полномоченного органа должностного лица), является уведомление о готовности </w:t>
      </w:r>
      <w:r>
        <w:rPr>
          <w:rFonts w:cs="Arial"/>
          <w:sz w:val="28"/>
        </w:rPr>
        <w:t>результата предоставления муниципальной услуги</w:t>
      </w:r>
      <w:r>
        <w:rPr>
          <w:rFonts w:cs="Arial"/>
          <w:kern w:val="2"/>
          <w:sz w:val="28"/>
        </w:rPr>
        <w:t xml:space="preserve"> в личном кабинете заявителя </w:t>
      </w:r>
      <w:r>
        <w:rPr>
          <w:rFonts w:cs="Arial"/>
          <w:sz w:val="28"/>
        </w:rPr>
        <w:t>на Едином портале, Региональном портале.</w:t>
      </w:r>
    </w:p>
    <w:p>
      <w:pPr>
        <w:widowControl w:val="0"/>
        <w:ind w:firstLine="567"/>
        <w:jc w:val="both"/>
        <w:rPr>
          <w:rFonts w:eastAsia="DejaVu Sans"/>
          <w:sz w:val="28"/>
          <w:szCs w:val="28"/>
        </w:rPr>
      </w:pPr>
      <w:r>
        <w:rPr>
          <w:rFonts w:eastAsia="DejaVu Sans"/>
          <w:sz w:val="28"/>
          <w:szCs w:val="28"/>
        </w:rPr>
        <w:t>3.2.1.8. Получение сведений о ходе выполнения запроса.</w:t>
      </w:r>
    </w:p>
    <w:p>
      <w:pPr>
        <w:autoSpaceDE w:val="0"/>
        <w:autoSpaceDN w:val="0"/>
        <w:adjustRightInd w:val="0"/>
        <w:ind w:firstLine="567"/>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567"/>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pPr>
        <w:autoSpaceDE w:val="0"/>
        <w:autoSpaceDN w:val="0"/>
        <w:adjustRightInd w:val="0"/>
        <w:ind w:firstLine="567"/>
        <w:jc w:val="both"/>
        <w:rPr>
          <w:sz w:val="28"/>
          <w:szCs w:val="28"/>
        </w:rPr>
      </w:pPr>
      <w:r>
        <w:rPr>
          <w:sz w:val="28"/>
          <w:szCs w:val="28"/>
        </w:rPr>
        <w:t>Информация о ходе предоставления муниципальной услуги направляется заявителю Уполномоченным органам,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widowControl w:val="0"/>
        <w:ind w:firstLine="567"/>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pPr>
        <w:ind w:firstLine="567"/>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pPr>
        <w:ind w:firstLine="567"/>
        <w:jc w:val="both"/>
        <w:rPr>
          <w:sz w:val="28"/>
          <w:szCs w:val="28"/>
        </w:rPr>
      </w:pPr>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7" w:name="P0084"/>
      <w:bookmarkEnd w:id="7"/>
      <w:r>
        <w:rPr>
          <w:sz w:val="28"/>
          <w:szCs w:val="28"/>
        </w:rPr>
        <w:t>;</w:t>
      </w:r>
    </w:p>
    <w:p>
      <w:pPr>
        <w:ind w:firstLine="567"/>
        <w:jc w:val="both"/>
        <w:rPr>
          <w:sz w:val="28"/>
          <w:szCs w:val="28"/>
        </w:rPr>
      </w:pPr>
      <w:r>
        <w:rPr>
          <w:sz w:val="28"/>
          <w:szCs w:val="28"/>
        </w:rPr>
        <w:t>в) уведомление о факте получения информации, подтверждающей оплату муниципальной услуги;</w:t>
      </w:r>
    </w:p>
    <w:p>
      <w:pPr>
        <w:ind w:firstLine="567"/>
        <w:jc w:val="both"/>
        <w:rPr>
          <w:sz w:val="28"/>
          <w:szCs w:val="28"/>
        </w:rPr>
      </w:pPr>
      <w:r>
        <w:rPr>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autoSpaceDE w:val="0"/>
        <w:autoSpaceDN w:val="0"/>
        <w:adjustRightInd w:val="0"/>
        <w:ind w:firstLine="567"/>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567"/>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autoSpaceDE w:val="0"/>
        <w:autoSpaceDN w:val="0"/>
        <w:adjustRightInd w:val="0"/>
        <w:ind w:firstLine="567"/>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pPr>
        <w:widowControl w:val="0"/>
        <w:ind w:firstLine="567"/>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pPr>
        <w:ind w:firstLine="567"/>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pPr>
        <w:autoSpaceDE w:val="0"/>
        <w:autoSpaceDN w:val="0"/>
        <w:adjustRightInd w:val="0"/>
        <w:ind w:firstLine="567"/>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pPr>
        <w:ind w:firstLine="567"/>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pPr>
        <w:autoSpaceDE w:val="0"/>
        <w:autoSpaceDN w:val="0"/>
        <w:adjustRightInd w:val="0"/>
        <w:ind w:firstLine="567"/>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pPr>
        <w:autoSpaceDE w:val="0"/>
        <w:autoSpaceDN w:val="0"/>
        <w:adjustRightInd w:val="0"/>
        <w:ind w:firstLine="567"/>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pPr>
        <w:autoSpaceDE w:val="0"/>
        <w:autoSpaceDN w:val="0"/>
        <w:adjustRightInd w:val="0"/>
        <w:ind w:firstLine="567"/>
        <w:jc w:val="both"/>
        <w:rPr>
          <w:sz w:val="28"/>
          <w:szCs w:val="28"/>
        </w:rPr>
      </w:pPr>
      <w:r>
        <w:rPr>
          <w:sz w:val="28"/>
          <w:szCs w:val="28"/>
        </w:rPr>
        <w:t>3.2.1.10. Досудебное (внесудебное) обжалование решений и (или) действий (бездействия) Уполномоченного органа, должностного лица либо муниципального служащего.</w:t>
      </w:r>
    </w:p>
    <w:p>
      <w:pPr>
        <w:autoSpaceDE w:val="0"/>
        <w:autoSpaceDN w:val="0"/>
        <w:adjustRightInd w:val="0"/>
        <w:ind w:firstLine="567"/>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pPr>
        <w:autoSpaceDE w:val="0"/>
        <w:autoSpaceDN w:val="0"/>
        <w:adjustRightInd w:val="0"/>
        <w:ind w:firstLine="567"/>
        <w:jc w:val="both"/>
        <w:rPr>
          <w:sz w:val="28"/>
          <w:szCs w:val="28"/>
        </w:rPr>
      </w:pPr>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(или)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pPr>
        <w:autoSpaceDE w:val="0"/>
        <w:autoSpaceDN w:val="0"/>
        <w:adjustRightInd w:val="0"/>
        <w:ind w:firstLine="567"/>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pPr>
        <w:autoSpaceDE w:val="0"/>
        <w:autoSpaceDN w:val="0"/>
        <w:adjustRightInd w:val="0"/>
        <w:ind w:firstLine="567"/>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pPr>
        <w:autoSpaceDE w:val="0"/>
        <w:autoSpaceDN w:val="0"/>
        <w:adjustRightInd w:val="0"/>
        <w:ind w:firstLine="567"/>
        <w:jc w:val="both"/>
        <w:rPr>
          <w:sz w:val="28"/>
          <w:szCs w:val="28"/>
        </w:rPr>
      </w:pPr>
      <w:r>
        <w:rP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pPr>
        <w:autoSpaceDE w:val="0"/>
        <w:autoSpaceDN w:val="0"/>
        <w:adjustRightInd w:val="0"/>
        <w:ind w:firstLine="567"/>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pPr>
        <w:widowControl w:val="0"/>
        <w:tabs>
          <w:tab w:val="left" w:pos="851"/>
        </w:tabs>
        <w:jc w:val="center"/>
        <w:rPr>
          <w:color w:val="000000"/>
          <w:sz w:val="28"/>
          <w:szCs w:val="28"/>
        </w:rPr>
      </w:pPr>
    </w:p>
    <w:p>
      <w:pPr>
        <w:widowControl w:val="0"/>
        <w:tabs>
          <w:tab w:val="left" w:pos="851"/>
        </w:tabs>
        <w:jc w:val="center"/>
        <w:rPr>
          <w:color w:val="000000"/>
          <w:sz w:val="28"/>
          <w:szCs w:val="28"/>
        </w:rPr>
      </w:pPr>
      <w:r>
        <w:rPr>
          <w:color w:val="000000"/>
          <w:sz w:val="28"/>
          <w:szCs w:val="28"/>
        </w:rPr>
        <w:t xml:space="preserve">3.2.2. ПОРЯДОК ИСПРАВЛЕНИЯ ДОПУЩЕННЫХ ОПЕЧАТОК И </w:t>
      </w:r>
    </w:p>
    <w:p>
      <w:pPr>
        <w:widowControl w:val="0"/>
        <w:tabs>
          <w:tab w:val="left" w:pos="851"/>
        </w:tabs>
        <w:jc w:val="center"/>
        <w:rPr>
          <w:color w:val="000000"/>
          <w:sz w:val="28"/>
          <w:szCs w:val="28"/>
        </w:rPr>
      </w:pPr>
      <w:r>
        <w:rPr>
          <w:color w:val="000000"/>
          <w:sz w:val="28"/>
          <w:szCs w:val="28"/>
        </w:rPr>
        <w:t xml:space="preserve">ОШИБОК В ВЫДАННЫХ В РЕЗУЛЬТАТЕ ПРЕДОСТАВЛЕНИЯ </w:t>
      </w:r>
    </w:p>
    <w:p>
      <w:pPr>
        <w:widowControl w:val="0"/>
        <w:tabs>
          <w:tab w:val="left" w:pos="851"/>
        </w:tabs>
        <w:jc w:val="center"/>
        <w:rPr>
          <w:b/>
          <w:color w:val="000000"/>
          <w:sz w:val="28"/>
          <w:szCs w:val="28"/>
        </w:rPr>
      </w:pPr>
      <w:r>
        <w:rPr>
          <w:color w:val="000000"/>
          <w:sz w:val="28"/>
          <w:szCs w:val="28"/>
        </w:rPr>
        <w:t>МУНИЦИПАЛЬНОЙ УСЛУГИ ДОКУМЕНТАХ</w:t>
      </w:r>
    </w:p>
    <w:p>
      <w:pPr>
        <w:widowControl w:val="0"/>
        <w:tabs>
          <w:tab w:val="left" w:pos="851"/>
        </w:tabs>
        <w:ind w:firstLine="567"/>
        <w:jc w:val="both"/>
        <w:rPr>
          <w:sz w:val="28"/>
          <w:szCs w:val="28"/>
        </w:rPr>
      </w:pPr>
      <w:bookmarkStart w:id="8" w:name="sub_1172"/>
      <w:r>
        <w:rPr>
          <w:sz w:val="28"/>
          <w:szCs w:val="28"/>
        </w:rPr>
        <w:t xml:space="preserve">3.2.2.1. 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
    <w:p>
      <w:pPr>
        <w:widowControl w:val="0"/>
        <w:tabs>
          <w:tab w:val="left" w:pos="851"/>
        </w:tabs>
        <w:ind w:firstLine="567"/>
        <w:jc w:val="both"/>
        <w:rPr>
          <w:sz w:val="28"/>
          <w:szCs w:val="28"/>
        </w:rPr>
      </w:pPr>
      <w:r>
        <w:rPr>
          <w:sz w:val="28"/>
          <w:szCs w:val="28"/>
        </w:rPr>
        <w:t>Заявление должно содержать:</w:t>
      </w:r>
    </w:p>
    <w:p>
      <w:pPr>
        <w:autoSpaceDE w:val="0"/>
        <w:autoSpaceDN w:val="0"/>
        <w:adjustRightInd w:val="0"/>
        <w:ind w:firstLine="567"/>
        <w:jc w:val="both"/>
        <w:rPr>
          <w:sz w:val="28"/>
          <w:szCs w:val="28"/>
        </w:rPr>
      </w:pPr>
      <w:r>
        <w:rPr>
          <w:sz w:val="28"/>
          <w:szCs w:val="28"/>
        </w:rPr>
        <w:t>1) фамилию, имя, отчество (последнее – при наличии), контактная информация заявителя;</w:t>
      </w:r>
    </w:p>
    <w:p>
      <w:pPr>
        <w:autoSpaceDE w:val="0"/>
        <w:autoSpaceDN w:val="0"/>
        <w:adjustRightInd w:val="0"/>
        <w:ind w:firstLine="567"/>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pPr>
        <w:autoSpaceDE w:val="0"/>
        <w:autoSpaceDN w:val="0"/>
        <w:adjustRightInd w:val="0"/>
        <w:ind w:firstLine="567"/>
        <w:jc w:val="both"/>
        <w:rPr>
          <w:sz w:val="28"/>
          <w:szCs w:val="28"/>
        </w:rPr>
      </w:pPr>
      <w:r>
        <w:rPr>
          <w:sz w:val="28"/>
          <w:szCs w:val="28"/>
        </w:rPr>
        <w:t>3) реквизиты документов, в которых заявитель выявил опечатки и (или) ошибки;</w:t>
      </w:r>
    </w:p>
    <w:p>
      <w:pPr>
        <w:autoSpaceDE w:val="0"/>
        <w:autoSpaceDN w:val="0"/>
        <w:adjustRightInd w:val="0"/>
        <w:ind w:firstLine="567"/>
        <w:jc w:val="both"/>
        <w:rPr>
          <w:sz w:val="28"/>
          <w:szCs w:val="28"/>
        </w:rPr>
      </w:pPr>
      <w:r>
        <w:rPr>
          <w:sz w:val="28"/>
          <w:szCs w:val="28"/>
        </w:rPr>
        <w:t>4) описание опечаток и (или) ошибок, выявленных заявителем;</w:t>
      </w:r>
    </w:p>
    <w:p>
      <w:pPr>
        <w:autoSpaceDE w:val="0"/>
        <w:autoSpaceDN w:val="0"/>
        <w:adjustRightInd w:val="0"/>
        <w:ind w:firstLine="567"/>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autoSpaceDE w:val="0"/>
        <w:autoSpaceDN w:val="0"/>
        <w:adjustRightInd w:val="0"/>
        <w:ind w:firstLine="567"/>
        <w:jc w:val="both"/>
        <w:rPr>
          <w:sz w:val="28"/>
          <w:szCs w:val="28"/>
        </w:rPr>
      </w:pPr>
      <w:r>
        <w:rPr>
          <w:sz w:val="28"/>
          <w:szCs w:val="28"/>
        </w:rPr>
        <w:t>Заявитель прилагает к заявлению копии документов, требующих исправления и замены.</w:t>
      </w:r>
    </w:p>
    <w:p>
      <w:pPr>
        <w:widowControl w:val="0"/>
        <w:tabs>
          <w:tab w:val="left" w:pos="851"/>
        </w:tabs>
        <w:ind w:firstLine="567"/>
        <w:jc w:val="both"/>
        <w:rPr>
          <w:sz w:val="28"/>
          <w:szCs w:val="28"/>
        </w:rPr>
      </w:pPr>
      <w:r>
        <w:rPr>
          <w:sz w:val="28"/>
          <w:szCs w:val="28"/>
        </w:rPr>
        <w:t xml:space="preserve">3.2.2.2. 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00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
    <w:p>
      <w:pPr>
        <w:widowControl w:val="0"/>
        <w:tabs>
          <w:tab w:val="left" w:pos="851"/>
        </w:tabs>
        <w:ind w:firstLine="567"/>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pPr>
        <w:widowControl w:val="0"/>
        <w:tabs>
          <w:tab w:val="left" w:pos="851"/>
        </w:tabs>
        <w:ind w:firstLine="567"/>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5 (пяти) рабочих дней со дня поступления соответствующего заявления.</w:t>
      </w:r>
    </w:p>
    <w:p>
      <w:pPr>
        <w:widowControl w:val="0"/>
        <w:tabs>
          <w:tab w:val="left" w:pos="851"/>
        </w:tabs>
        <w:ind w:firstLine="567"/>
        <w:jc w:val="both"/>
        <w:rPr>
          <w:sz w:val="28"/>
          <w:szCs w:val="28"/>
        </w:rPr>
      </w:pPr>
      <w:r>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Уполномоченным должностным лицом </w:t>
      </w:r>
      <w:r>
        <w:rPr>
          <w:rFonts w:eastAsia="Calibri"/>
          <w:sz w:val="28"/>
          <w:szCs w:val="28"/>
          <w:lang w:eastAsia="en-US"/>
        </w:rPr>
        <w:t>Уполномоченного органа</w:t>
      </w:r>
      <w:r>
        <w:rPr>
          <w:sz w:val="28"/>
          <w:szCs w:val="28"/>
        </w:rPr>
        <w:t>, направляет заявителю в срок, не превышающий 2 (двух) рабочих дней со дня подписания и регистрации уведомления.</w:t>
      </w:r>
    </w:p>
    <w:bookmarkEnd w:id="8"/>
    <w:p>
      <w:pPr>
        <w:widowControl w:val="0"/>
        <w:tabs>
          <w:tab w:val="left" w:pos="851"/>
        </w:tabs>
        <w:ind w:firstLine="567"/>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pPr>
        <w:widowControl w:val="0"/>
        <w:tabs>
          <w:tab w:val="left" w:pos="851"/>
        </w:tabs>
        <w:ind w:firstLine="567"/>
        <w:jc w:val="both"/>
        <w:rPr>
          <w:sz w:val="28"/>
          <w:szCs w:val="28"/>
        </w:rPr>
      </w:pPr>
      <w:r>
        <w:rPr>
          <w:sz w:val="28"/>
          <w:szCs w:val="28"/>
        </w:rPr>
        <w:t xml:space="preserve">3.2.2.6.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w:t>
      </w:r>
      <w:r>
        <w:rPr>
          <w:sz w:val="28"/>
          <w:szCs w:val="28"/>
          <w:lang w:val="en-US"/>
        </w:rPr>
        <w:t>V</w:t>
      </w:r>
      <w:r>
        <w:rPr>
          <w:sz w:val="28"/>
          <w:szCs w:val="28"/>
        </w:rPr>
        <w:t xml:space="preserve"> Регламента.</w:t>
      </w:r>
    </w:p>
    <w:p>
      <w:pPr>
        <w:ind w:firstLine="567"/>
      </w:pPr>
    </w:p>
    <w:p>
      <w:pPr>
        <w:widowControl w:val="0"/>
        <w:autoSpaceDE w:val="0"/>
        <w:autoSpaceDN w:val="0"/>
        <w:adjustRightInd w:val="0"/>
        <w:jc w:val="center"/>
        <w:outlineLvl w:val="2"/>
        <w:rPr>
          <w:rFonts w:cs="Arial"/>
          <w:color w:val="000000"/>
          <w:sz w:val="28"/>
          <w:szCs w:val="28"/>
        </w:rPr>
      </w:pPr>
      <w:r>
        <w:rPr>
          <w:rFonts w:cs="Arial"/>
          <w:color w:val="000000"/>
          <w:sz w:val="28"/>
          <w:szCs w:val="28"/>
        </w:rPr>
        <w:t>Раздел IV. ФОРМЫ КОНТРОЛЯ ЗА ИСПОЛНЕНИЕМ РЕГЛАМЕНТА</w:t>
      </w:r>
    </w:p>
    <w:p>
      <w:pPr>
        <w:widowControl w:val="0"/>
        <w:autoSpaceDE w:val="0"/>
        <w:autoSpaceDN w:val="0"/>
        <w:adjustRightInd w:val="0"/>
        <w:jc w:val="center"/>
        <w:outlineLvl w:val="2"/>
        <w:rPr>
          <w:rFonts w:cs="Arial"/>
          <w:color w:val="000000"/>
          <w:sz w:val="28"/>
          <w:szCs w:val="28"/>
        </w:rPr>
      </w:pPr>
      <w:bookmarkStart w:id="9" w:name="Par413"/>
      <w:bookmarkEnd w:id="9"/>
      <w:r>
        <w:rPr>
          <w:rFonts w:cs="Arial"/>
          <w:color w:val="000000"/>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autoSpaceDE w:val="0"/>
        <w:autoSpaceDN w:val="0"/>
        <w:adjustRightInd w:val="0"/>
        <w:ind w:firstLine="567"/>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Регламента.</w:t>
      </w:r>
    </w:p>
    <w:p>
      <w:pPr>
        <w:autoSpaceDE w:val="0"/>
        <w:autoSpaceDN w:val="0"/>
        <w:adjustRightInd w:val="0"/>
        <w:ind w:firstLine="567"/>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pPr>
        <w:autoSpaceDE w:val="0"/>
        <w:autoSpaceDN w:val="0"/>
        <w:adjustRightInd w:val="0"/>
        <w:ind w:firstLine="567"/>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autoSpaceDE w:val="0"/>
        <w:autoSpaceDN w:val="0"/>
        <w:adjustRightInd w:val="0"/>
        <w:ind w:firstLine="567"/>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pPr>
        <w:autoSpaceDE w:val="0"/>
        <w:autoSpaceDN w:val="0"/>
        <w:adjustRightInd w:val="0"/>
        <w:ind w:firstLine="567"/>
        <w:jc w:val="both"/>
        <w:outlineLvl w:val="2"/>
        <w:rPr>
          <w:color w:val="000000"/>
          <w:sz w:val="28"/>
          <w:szCs w:val="28"/>
        </w:rPr>
      </w:pPr>
      <w:r>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pPr>
        <w:widowControl w:val="0"/>
        <w:autoSpaceDE w:val="0"/>
        <w:autoSpaceDN w:val="0"/>
        <w:adjustRightInd w:val="0"/>
        <w:jc w:val="center"/>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autoSpaceDE w:val="0"/>
        <w:autoSpaceDN w:val="0"/>
        <w:adjustRightInd w:val="0"/>
        <w:ind w:firstLine="567"/>
        <w:jc w:val="both"/>
        <w:outlineLvl w:val="2"/>
        <w:rPr>
          <w:rFonts w:cs="Arial"/>
          <w:color w:val="000000"/>
          <w:sz w:val="28"/>
          <w:szCs w:val="28"/>
        </w:rPr>
      </w:pPr>
      <w:r>
        <w:rPr>
          <w:rFonts w:cs="Arial"/>
          <w:color w:val="000000"/>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pPr>
        <w:autoSpaceDE w:val="0"/>
        <w:autoSpaceDN w:val="0"/>
        <w:adjustRightInd w:val="0"/>
        <w:ind w:firstLine="567"/>
        <w:jc w:val="both"/>
        <w:outlineLvl w:val="2"/>
        <w:rPr>
          <w:color w:val="000000"/>
          <w:sz w:val="28"/>
          <w:szCs w:val="28"/>
        </w:rPr>
      </w:pPr>
      <w:r>
        <w:rPr>
          <w:color w:val="000000"/>
          <w:sz w:val="28"/>
          <w:szCs w:val="28"/>
        </w:rPr>
        <w:t>4.2.2. 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pPr>
        <w:autoSpaceDE w:val="0"/>
        <w:autoSpaceDN w:val="0"/>
        <w:adjustRightInd w:val="0"/>
        <w:ind w:firstLine="567"/>
        <w:jc w:val="both"/>
        <w:outlineLvl w:val="2"/>
        <w:rPr>
          <w:rFonts w:cs="Arial"/>
          <w:sz w:val="28"/>
          <w:szCs w:val="28"/>
        </w:rPr>
      </w:pPr>
      <w:r>
        <w:rPr>
          <w:rFonts w:cs="Arial"/>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autoSpaceDE w:val="0"/>
        <w:autoSpaceDN w:val="0"/>
        <w:adjustRightInd w:val="0"/>
        <w:ind w:firstLine="567"/>
        <w:jc w:val="both"/>
        <w:outlineLvl w:val="2"/>
        <w:rPr>
          <w:rFonts w:cs="Arial"/>
          <w:sz w:val="28"/>
          <w:szCs w:val="28"/>
        </w:rPr>
      </w:pPr>
      <w:r>
        <w:rPr>
          <w:rFonts w:cs="Arial"/>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autoSpaceDE w:val="0"/>
        <w:autoSpaceDN w:val="0"/>
        <w:adjustRightInd w:val="0"/>
        <w:ind w:firstLine="567"/>
        <w:jc w:val="both"/>
        <w:outlineLvl w:val="2"/>
        <w:rPr>
          <w:rFonts w:cs="Arial"/>
          <w:sz w:val="28"/>
          <w:szCs w:val="28"/>
        </w:rPr>
      </w:pPr>
      <w:r>
        <w:rPr>
          <w:rFonts w:cs="Arial"/>
          <w:sz w:val="28"/>
          <w:szCs w:val="28"/>
        </w:rPr>
        <w:t>4.2.5. В ходе плановых и внеплановых проверок:</w:t>
      </w:r>
    </w:p>
    <w:p>
      <w:pPr>
        <w:autoSpaceDE w:val="0"/>
        <w:autoSpaceDN w:val="0"/>
        <w:adjustRightInd w:val="0"/>
        <w:ind w:firstLine="567"/>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pPr>
        <w:autoSpaceDE w:val="0"/>
        <w:autoSpaceDN w:val="0"/>
        <w:adjustRightInd w:val="0"/>
        <w:ind w:firstLine="567"/>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pPr>
        <w:autoSpaceDE w:val="0"/>
        <w:autoSpaceDN w:val="0"/>
        <w:adjustRightInd w:val="0"/>
        <w:ind w:firstLine="567"/>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pPr>
        <w:widowControl w:val="0"/>
        <w:autoSpaceDE w:val="0"/>
        <w:autoSpaceDN w:val="0"/>
        <w:adjustRightInd w:val="0"/>
        <w:jc w:val="center"/>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pPr>
        <w:autoSpaceDE w:val="0"/>
        <w:autoSpaceDN w:val="0"/>
        <w:adjustRightInd w:val="0"/>
        <w:ind w:firstLine="567"/>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autoSpaceDE w:val="0"/>
        <w:autoSpaceDN w:val="0"/>
        <w:adjustRightInd w:val="0"/>
        <w:ind w:firstLine="567"/>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autoSpaceDE w:val="0"/>
        <w:autoSpaceDN w:val="0"/>
        <w:adjustRightInd w:val="0"/>
        <w:ind w:firstLine="567"/>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pPr>
        <w:widowControl w:val="0"/>
        <w:autoSpaceDE w:val="0"/>
        <w:autoSpaceDN w:val="0"/>
        <w:adjustRightInd w:val="0"/>
        <w:jc w:val="center"/>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4.4. ПОЛОЖЕНИЯ, ХАРАКТЕРИЗУЮЩИЕ ТРЕБОВАНИЯ  К ПОРЯДКУ И ФОРМАМ КОНТРОЛЯ ЗА ПРЕДОСТАВЛЕНИЕ  МУНИЦИПАЛЬНОЙ УСЛУГИ, В ТОМ ЧИСЛЕ СО СТОРОНЫ  ГРАЖДАН, ИХ ОБЪЕДИНЕНИЙ И ОРГАНИЗАЦИЙ</w:t>
      </w:r>
    </w:p>
    <w:p>
      <w:pPr>
        <w:autoSpaceDE w:val="0"/>
        <w:autoSpaceDN w:val="0"/>
        <w:adjustRightInd w:val="0"/>
        <w:ind w:firstLine="567"/>
        <w:jc w:val="both"/>
        <w:rPr>
          <w:rFonts w:cs="Arial"/>
          <w:sz w:val="28"/>
          <w:szCs w:val="28"/>
        </w:rPr>
      </w:pPr>
      <w:r>
        <w:rPr>
          <w:rFonts w:cs="Arial"/>
          <w:color w:val="000000"/>
          <w:sz w:val="28"/>
          <w:szCs w:val="28"/>
        </w:rPr>
        <w:t xml:space="preserve">4.4.1. Контроль за предоставление муниципальной услуги осуществляется в форме </w:t>
      </w:r>
      <w:r>
        <w:rPr>
          <w:rFonts w:cs="Arial"/>
          <w:sz w:val="28"/>
          <w:szCs w:val="28"/>
        </w:rPr>
        <w:t xml:space="preserve">контроля за соблюдением последовательности действий, определенных </w:t>
      </w:r>
    </w:p>
    <w:p>
      <w:pPr>
        <w:autoSpaceDE w:val="0"/>
        <w:autoSpaceDN w:val="0"/>
        <w:adjustRightInd w:val="0"/>
        <w:ind w:firstLine="567"/>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pPr>
        <w:autoSpaceDE w:val="0"/>
        <w:autoSpaceDN w:val="0"/>
        <w:adjustRightInd w:val="0"/>
        <w:ind w:firstLine="567"/>
        <w:jc w:val="both"/>
        <w:outlineLvl w:val="2"/>
        <w:rPr>
          <w:rFonts w:cs="Arial"/>
          <w:spacing w:val="-4"/>
          <w:sz w:val="28"/>
          <w:szCs w:val="28"/>
        </w:rPr>
      </w:pPr>
      <w:r>
        <w:rPr>
          <w:rFonts w:cs="Arial"/>
          <w:spacing w:val="-4"/>
          <w:sz w:val="28"/>
          <w:szCs w:val="28"/>
        </w:rPr>
        <w:t>4.4.2. Проверка также может проводиться по конкретному обращению гражданина или организации.</w:t>
      </w:r>
    </w:p>
    <w:p>
      <w:pPr>
        <w:autoSpaceDE w:val="0"/>
        <w:autoSpaceDN w:val="0"/>
        <w:adjustRightInd w:val="0"/>
        <w:ind w:firstLine="567"/>
        <w:jc w:val="both"/>
        <w:outlineLvl w:val="2"/>
        <w:rPr>
          <w:rFonts w:cs="Arial"/>
          <w:spacing w:val="-4"/>
          <w:sz w:val="28"/>
          <w:szCs w:val="28"/>
        </w:rPr>
      </w:pPr>
      <w:r>
        <w:rPr>
          <w:rFonts w:cs="Arial"/>
          <w:spacing w:val="-4"/>
          <w:sz w:val="28"/>
          <w:szCs w:val="28"/>
        </w:rPr>
        <w:t>4.4.3. Порядок и формы контроля за предоставление муниципальной услуги должны отвечать требованиям непрерывности и действенности (эффективности).</w:t>
      </w:r>
    </w:p>
    <w:p>
      <w:pPr>
        <w:autoSpaceDE w:val="0"/>
        <w:autoSpaceDN w:val="0"/>
        <w:adjustRightInd w:val="0"/>
        <w:ind w:firstLine="567"/>
        <w:jc w:val="both"/>
        <w:outlineLvl w:val="2"/>
        <w:rPr>
          <w:rFonts w:cs="Arial"/>
          <w:sz w:val="22"/>
          <w:szCs w:val="28"/>
        </w:rPr>
      </w:pPr>
      <w:r>
        <w:rPr>
          <w:rFonts w:cs="Arial"/>
          <w:spacing w:val="-4"/>
          <w:sz w:val="28"/>
          <w:szCs w:val="28"/>
        </w:rPr>
        <w:t>4.4.4. 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pPr>
        <w:autoSpaceDE w:val="0"/>
        <w:autoSpaceDN w:val="0"/>
        <w:adjustRightInd w:val="0"/>
        <w:jc w:val="center"/>
        <w:outlineLvl w:val="1"/>
        <w:rPr>
          <w:rFonts w:cs="Arial"/>
          <w:szCs w:val="28"/>
        </w:rPr>
      </w:pPr>
    </w:p>
    <w:p>
      <w:pPr>
        <w:widowControl w:val="0"/>
        <w:autoSpaceDE w:val="0"/>
        <w:autoSpaceDN w:val="0"/>
        <w:adjustRightInd w:val="0"/>
        <w:jc w:val="center"/>
        <w:outlineLvl w:val="2"/>
        <w:rPr>
          <w:sz w:val="28"/>
          <w:szCs w:val="28"/>
        </w:rPr>
      </w:pPr>
      <w:r>
        <w:rPr>
          <w:sz w:val="28"/>
          <w:szCs w:val="28"/>
        </w:rPr>
        <w:t>Раздел V. 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
    <w:p>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ЛИБО МУНИЦИПАЛЬНЫХ СЛУЖАЩАЩИХ</w:t>
      </w:r>
    </w:p>
    <w:p>
      <w:pPr>
        <w:autoSpaceDE w:val="0"/>
        <w:autoSpaceDN w:val="0"/>
        <w:adjustRightInd w:val="0"/>
        <w:spacing w:line="235" w:lineRule="auto"/>
        <w:jc w:val="center"/>
        <w:rPr>
          <w:sz w:val="28"/>
          <w:szCs w:val="28"/>
        </w:rPr>
      </w:pPr>
      <w:bookmarkStart w:id="10" w:name="Par459"/>
      <w:bookmarkEnd w:id="10"/>
      <w:r>
        <w:rPr>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autoSpaceDE w:val="0"/>
        <w:autoSpaceDN w:val="0"/>
        <w:adjustRightInd w:val="0"/>
        <w:spacing w:line="235" w:lineRule="auto"/>
        <w:ind w:firstLine="567"/>
        <w:jc w:val="both"/>
        <w:rPr>
          <w:sz w:val="28"/>
          <w:szCs w:val="28"/>
        </w:rPr>
      </w:pPr>
      <w:r>
        <w:rPr>
          <w:sz w:val="28"/>
          <w:szCs w:val="28"/>
        </w:rPr>
        <w:t>5.1.1. 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
    <w:p>
      <w:pPr>
        <w:autoSpaceDE w:val="0"/>
        <w:autoSpaceDN w:val="0"/>
        <w:adjustRightInd w:val="0"/>
        <w:spacing w:line="235" w:lineRule="auto"/>
        <w:jc w:val="center"/>
        <w:rPr>
          <w:sz w:val="28"/>
          <w:szCs w:val="28"/>
        </w:rPr>
      </w:pPr>
    </w:p>
    <w:p>
      <w:pPr>
        <w:autoSpaceDE w:val="0"/>
        <w:autoSpaceDN w:val="0"/>
        <w:adjustRightInd w:val="0"/>
        <w:spacing w:line="235" w:lineRule="auto"/>
        <w:jc w:val="center"/>
        <w:rPr>
          <w:sz w:val="28"/>
          <w:szCs w:val="28"/>
        </w:rPr>
      </w:pPr>
      <w:r>
        <w:rPr>
          <w:sz w:val="28"/>
          <w:szCs w:val="28"/>
        </w:rPr>
        <w:t>Подраздел 5.2. ОРГАНЫ МЕСТНОГО САМОУПРАВЛЕНИЯ, ОРГАНИЗАЦИИ И УПОЛНОМОЧЕННЫЕ НА РАСМОТРЕНИЕ ЖАЛОБЫ ЛИЦА, КОТОРЫМ МОЖЕТ БЫТЬ НАПРАВЛЕНА ЖАЛОБА ЗАЯВИТЕЛЯ В ДОСУДЕБНОМ (ВНЕСУДЕБНОМ) ПОРЯДКЕ</w:t>
      </w:r>
    </w:p>
    <w:p>
      <w:pPr>
        <w:ind w:firstLine="567"/>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предоставляющий муниципальную услугу </w:t>
      </w:r>
      <w:r>
        <w:rPr>
          <w:sz w:val="28"/>
          <w:szCs w:val="28"/>
        </w:rPr>
        <w:t xml:space="preserve">на имя главы </w:t>
      </w:r>
      <w:r>
        <w:rPr>
          <w:sz w:val="28"/>
          <w:szCs w:val="28"/>
          <w:lang w:val="ru-RU"/>
        </w:rPr>
        <w:t>Новоминского</w:t>
      </w:r>
      <w:r>
        <w:rPr>
          <w:sz w:val="28"/>
          <w:szCs w:val="28"/>
        </w:rPr>
        <w:t xml:space="preserve"> сельского поселения Каневского района.</w:t>
      </w:r>
    </w:p>
    <w:p>
      <w:pPr>
        <w:autoSpaceDE w:val="0"/>
        <w:autoSpaceDN w:val="0"/>
        <w:adjustRightInd w:val="0"/>
        <w:jc w:val="center"/>
        <w:rPr>
          <w:sz w:val="28"/>
          <w:szCs w:val="28"/>
        </w:rPr>
      </w:pPr>
    </w:p>
    <w:p>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pPr>
        <w:autoSpaceDE w:val="0"/>
        <w:autoSpaceDN w:val="0"/>
        <w:adjustRightInd w:val="0"/>
        <w:ind w:firstLine="567"/>
        <w:jc w:val="both"/>
        <w:rPr>
          <w:sz w:val="28"/>
          <w:szCs w:val="28"/>
        </w:rPr>
      </w:pPr>
      <w:r>
        <w:rPr>
          <w:sz w:val="28"/>
          <w:szCs w:val="28"/>
        </w:rPr>
        <w:t xml:space="preserve">5.3.1. </w:t>
      </w:r>
      <w:bookmarkStart w:id="11" w:name="Par418"/>
      <w:bookmarkEnd w:id="11"/>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pPr>
        <w:autoSpaceDE w:val="0"/>
        <w:autoSpaceDN w:val="0"/>
        <w:adjustRightInd w:val="0"/>
        <w:jc w:val="center"/>
        <w:rPr>
          <w:sz w:val="28"/>
          <w:szCs w:val="28"/>
        </w:rPr>
      </w:pPr>
    </w:p>
    <w:p>
      <w:pPr>
        <w:autoSpaceDE w:val="0"/>
        <w:autoSpaceDN w:val="0"/>
        <w:adjustRightInd w:val="0"/>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pPr>
        <w:autoSpaceDE w:val="0"/>
        <w:autoSpaceDN w:val="0"/>
        <w:adjustRightInd w:val="0"/>
        <w:ind w:firstLine="567"/>
        <w:jc w:val="both"/>
        <w:rPr>
          <w:sz w:val="28"/>
          <w:szCs w:val="28"/>
        </w:rPr>
      </w:pPr>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
    <w:p>
      <w:pPr>
        <w:autoSpaceDE w:val="0"/>
        <w:autoSpaceDN w:val="0"/>
        <w:adjustRightInd w:val="0"/>
        <w:ind w:firstLine="567"/>
        <w:jc w:val="both"/>
        <w:rPr>
          <w:sz w:val="28"/>
          <w:szCs w:val="28"/>
        </w:rPr>
      </w:pPr>
      <w:r>
        <w:rPr>
          <w:sz w:val="28"/>
          <w:szCs w:val="28"/>
        </w:rPr>
        <w:t>1) Федеральный закон № 210-ФЗ.</w:t>
      </w:r>
    </w:p>
    <w:p>
      <w:pPr>
        <w:widowControl w:val="0"/>
        <w:autoSpaceDE w:val="0"/>
        <w:autoSpaceDN w:val="0"/>
        <w:adjustRightInd w:val="0"/>
        <w:jc w:val="center"/>
        <w:outlineLvl w:val="1"/>
        <w:rPr>
          <w:sz w:val="28"/>
          <w:szCs w:val="28"/>
        </w:rPr>
      </w:pPr>
    </w:p>
    <w:p>
      <w:pPr>
        <w:widowControl w:val="0"/>
        <w:autoSpaceDE w:val="0"/>
        <w:autoSpaceDN w:val="0"/>
        <w:adjustRightInd w:val="0"/>
        <w:jc w:val="center"/>
        <w:outlineLvl w:val="1"/>
        <w:rPr>
          <w:sz w:val="28"/>
          <w:szCs w:val="28"/>
        </w:rPr>
      </w:pPr>
      <w:r>
        <w:rPr>
          <w:sz w:val="28"/>
          <w:szCs w:val="28"/>
        </w:rPr>
        <w:t xml:space="preserve">РАЗДЕЛ. </w:t>
      </w:r>
      <w:r>
        <w:rPr>
          <w:sz w:val="28"/>
          <w:szCs w:val="28"/>
          <w:lang w:val="en-US"/>
        </w:rPr>
        <w:t>VI</w:t>
      </w:r>
      <w:r>
        <w:rPr>
          <w:sz w:val="28"/>
          <w:szCs w:val="28"/>
        </w:rPr>
        <w:t xml:space="preserve">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jc w:val="center"/>
        <w:rPr>
          <w:sz w:val="28"/>
          <w:szCs w:val="28"/>
        </w:rPr>
      </w:pPr>
      <w:r>
        <w:rPr>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pPr>
        <w:ind w:firstLine="567"/>
        <w:jc w:val="both"/>
        <w:rPr>
          <w:sz w:val="28"/>
          <w:szCs w:val="28"/>
        </w:rPr>
      </w:pPr>
      <w:r>
        <w:rPr>
          <w:sz w:val="28"/>
          <w:szCs w:val="28"/>
        </w:rPr>
        <w:t>6.1.1. Предоставление муниципальной услуги включает  в себя следующие административные процедуры (действия), выполняемые МФЦ:</w:t>
      </w:r>
    </w:p>
    <w:p>
      <w:pPr>
        <w:ind w:firstLine="567"/>
        <w:jc w:val="both"/>
        <w:rPr>
          <w:sz w:val="28"/>
          <w:szCs w:val="28"/>
        </w:rPr>
      </w:pPr>
      <w:r>
        <w:rPr>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0"/>
        <w:autoSpaceDE w:val="0"/>
        <w:autoSpaceDN w:val="0"/>
        <w:adjustRightInd w:val="0"/>
        <w:ind w:firstLine="567"/>
        <w:jc w:val="both"/>
        <w:rPr>
          <w:sz w:val="28"/>
          <w:szCs w:val="28"/>
        </w:rPr>
      </w:pPr>
      <w:r>
        <w:rPr>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 в том числе посредством автоматизированной информационной системы многофункционального центра;</w:t>
      </w:r>
    </w:p>
    <w:p>
      <w:pPr>
        <w:widowControl w:val="0"/>
        <w:autoSpaceDE w:val="0"/>
        <w:autoSpaceDN w:val="0"/>
        <w:adjustRightInd w:val="0"/>
        <w:ind w:firstLine="567"/>
        <w:jc w:val="both"/>
        <w:rPr>
          <w:sz w:val="28"/>
          <w:szCs w:val="28"/>
        </w:rPr>
      </w:pPr>
      <w:r>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pPr>
        <w:widowControl w:val="0"/>
        <w:autoSpaceDE w:val="0"/>
        <w:autoSpaceDN w:val="0"/>
        <w:adjustRightInd w:val="0"/>
        <w:ind w:firstLine="567"/>
        <w:jc w:val="both"/>
        <w:rPr>
          <w:sz w:val="28"/>
          <w:szCs w:val="28"/>
        </w:rPr>
      </w:pPr>
      <w:r>
        <w:rPr>
          <w:sz w:val="28"/>
          <w:szCs w:val="28"/>
        </w:rPr>
        <w:t xml:space="preserve">6.1.1.4. Прием результата предоставления муниципальной услуги от органа, предоставляющего муниципальную услугу; </w:t>
      </w:r>
    </w:p>
    <w:p>
      <w:pPr>
        <w:widowControl w:val="0"/>
        <w:autoSpaceDE w:val="0"/>
        <w:autoSpaceDN w:val="0"/>
        <w:adjustRightInd w:val="0"/>
        <w:ind w:firstLine="567"/>
        <w:jc w:val="both"/>
        <w:rPr>
          <w:sz w:val="28"/>
          <w:szCs w:val="28"/>
        </w:rPr>
      </w:pPr>
      <w:r>
        <w:rPr>
          <w:sz w:val="28"/>
          <w:szCs w:val="28"/>
        </w:rPr>
        <w:t>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(электронных образов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pPr>
        <w:widowControl w:val="0"/>
        <w:autoSpaceDE w:val="0"/>
        <w:autoSpaceDN w:val="0"/>
        <w:adjustRightInd w:val="0"/>
        <w:ind w:firstLine="567"/>
        <w:jc w:val="both"/>
        <w:rPr>
          <w:sz w:val="28"/>
          <w:szCs w:val="28"/>
        </w:rPr>
      </w:pPr>
      <w:r>
        <w:rPr>
          <w:sz w:val="28"/>
          <w:szCs w:val="28"/>
        </w:rPr>
        <w:t xml:space="preserve">6.1.1.6. </w:t>
      </w:r>
      <w:r>
        <w:rPr>
          <w:rFonts w:cs="Arial"/>
          <w:sz w:val="28"/>
          <w:szCs w:val="28"/>
        </w:rPr>
        <w:t xml:space="preserve">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rStyle w:val="15"/>
          <w:rFonts w:cs="Arial"/>
          <w:color w:val="auto"/>
          <w:sz w:val="28"/>
          <w:szCs w:val="28"/>
          <w:u w:val="none"/>
        </w:rPr>
        <w:t>усиленной квалифицированной электронной подписи</w:t>
      </w:r>
      <w:r>
        <w:rPr>
          <w:rStyle w:val="15"/>
          <w:rFonts w:cs="Arial"/>
          <w:color w:val="auto"/>
          <w:sz w:val="28"/>
          <w:szCs w:val="28"/>
          <w:u w:val="none"/>
        </w:rPr>
        <w:fldChar w:fldCharType="end"/>
      </w:r>
      <w:r>
        <w:rPr>
          <w:rFonts w:cs="Arial"/>
          <w:sz w:val="28"/>
          <w:szCs w:val="28"/>
        </w:rPr>
        <w:t xml:space="preserve"> </w:t>
      </w:r>
      <w:r>
        <w:rPr>
          <w:rFonts w:cs="Arial"/>
          <w:spacing w:val="-4"/>
          <w:sz w:val="28"/>
          <w:szCs w:val="28"/>
        </w:rPr>
        <w:t xml:space="preserve">и (или) неквалифицированной электронной подписи </w:t>
      </w:r>
      <w:r>
        <w:rPr>
          <w:rFonts w:cs="Arial"/>
          <w:sz w:val="28"/>
          <w:szCs w:val="28"/>
        </w:rPr>
        <w:t>заявителя, использованной при обращении за получением муниципальной услуги.</w:t>
      </w:r>
    </w:p>
    <w:p>
      <w:pPr>
        <w:widowControl w:val="0"/>
        <w:autoSpaceDE w:val="0"/>
        <w:autoSpaceDN w:val="0"/>
        <w:adjustRightInd w:val="0"/>
        <w:jc w:val="center"/>
        <w:rPr>
          <w:sz w:val="28"/>
          <w:szCs w:val="28"/>
        </w:rPr>
      </w:pPr>
    </w:p>
    <w:p>
      <w:pPr>
        <w:widowControl w:val="0"/>
        <w:autoSpaceDE w:val="0"/>
        <w:autoSpaceDN w:val="0"/>
        <w:adjustRightInd w:val="0"/>
        <w:jc w:val="center"/>
        <w:rPr>
          <w:sz w:val="28"/>
          <w:szCs w:val="28"/>
        </w:rPr>
      </w:pPr>
      <w:r>
        <w:rPr>
          <w:sz w:val="28"/>
          <w:szCs w:val="28"/>
        </w:rPr>
        <w:t>Подраздел 6.2. ПОРЯДОК ВЫПОЛНЕНИЯ АДМИНИСТРАТИВНЫХ ПРОЦЕДУР (ДЕЙСТВИЙ) МНОГОФУНКЦИОАЛЬНЫМИ ЦЕНТРАМИ ПРЕДОСТАВЛЕНИЯ ГОСУДАРСТВЕННЫХ  И МУНИЦИПАЛЬНЫХ УСЛУГ</w:t>
      </w:r>
    </w:p>
    <w:p>
      <w:pPr>
        <w:widowControl w:val="0"/>
        <w:ind w:firstLine="567"/>
        <w:jc w:val="both"/>
        <w:rPr>
          <w:sz w:val="28"/>
          <w:szCs w:val="28"/>
        </w:rPr>
      </w:pPr>
      <w:r>
        <w:rPr>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а  также консультирование заявителей о порядке предоставления муниципальной услуги в многофункциональном центре 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pPr>
        <w:ind w:firstLine="567"/>
        <w:jc w:val="both"/>
        <w:rPr>
          <w:i/>
          <w:sz w:val="28"/>
          <w:szCs w:val="28"/>
        </w:rPr>
      </w:pPr>
      <w:r>
        <w:rPr>
          <w:sz w:val="28"/>
          <w:szCs w:val="28"/>
        </w:rPr>
        <w:t xml:space="preserve">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пунктом 2.6.1. подраздела 2.6 раздела </w:t>
      </w:r>
      <w:r>
        <w:rPr>
          <w:sz w:val="28"/>
          <w:szCs w:val="28"/>
          <w:lang w:val="en-US"/>
        </w:rPr>
        <w:t>II</w:t>
      </w:r>
      <w:r>
        <w:rPr>
          <w:sz w:val="28"/>
          <w:szCs w:val="28"/>
        </w:rPr>
        <w:t xml:space="preserve"> Регламента</w:t>
      </w:r>
      <w:r>
        <w:rPr>
          <w:i/>
          <w:sz w:val="28"/>
          <w:szCs w:val="28"/>
        </w:rPr>
        <w:t>.</w:t>
      </w:r>
    </w:p>
    <w:p>
      <w:pPr>
        <w:ind w:firstLine="567"/>
        <w:jc w:val="both"/>
        <w:rPr>
          <w:sz w:val="28"/>
          <w:szCs w:val="28"/>
        </w:rPr>
      </w:pPr>
      <w:r>
        <w:rPr>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pPr>
        <w:ind w:firstLine="567"/>
        <w:jc w:val="both"/>
        <w:rPr>
          <w:sz w:val="28"/>
          <w:szCs w:val="28"/>
        </w:rPr>
      </w:pPr>
      <w:r>
        <w:rPr>
          <w:sz w:val="28"/>
          <w:szCs w:val="28"/>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ind w:firstLine="567"/>
        <w:jc w:val="both"/>
        <w:rPr>
          <w:b/>
          <w:strike/>
          <w:sz w:val="28"/>
          <w:szCs w:val="28"/>
        </w:rPr>
      </w:pPr>
      <w:r>
        <w:rPr>
          <w:sz w:val="28"/>
          <w:szCs w:val="28"/>
        </w:rPr>
        <w:t xml:space="preserve">Работник МФЦ при приеме заявления о предоставлении муниципальной услуги либо </w:t>
      </w:r>
      <w:r>
        <w:fldChar w:fldCharType="begin"/>
      </w:r>
      <w:r>
        <w:instrText xml:space="preserve"> HYPERLINK "http://mobileonline.garant.ru/" \l "/document/71912496/entry/1000" </w:instrText>
      </w:r>
      <w:r>
        <w:fldChar w:fldCharType="separate"/>
      </w:r>
      <w:r>
        <w:rPr>
          <w:sz w:val="28"/>
          <w:szCs w:val="28"/>
        </w:rPr>
        <w:t>запроса</w:t>
      </w:r>
      <w:r>
        <w:rPr>
          <w:sz w:val="28"/>
          <w:szCs w:val="28"/>
        </w:rPr>
        <w:fldChar w:fldCharType="end"/>
      </w:r>
      <w:r>
        <w:rPr>
          <w:sz w:val="28"/>
          <w:szCs w:val="28"/>
        </w:rPr>
        <w:t xml:space="preserve"> о предоставлении </w:t>
      </w:r>
      <w:r>
        <w:rPr>
          <w:bCs/>
          <w:sz w:val="28"/>
          <w:szCs w:val="28"/>
        </w:rPr>
        <w:t>двух и более государственных и (или) муниципальных услуг</w:t>
      </w:r>
      <w:r>
        <w:rPr>
          <w:sz w:val="28"/>
          <w:szCs w:val="28"/>
        </w:rPr>
        <w:t xml:space="preserve"> в МФЦ, предусмотренного </w:t>
      </w:r>
      <w:r>
        <w:fldChar w:fldCharType="begin"/>
      </w:r>
      <w:r>
        <w:instrText xml:space="preserve"> HYPERLINK "http://mobileonline.garant.ru/" \l "/document/12177515/entry/1510" </w:instrText>
      </w:r>
      <w:r>
        <w:fldChar w:fldCharType="separate"/>
      </w:r>
      <w:r>
        <w:rPr>
          <w:sz w:val="28"/>
          <w:szCs w:val="28"/>
        </w:rPr>
        <w:t>статьей 15.1</w:t>
      </w:r>
      <w:r>
        <w:rPr>
          <w:sz w:val="28"/>
          <w:szCs w:val="28"/>
        </w:rPr>
        <w:fldChar w:fldCharType="end"/>
      </w:r>
      <w:r>
        <w:rPr>
          <w:sz w:val="28"/>
          <w:szCs w:val="28"/>
        </w:rPr>
        <w:t xml:space="preserve"> Федерального закона № 210-ФЗ (далее – комплексный запрос):  </w:t>
      </w:r>
    </w:p>
    <w:p>
      <w:pPr>
        <w:widowControl w:val="0"/>
        <w:ind w:firstLine="567"/>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w:t>
      </w:r>
    </w:p>
    <w:p>
      <w:pPr>
        <w:ind w:firstLine="567"/>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ind w:firstLine="567"/>
        <w:jc w:val="both"/>
        <w:rPr>
          <w:sz w:val="28"/>
          <w:szCs w:val="28"/>
        </w:rPr>
      </w:pPr>
      <w:r>
        <w:rPr>
          <w:sz w:val="28"/>
          <w:szCs w:val="28"/>
        </w:rPr>
        <w:t xml:space="preserve">проверяет правильность составления комплексного запроса, а также комплектность документов, необходимых в соответствии с пунктом 2.6.1. подраздела 2.6 раздела </w:t>
      </w:r>
      <w:r>
        <w:rPr>
          <w:sz w:val="28"/>
          <w:szCs w:val="28"/>
          <w:lang w:val="en-US"/>
        </w:rPr>
        <w:t>II</w:t>
      </w:r>
      <w:r>
        <w:rPr>
          <w:sz w:val="28"/>
          <w:szCs w:val="28"/>
        </w:rPr>
        <w:t xml:space="preserve"> Регламента, для предоставления муниципальной услуги;</w:t>
      </w:r>
    </w:p>
    <w:p>
      <w:pPr>
        <w:widowControl w:val="0"/>
        <w:ind w:firstLine="567"/>
        <w:jc w:val="both"/>
        <w:rPr>
          <w:sz w:val="28"/>
          <w:szCs w:val="28"/>
        </w:rPr>
      </w:pPr>
      <w:r>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pPr>
        <w:ind w:firstLine="567"/>
        <w:jc w:val="both"/>
        <w:rPr>
          <w:sz w:val="28"/>
          <w:szCs w:val="28"/>
        </w:rPr>
      </w:pPr>
      <w:r>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pPr>
        <w:ind w:firstLine="567"/>
        <w:jc w:val="both"/>
        <w:rPr>
          <w:sz w:val="28"/>
          <w:szCs w:val="28"/>
        </w:rPr>
      </w:pPr>
      <w:r>
        <w:rPr>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rStyle w:val="15"/>
          <w:color w:val="auto"/>
          <w:sz w:val="28"/>
          <w:szCs w:val="28"/>
          <w:u w:val="none"/>
        </w:rPr>
        <w:t>пунктами 1</w:t>
      </w:r>
      <w:r>
        <w:rPr>
          <w:rStyle w:val="15"/>
          <w:color w:val="auto"/>
          <w:sz w:val="28"/>
          <w:szCs w:val="28"/>
          <w:u w:val="none"/>
        </w:rPr>
        <w:fldChar w:fldCharType="end"/>
      </w:r>
      <w:r>
        <w:rPr>
          <w:sz w:val="28"/>
          <w:szCs w:val="28"/>
        </w:rPr>
        <w:t xml:space="preserve"> - </w:t>
      </w:r>
      <w:r>
        <w:fldChar w:fldCharType="begin"/>
      </w:r>
      <w:r>
        <w:instrText xml:space="preserve"> HYPERLINK "consultantplus://offline/ref=409C938BF7BBFA69D038773E6D2756A3C15567B54642D57013BF301F522872EBBE0562E9eDa3K" </w:instrText>
      </w:r>
      <w:r>
        <w:fldChar w:fldCharType="separate"/>
      </w:r>
      <w:r>
        <w:rPr>
          <w:rStyle w:val="15"/>
          <w:color w:val="auto"/>
          <w:sz w:val="28"/>
          <w:szCs w:val="28"/>
          <w:u w:val="none"/>
        </w:rPr>
        <w:t>7</w:t>
      </w:r>
      <w:r>
        <w:rPr>
          <w:rStyle w:val="15"/>
          <w:color w:val="auto"/>
          <w:sz w:val="28"/>
          <w:szCs w:val="28"/>
          <w:u w:val="none"/>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rStyle w:val="15"/>
          <w:color w:val="auto"/>
          <w:sz w:val="28"/>
          <w:szCs w:val="28"/>
          <w:u w:val="none"/>
        </w:rPr>
        <w:t>9</w:t>
      </w:r>
      <w:r>
        <w:rPr>
          <w:rStyle w:val="15"/>
          <w:color w:val="auto"/>
          <w:sz w:val="28"/>
          <w:szCs w:val="28"/>
          <w:u w:val="none"/>
        </w:rPr>
        <w:fldChar w:fldCharType="end"/>
      </w:r>
      <w:r>
        <w:rPr>
          <w:sz w:val="28"/>
          <w:szCs w:val="28"/>
        </w:rPr>
        <w:t xml:space="preserve">, </w:t>
      </w:r>
      <w:bookmarkStart w:id="12" w:name="_Hlk64452232"/>
      <w:r>
        <w:rPr>
          <w:sz w:val="28"/>
          <w:szCs w:val="28"/>
        </w:rPr>
        <w:t xml:space="preserve">9.1 и 18 </w:t>
      </w:r>
      <w:bookmarkEnd w:id="12"/>
      <w:r>
        <w:fldChar w:fldCharType="begin"/>
      </w:r>
      <w:r>
        <w:instrText xml:space="preserve"> HYPERLINK "consultantplus://offline/ref=409C938BF7BBFA69D038773E6D2756A3C15567B54642D57013BF301F522872EBBE0562EAeDa2K" </w:instrText>
      </w:r>
      <w:r>
        <w:fldChar w:fldCharType="separate"/>
      </w:r>
      <w:r>
        <w:rPr>
          <w:rStyle w:val="15"/>
          <w:color w:val="auto"/>
          <w:sz w:val="28"/>
          <w:szCs w:val="28"/>
          <w:u w:val="none"/>
        </w:rPr>
        <w:t>части 6 статьи 7</w:t>
      </w:r>
      <w: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ind w:firstLine="567"/>
        <w:jc w:val="both"/>
        <w:rPr>
          <w:sz w:val="28"/>
          <w:szCs w:val="28"/>
        </w:rPr>
      </w:pPr>
      <w:r>
        <w:rPr>
          <w:sz w:val="28"/>
          <w:szCs w:val="28"/>
        </w:rPr>
        <w:t>при отсутствии оснований для отказа в приеме документов, в соответствии с подразделом 2.9. раздела II Регламента, регистрирует заявление и документы, необходимые для предоставления муниципальной услуги, формирует пакет документов.</w:t>
      </w:r>
    </w:p>
    <w:p>
      <w:pPr>
        <w:ind w:firstLine="567"/>
        <w:jc w:val="both"/>
        <w:rPr>
          <w:sz w:val="28"/>
          <w:szCs w:val="28"/>
        </w:rPr>
      </w:pPr>
      <w:r>
        <w:rPr>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ind w:firstLine="567"/>
        <w:jc w:val="both"/>
        <w:rPr>
          <w:sz w:val="28"/>
          <w:szCs w:val="28"/>
        </w:rPr>
      </w:pPr>
      <w:r>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ind w:firstLine="567"/>
        <w:jc w:val="both"/>
        <w:rPr>
          <w:sz w:val="28"/>
          <w:szCs w:val="28"/>
        </w:rPr>
      </w:pPr>
      <w:r>
        <w:rPr>
          <w:sz w:val="28"/>
          <w:szCs w:val="28"/>
        </w:rPr>
        <w:t>При предоставлении муниципальной услуги по экстерриториальному принципу МФЦ:</w:t>
      </w:r>
    </w:p>
    <w:p>
      <w:pPr>
        <w:ind w:firstLine="567"/>
        <w:jc w:val="both"/>
        <w:rPr>
          <w:sz w:val="28"/>
          <w:szCs w:val="28"/>
        </w:rPr>
      </w:pPr>
      <w:r>
        <w:rPr>
          <w:sz w:val="28"/>
          <w:szCs w:val="28"/>
        </w:rPr>
        <w:t>1) принимает от заявителя заявление и документы, представленные заявителем;</w:t>
      </w:r>
    </w:p>
    <w:p>
      <w:pPr>
        <w:ind w:firstLine="567"/>
        <w:jc w:val="both"/>
        <w:rPr>
          <w:sz w:val="28"/>
          <w:szCs w:val="28"/>
        </w:rPr>
      </w:pPr>
      <w:r>
        <w:rPr>
          <w:sz w:val="28"/>
          <w:szCs w:val="28"/>
        </w:rPr>
        <w:t xml:space="preserve">2) 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rStyle w:val="15"/>
          <w:color w:val="auto"/>
          <w:sz w:val="28"/>
          <w:szCs w:val="28"/>
          <w:u w:val="none"/>
        </w:rPr>
        <w:t>пунктами 1</w:t>
      </w:r>
      <w:r>
        <w:rPr>
          <w:rStyle w:val="15"/>
          <w:color w:val="auto"/>
          <w:sz w:val="28"/>
          <w:szCs w:val="28"/>
          <w:u w:val="none"/>
        </w:rPr>
        <w:fldChar w:fldCharType="end"/>
      </w:r>
      <w:r>
        <w:rPr>
          <w:sz w:val="28"/>
          <w:szCs w:val="28"/>
        </w:rPr>
        <w:t xml:space="preserve"> - </w:t>
      </w:r>
      <w:r>
        <w:fldChar w:fldCharType="begin"/>
      </w:r>
      <w:r>
        <w:instrText xml:space="preserve"> HYPERLINK "consultantplus://offline/ref=409C938BF7BBFA69D038773E6D2756A3C15567B54642D57013BF301F522872EBBE0562E9eDa3K" </w:instrText>
      </w:r>
      <w:r>
        <w:fldChar w:fldCharType="separate"/>
      </w:r>
      <w:r>
        <w:rPr>
          <w:rStyle w:val="15"/>
          <w:color w:val="auto"/>
          <w:sz w:val="28"/>
          <w:szCs w:val="28"/>
          <w:u w:val="none"/>
        </w:rPr>
        <w:t>7</w:t>
      </w:r>
      <w:r>
        <w:rPr>
          <w:rStyle w:val="15"/>
          <w:color w:val="auto"/>
          <w:sz w:val="28"/>
          <w:szCs w:val="28"/>
          <w:u w:val="none"/>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rStyle w:val="15"/>
          <w:color w:val="auto"/>
          <w:sz w:val="28"/>
          <w:szCs w:val="28"/>
          <w:u w:val="none"/>
        </w:rPr>
        <w:t>9</w:t>
      </w:r>
      <w:r>
        <w:rPr>
          <w:rStyle w:val="15"/>
          <w:color w:val="auto"/>
          <w:sz w:val="28"/>
          <w:szCs w:val="28"/>
          <w:u w:val="none"/>
        </w:rPr>
        <w:fldChar w:fldCharType="end"/>
      </w:r>
      <w:r>
        <w:rPr>
          <w:sz w:val="28"/>
          <w:szCs w:val="28"/>
        </w:rPr>
        <w:t xml:space="preserve">, </w:t>
      </w:r>
      <w:bookmarkStart w:id="13" w:name="_Hlk64453254"/>
      <w:r>
        <w:rPr>
          <w:sz w:val="28"/>
          <w:szCs w:val="28"/>
        </w:rPr>
        <w:t>9.1 и 18</w:t>
      </w:r>
      <w:bookmarkEnd w:id="13"/>
      <w:r>
        <w:fldChar w:fldCharType="begin"/>
      </w:r>
      <w:r>
        <w:instrText xml:space="preserve"> HYPERLINK "consultantplus://offline/ref=409C938BF7BBFA69D038773E6D2756A3C15567B54642D57013BF301F522872EBBE0562EAeDa2K" </w:instrText>
      </w:r>
      <w:r>
        <w:fldChar w:fldCharType="separate"/>
      </w:r>
      <w:r>
        <w:rPr>
          <w:rStyle w:val="15"/>
          <w:color w:val="auto"/>
          <w:sz w:val="28"/>
          <w:szCs w:val="28"/>
          <w:u w:val="none"/>
        </w:rPr>
        <w:t xml:space="preserve"> части 6 статьи 7</w:t>
      </w:r>
      <w: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ind w:firstLine="567"/>
        <w:jc w:val="both"/>
        <w:rPr>
          <w:sz w:val="28"/>
          <w:szCs w:val="28"/>
        </w:rPr>
      </w:pPr>
      <w:r>
        <w:rPr>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в установленном порядке электронной подписью уполномоченного должностного лица МФЦ в установленном порядке если иное не предусмотрено Федеральным законодательством Российской Федерации и законодательством Краснодарского края, регламентирующим предоставления муниципальных услуг.</w:t>
      </w:r>
    </w:p>
    <w:p>
      <w:pPr>
        <w:ind w:firstLine="567"/>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ind w:firstLine="567"/>
        <w:jc w:val="both"/>
        <w:rPr>
          <w:sz w:val="28"/>
          <w:szCs w:val="28"/>
        </w:rPr>
      </w:pPr>
      <w:r>
        <w:rPr>
          <w:sz w:val="28"/>
          <w:szCs w:val="28"/>
        </w:rPr>
        <w:t>Уполномоченный орган при предоставлении муниципальной услуги обеспечивает прием электронных документов (электронных образов документов), необходимых для предоставления муниципальной услуги, и их регистрацию без необходимости повторного предоставления заявителем или МФЦ таких документов на бумажном носителе, если иное не установлено Федеральным законодательством Российской Федерации и законодательством Краснодарского края, регламентирующим предоставления муниципальной услуги;</w:t>
      </w:r>
    </w:p>
    <w:p>
      <w:pPr>
        <w:ind w:firstLine="567"/>
        <w:jc w:val="both"/>
        <w:rPr>
          <w:sz w:val="28"/>
          <w:szCs w:val="28"/>
        </w:rPr>
      </w:pPr>
      <w:r>
        <w:rPr>
          <w:sz w:val="28"/>
          <w:szCs w:val="28"/>
        </w:rPr>
        <w:t>4) с использованием информационно-телекоммуникационных технологий по защитным каналам связи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pPr>
        <w:ind w:firstLine="567"/>
        <w:jc w:val="both"/>
        <w:rPr>
          <w:sz w:val="28"/>
          <w:szCs w:val="28"/>
        </w:rPr>
      </w:pPr>
      <w:r>
        <w:rPr>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раздела II Регламента.</w:t>
      </w:r>
    </w:p>
    <w:p>
      <w:pPr>
        <w:ind w:firstLine="567"/>
        <w:jc w:val="both"/>
        <w:rPr>
          <w:sz w:val="28"/>
          <w:szCs w:val="28"/>
        </w:rPr>
      </w:pPr>
      <w:r>
        <w:rPr>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ind w:firstLine="567"/>
        <w:jc w:val="both"/>
        <w:rPr>
          <w:sz w:val="28"/>
          <w:szCs w:val="28"/>
        </w:rPr>
      </w:pPr>
      <w:r>
        <w:rPr>
          <w:sz w:val="28"/>
          <w:szCs w:val="28"/>
        </w:rPr>
        <w:t>Исполнение данной административной процедуры (действия) возложено  на работника МФЦ.</w:t>
      </w:r>
    </w:p>
    <w:p>
      <w:pPr>
        <w:widowControl w:val="0"/>
        <w:autoSpaceDE w:val="0"/>
        <w:autoSpaceDN w:val="0"/>
        <w:adjustRightInd w:val="0"/>
        <w:ind w:firstLine="567"/>
        <w:jc w:val="both"/>
        <w:rPr>
          <w:sz w:val="28"/>
          <w:szCs w:val="28"/>
        </w:rPr>
      </w:pPr>
      <w:r>
        <w:rPr>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pPr>
        <w:widowControl w:val="0"/>
        <w:autoSpaceDE w:val="0"/>
        <w:autoSpaceDN w:val="0"/>
        <w:adjustRightInd w:val="0"/>
        <w:ind w:firstLine="567"/>
        <w:jc w:val="both"/>
        <w:rPr>
          <w:sz w:val="28"/>
          <w:szCs w:val="28"/>
        </w:rPr>
      </w:pPr>
      <w:r>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с использованием информационно-телекоммуникационных технологий по защищенным каналам связи.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pPr>
        <w:ind w:firstLine="567"/>
        <w:jc w:val="both"/>
        <w:rPr>
          <w:sz w:val="28"/>
          <w:szCs w:val="28"/>
        </w:rPr>
      </w:pPr>
      <w:r>
        <w:rPr>
          <w:sz w:val="28"/>
          <w:szCs w:val="28"/>
        </w:rPr>
        <w:t>Уполномоченный орган при предоставлении муниципальной услуги обеспечивает прием электронных документов (электронных образов документов), необходимых для предоставления муниципальной услуги, и их регистрацию без необходимости повторного предоставления заявителем или МФЦ таких документов на бумажном носителе, если иное не установлено Федеральным законодательством Российской Федерации и законодательством Краснодарского края, регламентирующим предоставления муниципальной услуги.</w:t>
      </w:r>
    </w:p>
    <w:p>
      <w:pPr>
        <w:widowControl w:val="0"/>
        <w:autoSpaceDE w:val="0"/>
        <w:autoSpaceDN w:val="0"/>
        <w:adjustRightInd w:val="0"/>
        <w:ind w:firstLine="567"/>
        <w:jc w:val="both"/>
        <w:rPr>
          <w:sz w:val="28"/>
          <w:szCs w:val="28"/>
        </w:rPr>
      </w:pPr>
      <w:r>
        <w:rPr>
          <w:sz w:val="28"/>
          <w:szCs w:val="28"/>
        </w:rPr>
        <w:t>Передача пакета документов из МФЦ в Уполномоченный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pPr>
        <w:widowControl w:val="0"/>
        <w:autoSpaceDE w:val="0"/>
        <w:autoSpaceDN w:val="0"/>
        <w:adjustRightInd w:val="0"/>
        <w:ind w:firstLine="567"/>
        <w:jc w:val="both"/>
        <w:rPr>
          <w:sz w:val="28"/>
          <w:szCs w:val="28"/>
        </w:rPr>
      </w:pPr>
      <w:r>
        <w:rPr>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pPr>
        <w:widowControl w:val="0"/>
        <w:autoSpaceDE w:val="0"/>
        <w:autoSpaceDN w:val="0"/>
        <w:adjustRightInd w:val="0"/>
        <w:ind w:firstLine="567"/>
        <w:jc w:val="both"/>
        <w:rPr>
          <w:sz w:val="28"/>
          <w:szCs w:val="28"/>
        </w:rPr>
      </w:pPr>
      <w:r>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pPr>
        <w:widowControl w:val="0"/>
        <w:autoSpaceDE w:val="0"/>
        <w:autoSpaceDN w:val="0"/>
        <w:adjustRightInd w:val="0"/>
        <w:ind w:firstLine="567"/>
        <w:jc w:val="both"/>
        <w:rPr>
          <w:sz w:val="28"/>
          <w:szCs w:val="28"/>
        </w:rPr>
      </w:pPr>
      <w:r>
        <w:rPr>
          <w:sz w:val="28"/>
          <w:szCs w:val="28"/>
        </w:rPr>
        <w:t>адресность направления;</w:t>
      </w:r>
    </w:p>
    <w:p>
      <w:pPr>
        <w:widowControl w:val="0"/>
        <w:autoSpaceDE w:val="0"/>
        <w:autoSpaceDN w:val="0"/>
        <w:adjustRightInd w:val="0"/>
        <w:ind w:firstLine="567"/>
        <w:jc w:val="both"/>
        <w:rPr>
          <w:sz w:val="28"/>
          <w:szCs w:val="28"/>
        </w:rPr>
      </w:pPr>
      <w:r>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widowControl w:val="0"/>
        <w:autoSpaceDE w:val="0"/>
        <w:autoSpaceDN w:val="0"/>
        <w:adjustRightInd w:val="0"/>
        <w:ind w:firstLine="567"/>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w:t>
      </w:r>
      <w:r>
        <w:t xml:space="preserve"> </w:t>
      </w:r>
      <w:r>
        <w:rPr>
          <w:sz w:val="28"/>
          <w:szCs w:val="28"/>
        </w:rPr>
        <w:t>заявления и прилагаемых к нему иных документов с использованием информационно-телекоммуникационных технологий по защищенным каналам связи).</w:t>
      </w:r>
    </w:p>
    <w:p>
      <w:pPr>
        <w:widowControl w:val="0"/>
        <w:autoSpaceDE w:val="0"/>
        <w:autoSpaceDN w:val="0"/>
        <w:adjustRightInd w:val="0"/>
        <w:ind w:firstLine="567"/>
        <w:jc w:val="both"/>
        <w:rPr>
          <w:sz w:val="28"/>
          <w:szCs w:val="28"/>
        </w:rPr>
      </w:pPr>
      <w:r>
        <w:rPr>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pPr>
        <w:widowControl w:val="0"/>
        <w:autoSpaceDE w:val="0"/>
        <w:autoSpaceDN w:val="0"/>
        <w:adjustRightInd w:val="0"/>
        <w:ind w:firstLine="567"/>
        <w:jc w:val="both"/>
        <w:rPr>
          <w:sz w:val="28"/>
          <w:szCs w:val="28"/>
        </w:rPr>
      </w:pPr>
      <w:r>
        <w:rPr>
          <w:sz w:val="28"/>
          <w:szCs w:val="28"/>
        </w:rPr>
        <w:t>Исполнение данной административной процедуры (действия) возложено  на работника МФЦ и специалиста Уполномоченного органа, предоставляющего муниципальную услугу.</w:t>
      </w:r>
    </w:p>
    <w:p>
      <w:pPr>
        <w:widowControl w:val="0"/>
        <w:autoSpaceDE w:val="0"/>
        <w:autoSpaceDN w:val="0"/>
        <w:adjustRightInd w:val="0"/>
        <w:ind w:firstLine="567"/>
        <w:jc w:val="both"/>
        <w:rPr>
          <w:sz w:val="28"/>
          <w:szCs w:val="28"/>
        </w:rPr>
      </w:pPr>
      <w:r>
        <w:rPr>
          <w:sz w:val="28"/>
          <w:szCs w:val="28"/>
        </w:rPr>
        <w:t>Уполномоченный орган направляет результат предоставления муниципальной услуги в МФЦ в соответствии Административным регламентов предоставления муниципальной услуги.</w:t>
      </w:r>
    </w:p>
    <w:p>
      <w:pPr>
        <w:widowControl w:val="0"/>
        <w:autoSpaceDE w:val="0"/>
        <w:autoSpaceDN w:val="0"/>
        <w:adjustRightInd w:val="0"/>
        <w:ind w:firstLine="567"/>
        <w:jc w:val="both"/>
        <w:rPr>
          <w:sz w:val="28"/>
          <w:szCs w:val="28"/>
        </w:rPr>
      </w:pPr>
      <w:r>
        <w:rPr>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pPr>
        <w:ind w:firstLine="567"/>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pPr>
        <w:widowControl w:val="0"/>
        <w:ind w:firstLine="567"/>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предоставляющего муниципальную услугу и работника МФЦ.</w:t>
      </w:r>
    </w:p>
    <w:p>
      <w:pPr>
        <w:widowControl w:val="0"/>
        <w:ind w:firstLine="567"/>
        <w:jc w:val="both"/>
        <w:rPr>
          <w:sz w:val="28"/>
          <w:szCs w:val="28"/>
        </w:rPr>
      </w:pPr>
      <w:r>
        <w:rPr>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ind w:firstLine="567"/>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ind w:firstLine="567"/>
        <w:jc w:val="both"/>
        <w:rPr>
          <w:sz w:val="28"/>
          <w:szCs w:val="28"/>
        </w:rPr>
      </w:pPr>
      <w:r>
        <w:rPr>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pPr>
        <w:widowControl w:val="0"/>
        <w:ind w:firstLine="567"/>
        <w:jc w:val="both"/>
        <w:rPr>
          <w:sz w:val="28"/>
          <w:szCs w:val="28"/>
        </w:rPr>
      </w:pPr>
      <w:r>
        <w:rPr>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pPr>
        <w:widowControl w:val="0"/>
        <w:autoSpaceDE w:val="0"/>
        <w:autoSpaceDN w:val="0"/>
        <w:adjustRightInd w:val="0"/>
        <w:ind w:firstLine="567"/>
        <w:jc w:val="both"/>
        <w:rPr>
          <w:sz w:val="28"/>
          <w:szCs w:val="28"/>
        </w:rPr>
      </w:pPr>
      <w:r>
        <w:rPr>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autoSpaceDE w:val="0"/>
        <w:autoSpaceDN w:val="0"/>
        <w:adjustRightInd w:val="0"/>
        <w:ind w:firstLine="567"/>
        <w:jc w:val="both"/>
        <w:rPr>
          <w:sz w:val="28"/>
          <w:szCs w:val="28"/>
        </w:rPr>
      </w:pPr>
      <w:r>
        <w:rPr>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pPr>
        <w:widowControl w:val="0"/>
        <w:autoSpaceDE w:val="0"/>
        <w:autoSpaceDN w:val="0"/>
        <w:adjustRightInd w:val="0"/>
        <w:ind w:firstLine="567"/>
        <w:jc w:val="both"/>
        <w:rPr>
          <w:sz w:val="28"/>
          <w:szCs w:val="28"/>
        </w:rPr>
      </w:pPr>
      <w:r>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widowControl w:val="0"/>
        <w:autoSpaceDE w:val="0"/>
        <w:autoSpaceDN w:val="0"/>
        <w:adjustRightInd w:val="0"/>
        <w:ind w:firstLine="567"/>
        <w:jc w:val="both"/>
        <w:rPr>
          <w:sz w:val="28"/>
          <w:szCs w:val="28"/>
        </w:rPr>
      </w:pPr>
      <w:r>
        <w:rPr>
          <w:sz w:val="28"/>
          <w:szCs w:val="28"/>
        </w:rPr>
        <w:t>Работник МФЦ при выдаче документов, являющихся результатом предоставления муниципальной услуги:</w:t>
      </w:r>
    </w:p>
    <w:p>
      <w:pPr>
        <w:widowControl w:val="0"/>
        <w:autoSpaceDE w:val="0"/>
        <w:autoSpaceDN w:val="0"/>
        <w:adjustRightInd w:val="0"/>
        <w:ind w:firstLine="567"/>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w:t>
      </w:r>
    </w:p>
    <w:p>
      <w:pPr>
        <w:widowControl w:val="0"/>
        <w:autoSpaceDE w:val="0"/>
        <w:autoSpaceDN w:val="0"/>
        <w:adjustRightInd w:val="0"/>
        <w:ind w:firstLine="567"/>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pPr>
        <w:widowControl w:val="0"/>
        <w:autoSpaceDE w:val="0"/>
        <w:autoSpaceDN w:val="0"/>
        <w:adjustRightInd w:val="0"/>
        <w:ind w:firstLine="567"/>
        <w:jc w:val="both"/>
        <w:rPr>
          <w:sz w:val="28"/>
          <w:szCs w:val="28"/>
        </w:rPr>
      </w:pPr>
      <w:r>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pPr>
        <w:widowControl w:val="0"/>
        <w:autoSpaceDE w:val="0"/>
        <w:autoSpaceDN w:val="0"/>
        <w:adjustRightInd w:val="0"/>
        <w:ind w:firstLine="567"/>
        <w:jc w:val="both"/>
        <w:rPr>
          <w:sz w:val="28"/>
          <w:szCs w:val="28"/>
        </w:rPr>
      </w:pPr>
      <w:r>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(электронных образов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pPr>
        <w:widowControl w:val="0"/>
        <w:autoSpaceDE w:val="0"/>
        <w:autoSpaceDN w:val="0"/>
        <w:adjustRightInd w:val="0"/>
        <w:ind w:firstLine="567"/>
        <w:jc w:val="both"/>
        <w:rPr>
          <w:sz w:val="28"/>
          <w:szCs w:val="28"/>
        </w:rPr>
      </w:pPr>
      <w:r>
        <w:rPr>
          <w:sz w:val="28"/>
          <w:szCs w:val="28"/>
        </w:rPr>
        <w:t>Критерием административной процедуры (действия) по выдаче документов, являющихся результатом предоставления муниципальной услуги, является:</w:t>
      </w:r>
    </w:p>
    <w:p>
      <w:pPr>
        <w:widowControl w:val="0"/>
        <w:autoSpaceDE w:val="0"/>
        <w:autoSpaceDN w:val="0"/>
        <w:adjustRightInd w:val="0"/>
        <w:ind w:firstLine="567"/>
        <w:jc w:val="both"/>
        <w:rPr>
          <w:sz w:val="28"/>
          <w:szCs w:val="28"/>
        </w:rPr>
      </w:pPr>
      <w:r>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pPr>
        <w:widowControl w:val="0"/>
        <w:autoSpaceDE w:val="0"/>
        <w:autoSpaceDN w:val="0"/>
        <w:adjustRightInd w:val="0"/>
        <w:ind w:firstLine="567"/>
        <w:jc w:val="both"/>
        <w:rPr>
          <w:sz w:val="28"/>
          <w:szCs w:val="28"/>
        </w:rPr>
      </w:pPr>
      <w:r>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widowControl w:val="0"/>
        <w:autoSpaceDE w:val="0"/>
        <w:autoSpaceDN w:val="0"/>
        <w:adjustRightInd w:val="0"/>
        <w:ind w:firstLine="567"/>
        <w:jc w:val="both"/>
        <w:rPr>
          <w:sz w:val="28"/>
          <w:szCs w:val="28"/>
        </w:rPr>
      </w:pPr>
      <w:r>
        <w:rPr>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pPr>
        <w:widowControl w:val="0"/>
        <w:autoSpaceDE w:val="0"/>
        <w:autoSpaceDN w:val="0"/>
        <w:adjustRightInd w:val="0"/>
        <w:ind w:firstLine="567"/>
        <w:jc w:val="both"/>
        <w:rPr>
          <w:sz w:val="28"/>
          <w:szCs w:val="28"/>
        </w:rPr>
      </w:pPr>
      <w:r>
        <w:rPr>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widowControl w:val="0"/>
        <w:autoSpaceDE w:val="0"/>
        <w:autoSpaceDN w:val="0"/>
        <w:adjustRightInd w:val="0"/>
        <w:ind w:firstLine="567"/>
        <w:jc w:val="both"/>
        <w:rPr>
          <w:sz w:val="28"/>
          <w:szCs w:val="28"/>
        </w:rPr>
      </w:pPr>
      <w:r>
        <w:rPr>
          <w:sz w:val="28"/>
          <w:szCs w:val="28"/>
        </w:rPr>
        <w:t>Исполнение данной административной процедуры (действия) возложено  на работника МФЦ.</w:t>
      </w:r>
    </w:p>
    <w:p>
      <w:pPr>
        <w:widowControl w:val="0"/>
        <w:autoSpaceDE w:val="0"/>
        <w:autoSpaceDN w:val="0"/>
        <w:adjustRightInd w:val="0"/>
        <w:ind w:firstLine="567"/>
        <w:jc w:val="both"/>
        <w:rPr>
          <w:sz w:val="28"/>
          <w:szCs w:val="28"/>
        </w:rPr>
      </w:pPr>
      <w:r>
        <w:rPr>
          <w:sz w:val="28"/>
          <w:szCs w:val="28"/>
        </w:rPr>
        <w:t xml:space="preserve">6.2.6. </w:t>
      </w:r>
      <w:r>
        <w:rPr>
          <w:rFonts w:cs="Arial"/>
          <w:sz w:val="28"/>
          <w:szCs w:val="28"/>
        </w:rPr>
        <w:t xml:space="preserve">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rStyle w:val="15"/>
          <w:rFonts w:cs="Arial"/>
          <w:color w:val="auto"/>
          <w:sz w:val="28"/>
          <w:szCs w:val="28"/>
          <w:u w:val="none"/>
        </w:rPr>
        <w:t>усиленной квалифицированной электронной подписи</w:t>
      </w:r>
      <w:r>
        <w:rPr>
          <w:rStyle w:val="15"/>
          <w:rFonts w:cs="Arial"/>
          <w:color w:val="auto"/>
          <w:sz w:val="28"/>
          <w:szCs w:val="28"/>
          <w:u w:val="none"/>
        </w:rPr>
        <w:fldChar w:fldCharType="end"/>
      </w:r>
      <w:r>
        <w:rPr>
          <w:rFonts w:cs="Arial"/>
          <w:sz w:val="28"/>
          <w:szCs w:val="28"/>
        </w:rPr>
        <w:t xml:space="preserve"> заявителя и (или) неквалифицированной электронной подписи заявителя, использованной при обращении за получением муниципальной услуги.</w:t>
      </w:r>
    </w:p>
    <w:p>
      <w:pPr>
        <w:pStyle w:val="93"/>
        <w:ind w:firstLine="567"/>
        <w:jc w:val="both"/>
        <w:rPr>
          <w:rFonts w:ascii="Times New Roman" w:hAnsi="Times New Roman"/>
          <w:bCs/>
          <w:sz w:val="28"/>
          <w:szCs w:val="28"/>
        </w:rPr>
      </w:pPr>
      <w:r>
        <w:rPr>
          <w:rFonts w:ascii="Times New Roman" w:hAnsi="Times New Roman"/>
          <w:sz w:val="28"/>
          <w:szCs w:val="28"/>
        </w:rPr>
        <w:t xml:space="preserve">6.2.7. МФЦ, его работники, организации, указанные в </w:t>
      </w:r>
      <w:r>
        <w:fldChar w:fldCharType="begin"/>
      </w:r>
      <w:r>
        <w:instrText xml:space="preserve"> HYPERLINK \l "sub_16011" </w:instrText>
      </w:r>
      <w:r>
        <w:fldChar w:fldCharType="separate"/>
      </w:r>
      <w:r>
        <w:rPr>
          <w:rFonts w:ascii="Times New Roman" w:hAnsi="Times New Roman"/>
          <w:sz w:val="28"/>
          <w:szCs w:val="28"/>
        </w:rPr>
        <w:t>части 1.1</w:t>
      </w:r>
      <w:r>
        <w:rPr>
          <w:rFonts w:ascii="Times New Roman" w:hAnsi="Times New Roman"/>
          <w:sz w:val="28"/>
          <w:szCs w:val="28"/>
        </w:rPr>
        <w:fldChar w:fldCharType="end"/>
      </w:r>
      <w:r>
        <w:rPr>
          <w:rFonts w:ascii="Times New Roman" w:hAnsi="Times New Roman"/>
          <w:sz w:val="28"/>
          <w:szCs w:val="28"/>
        </w:rPr>
        <w:t xml:space="preserve"> статьи 16</w:t>
      </w:r>
      <w:r>
        <w:rPr>
          <w:rFonts w:ascii="Times New Roman" w:hAnsi="Times New Roman"/>
          <w:bCs/>
          <w:sz w:val="28"/>
          <w:szCs w:val="28"/>
        </w:rPr>
        <w:t xml:space="preserve"> </w:t>
      </w:r>
      <w:r>
        <w:rPr>
          <w:rFonts w:ascii="Times New Roman" w:hAnsi="Times New Roman"/>
          <w:sz w:val="28"/>
          <w:szCs w:val="28"/>
        </w:rPr>
        <w:t>Федерального закона № 210-ФЗ, и их работники несут ответственность, установленную законодательством Российской Федерации:</w:t>
      </w:r>
    </w:p>
    <w:p>
      <w:pPr>
        <w:tabs>
          <w:tab w:val="left" w:pos="4438"/>
        </w:tabs>
        <w:autoSpaceDE w:val="0"/>
        <w:autoSpaceDN w:val="0"/>
        <w:adjustRightInd w:val="0"/>
        <w:ind w:firstLine="567"/>
        <w:jc w:val="both"/>
        <w:rPr>
          <w:sz w:val="28"/>
          <w:szCs w:val="28"/>
        </w:rPr>
      </w:pPr>
      <w:r>
        <w:rPr>
          <w:sz w:val="28"/>
          <w:szCs w:val="28"/>
        </w:rPr>
        <w:t>6.2.7.1. за полноту передаваемых органу, предоставляющему муниципальную услугу, запросов о предоставлении муниципальной услуги и их соответствие передаваемым заявителем в многофункциональный центр сведениям, иных документов, принятых от заявителя;</w:t>
      </w:r>
    </w:p>
    <w:p>
      <w:pPr>
        <w:tabs>
          <w:tab w:val="left" w:pos="4438"/>
        </w:tabs>
        <w:autoSpaceDE w:val="0"/>
        <w:autoSpaceDN w:val="0"/>
        <w:adjustRightInd w:val="0"/>
        <w:ind w:firstLine="567"/>
        <w:jc w:val="both"/>
        <w:rPr>
          <w:sz w:val="28"/>
          <w:szCs w:val="28"/>
        </w:rPr>
      </w:pPr>
      <w:r>
        <w:rPr>
          <w:sz w:val="28"/>
          <w:szCs w:val="28"/>
        </w:rPr>
        <w:t>6.2.7.2. за полноту и соответствие комплексному запросу передаваемых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муниципальной услуги,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pPr>
        <w:tabs>
          <w:tab w:val="left" w:pos="4438"/>
        </w:tabs>
        <w:autoSpaceDE w:val="0"/>
        <w:autoSpaceDN w:val="0"/>
        <w:adjustRightInd w:val="0"/>
        <w:ind w:firstLine="567"/>
        <w:jc w:val="both"/>
        <w:rPr>
          <w:sz w:val="28"/>
          <w:szCs w:val="28"/>
        </w:rPr>
      </w:pPr>
      <w:r>
        <w:rPr>
          <w:sz w:val="28"/>
          <w:szCs w:val="28"/>
        </w:rPr>
        <w:t>6.2.7.3. за своевременную передачу органу, предоставляющему муниципальную услугу, запросов о предоставлении муниципальной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услугу;</w:t>
      </w:r>
    </w:p>
    <w:p>
      <w:pPr>
        <w:tabs>
          <w:tab w:val="left" w:pos="4438"/>
        </w:tabs>
        <w:autoSpaceDE w:val="0"/>
        <w:autoSpaceDN w:val="0"/>
        <w:adjustRightInd w:val="0"/>
        <w:ind w:firstLine="567"/>
        <w:jc w:val="both"/>
        <w:rPr>
          <w:sz w:val="28"/>
          <w:szCs w:val="28"/>
        </w:rPr>
      </w:pPr>
      <w:bookmarkStart w:id="14" w:name="sub_1653"/>
      <w:r>
        <w:rPr>
          <w:sz w:val="28"/>
          <w:szCs w:val="28"/>
        </w:rPr>
        <w:t xml:space="preserve">6.2.7.4. за соблюдение прав субъектов персональных данных, за соблюдение </w:t>
      </w:r>
      <w:r>
        <w:fldChar w:fldCharType="begin"/>
      </w:r>
      <w:r>
        <w:instrText xml:space="preserve"> HYPERLINK "garantF1://57313333.0" </w:instrText>
      </w:r>
      <w:r>
        <w:fldChar w:fldCharType="separate"/>
      </w:r>
      <w:r>
        <w:rPr>
          <w:sz w:val="28"/>
          <w:szCs w:val="28"/>
        </w:rPr>
        <w:t>законодательства</w:t>
      </w:r>
      <w:r>
        <w:rPr>
          <w:sz w:val="28"/>
          <w:szCs w:val="28"/>
        </w:rPr>
        <w:fldChar w:fldCharType="end"/>
      </w:r>
      <w:r>
        <w:rPr>
          <w:sz w:val="28"/>
          <w:szCs w:val="28"/>
        </w:rPr>
        <w:t xml:space="preserve"> Российской Федерации, устанавливающего особенности обращения с информацией, доступ к которой ограничен федеральным законом.</w:t>
      </w:r>
    </w:p>
    <w:bookmarkEnd w:id="14"/>
    <w:p>
      <w:pPr>
        <w:tabs>
          <w:tab w:val="left" w:pos="4438"/>
        </w:tabs>
        <w:autoSpaceDE w:val="0"/>
        <w:autoSpaceDN w:val="0"/>
        <w:adjustRightInd w:val="0"/>
        <w:ind w:firstLine="567"/>
        <w:jc w:val="both"/>
        <w:rPr>
          <w:sz w:val="28"/>
          <w:szCs w:val="28"/>
        </w:rPr>
      </w:pPr>
      <w:r>
        <w:rPr>
          <w:sz w:val="28"/>
          <w:szCs w:val="28"/>
        </w:rPr>
        <w:t xml:space="preserve">6.2.8. Работники МФЦ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r>
        <w:fldChar w:fldCharType="begin"/>
      </w:r>
      <w:r>
        <w:instrText xml:space="preserve"> HYPERLINK \l "sub_161" </w:instrText>
      </w:r>
      <w:r>
        <w:fldChar w:fldCharType="separate"/>
      </w:r>
      <w:r>
        <w:rPr>
          <w:sz w:val="28"/>
          <w:szCs w:val="28"/>
        </w:rPr>
        <w:t>частями 1</w:t>
      </w:r>
      <w:r>
        <w:rPr>
          <w:sz w:val="28"/>
          <w:szCs w:val="28"/>
        </w:rPr>
        <w:fldChar w:fldCharType="end"/>
      </w:r>
      <w:r>
        <w:rPr>
          <w:sz w:val="28"/>
          <w:szCs w:val="28"/>
        </w:rPr>
        <w:t xml:space="preserve"> и </w:t>
      </w:r>
      <w:r>
        <w:fldChar w:fldCharType="begin"/>
      </w:r>
      <w:r>
        <w:instrText xml:space="preserve"> HYPERLINK \l "sub_160013" </w:instrText>
      </w:r>
      <w:r>
        <w:fldChar w:fldCharType="separate"/>
      </w:r>
      <w:r>
        <w:rPr>
          <w:sz w:val="28"/>
          <w:szCs w:val="28"/>
        </w:rPr>
        <w:t>1.3</w:t>
      </w:r>
      <w:r>
        <w:rPr>
          <w:sz w:val="28"/>
          <w:szCs w:val="28"/>
        </w:rPr>
        <w:fldChar w:fldCharType="end"/>
      </w:r>
      <w:r>
        <w:rPr>
          <w:sz w:val="28"/>
          <w:szCs w:val="28"/>
        </w:rPr>
        <w:t xml:space="preserve"> статьи 16, а также </w:t>
      </w:r>
      <w:r>
        <w:fldChar w:fldCharType="begin"/>
      </w:r>
      <w:r>
        <w:instrText xml:space="preserve"> HYPERLINK \l "sub_1510" </w:instrText>
      </w:r>
      <w:r>
        <w:fldChar w:fldCharType="separate"/>
      </w:r>
      <w:r>
        <w:rPr>
          <w:sz w:val="28"/>
          <w:szCs w:val="28"/>
        </w:rPr>
        <w:t>статьей 15.1</w:t>
      </w:r>
      <w:r>
        <w:rPr>
          <w:sz w:val="28"/>
          <w:szCs w:val="28"/>
        </w:rPr>
        <w:fldChar w:fldCharType="end"/>
      </w:r>
      <w:r>
        <w:rPr>
          <w:sz w:val="28"/>
          <w:szCs w:val="28"/>
        </w:rPr>
        <w:t xml:space="preserve"> Федерального закона № 210-ФЗ, привлекаются к ответственности, в том числе установленной </w:t>
      </w:r>
      <w:r>
        <w:fldChar w:fldCharType="begin"/>
      </w:r>
      <w:r>
        <w:instrText xml:space="preserve"> HYPERLINK "garantF1://10008000.0" </w:instrText>
      </w:r>
      <w:r>
        <w:fldChar w:fldCharType="separate"/>
      </w:r>
      <w:r>
        <w:rPr>
          <w:sz w:val="28"/>
          <w:szCs w:val="28"/>
        </w:rPr>
        <w:t>Уголовным кодексом</w:t>
      </w:r>
      <w:r>
        <w:rPr>
          <w:sz w:val="28"/>
          <w:szCs w:val="28"/>
        </w:rPr>
        <w:fldChar w:fldCharType="end"/>
      </w:r>
      <w:r>
        <w:rPr>
          <w:sz w:val="28"/>
          <w:szCs w:val="28"/>
        </w:rPr>
        <w:t xml:space="preserve"> Российской Федерации и </w:t>
      </w:r>
      <w:r>
        <w:fldChar w:fldCharType="begin"/>
      </w:r>
      <w:r>
        <w:instrText xml:space="preserve"> HYPERLINK "garantF1://12025267.0" </w:instrText>
      </w:r>
      <w:r>
        <w:fldChar w:fldCharType="separate"/>
      </w:r>
      <w:r>
        <w:rPr>
          <w:sz w:val="28"/>
          <w:szCs w:val="28"/>
        </w:rPr>
        <w:t>Кодексом</w:t>
      </w:r>
      <w:r>
        <w:rPr>
          <w:sz w:val="28"/>
          <w:szCs w:val="28"/>
        </w:rPr>
        <w:fldChar w:fldCharType="end"/>
      </w:r>
      <w:r>
        <w:rPr>
          <w:sz w:val="28"/>
          <w:szCs w:val="28"/>
        </w:rPr>
        <w:t xml:space="preserve"> Российской Федерации об административных правонарушениях для должностных лиц.</w:t>
      </w:r>
    </w:p>
    <w:p>
      <w:pPr>
        <w:tabs>
          <w:tab w:val="left" w:pos="4438"/>
        </w:tabs>
        <w:autoSpaceDE w:val="0"/>
        <w:autoSpaceDN w:val="0"/>
        <w:adjustRightInd w:val="0"/>
        <w:ind w:firstLine="567"/>
        <w:jc w:val="both"/>
        <w:rPr>
          <w:sz w:val="28"/>
          <w:szCs w:val="28"/>
        </w:rPr>
      </w:pPr>
      <w:r>
        <w:rPr>
          <w:sz w:val="28"/>
          <w:szCs w:val="28"/>
        </w:rPr>
        <w:t>6.2.9. Вред, причиненный физическим или юридическим лицам в результате ненадлежащего исполнения либо неисполнения МФЦ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pPr>
        <w:widowControl w:val="0"/>
        <w:autoSpaceDE w:val="0"/>
        <w:autoSpaceDN w:val="0"/>
        <w:adjustRightInd w:val="0"/>
        <w:ind w:firstLine="567"/>
        <w:jc w:val="both"/>
        <w:rPr>
          <w:sz w:val="28"/>
          <w:szCs w:val="28"/>
        </w:rPr>
      </w:pPr>
      <w:r>
        <w:rPr>
          <w:sz w:val="28"/>
          <w:szCs w:val="28"/>
        </w:rPr>
        <w:t xml:space="preserve">6.2.10. Вред, причиненный физическим или юридическим лицам в результате ненадлежащего исполнения либо неисполнения организацией, указанной в </w:t>
      </w:r>
      <w:r>
        <w:fldChar w:fldCharType="begin"/>
      </w:r>
      <w:r>
        <w:instrText xml:space="preserve"> HYPERLINK \l "sub_16011" </w:instrText>
      </w:r>
      <w:r>
        <w:fldChar w:fldCharType="separate"/>
      </w:r>
      <w:r>
        <w:rPr>
          <w:sz w:val="28"/>
          <w:szCs w:val="28"/>
        </w:rPr>
        <w:t>части 1.1</w:t>
      </w:r>
      <w:r>
        <w:rPr>
          <w:sz w:val="28"/>
          <w:szCs w:val="28"/>
        </w:rPr>
        <w:fldChar w:fldCharType="end"/>
      </w:r>
      <w:r>
        <w:rPr>
          <w:sz w:val="28"/>
          <w:szCs w:val="28"/>
        </w:rPr>
        <w:t xml:space="preserve"> статьи 16 Федерального закона № 210-ФЗ, и ее работниками обязанностей МФЦ, возмещается МФЦ в соответствии с законодательством Российской Федерации.</w:t>
      </w:r>
    </w:p>
    <w:p>
      <w:pPr>
        <w:widowControl w:val="0"/>
        <w:autoSpaceDE w:val="0"/>
        <w:autoSpaceDN w:val="0"/>
        <w:adjustRightInd w:val="0"/>
        <w:jc w:val="center"/>
        <w:outlineLvl w:val="2"/>
        <w:rPr>
          <w:sz w:val="28"/>
          <w:szCs w:val="28"/>
        </w:rPr>
      </w:pPr>
    </w:p>
    <w:p>
      <w:pPr>
        <w:widowControl w:val="0"/>
        <w:autoSpaceDE w:val="0"/>
        <w:autoSpaceDN w:val="0"/>
        <w:adjustRightInd w:val="0"/>
        <w:jc w:val="center"/>
        <w:outlineLvl w:val="2"/>
        <w:rPr>
          <w:sz w:val="28"/>
          <w:szCs w:val="28"/>
        </w:rPr>
      </w:pPr>
      <w:r>
        <w:rPr>
          <w:sz w:val="28"/>
          <w:szCs w:val="28"/>
        </w:rPr>
        <w:t>Подраздел 6.3. ДОСУДЕБНЫЙ (ВНЕСУДЕБНЫЙ) ПОРЯДОК ОБЖАЛОВАНИЯ РЕШЕНИЯ И (ИЛИ) ДЕЙСТВИЯ (БЕЗДЕЙСТВИЯ) МНОГОФУНКЦИОАЛЬНОГО ЦЕНТРА, ДОЛЖНОСТНЫХ ЛИЦ МНОГОФУНКЦИОАЛЬНОГО ЦЕНТРА</w:t>
      </w:r>
      <w:r>
        <w:rPr>
          <w:sz w:val="28"/>
          <w:szCs w:val="28"/>
          <w:lang w:eastAsia="en-US"/>
        </w:rPr>
        <w:t xml:space="preserve"> ЛИБО РАБОТНИКОВ </w:t>
      </w:r>
      <w:r>
        <w:rPr>
          <w:sz w:val="28"/>
          <w:szCs w:val="28"/>
        </w:rPr>
        <w:t>МНОГОФУНКЦИОАЛЬНОГО ЦЕНТРА</w:t>
      </w:r>
    </w:p>
    <w:p>
      <w:pPr>
        <w:autoSpaceDE w:val="0"/>
        <w:ind w:firstLine="567"/>
        <w:jc w:val="both"/>
        <w:rPr>
          <w:sz w:val="28"/>
          <w:szCs w:val="28"/>
        </w:rPr>
      </w:pPr>
      <w:r>
        <w:rPr>
          <w:sz w:val="28"/>
          <w:szCs w:val="28"/>
        </w:rPr>
        <w:t xml:space="preserve">6.3.1. Обжалование решения и (или) действия (бездействия) МФЦ, должностных лиц </w:t>
      </w:r>
      <w:r>
        <w:rPr>
          <w:sz w:val="28"/>
          <w:szCs w:val="28"/>
          <w:lang w:eastAsia="en-US"/>
        </w:rPr>
        <w:t>МФЦ либо работников</w:t>
      </w:r>
      <w:r>
        <w:rPr>
          <w:sz w:val="28"/>
          <w:szCs w:val="28"/>
        </w:rPr>
        <w:t xml:space="preserve"> МФЦ производится в соответствии с порядком, определенным главой 2.1 Федерального закона № 210-ФЗ. </w:t>
      </w:r>
    </w:p>
    <w:p>
      <w:pPr>
        <w:ind w:firstLine="567"/>
        <w:jc w:val="both"/>
        <w:rPr>
          <w:sz w:val="28"/>
          <w:szCs w:val="28"/>
        </w:rPr>
      </w:pPr>
      <w:r>
        <w:rPr>
          <w:sz w:val="28"/>
          <w:szCs w:val="28"/>
        </w:rPr>
        <w:t xml:space="preserve">6.3.2. Жалоба на решения и (или) действия (бездействие) </w:t>
      </w:r>
      <w:r>
        <w:rPr>
          <w:spacing w:val="-4"/>
          <w:sz w:val="28"/>
          <w:szCs w:val="28"/>
        </w:rPr>
        <w:t>МФЦ</w:t>
      </w:r>
      <w:r>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jc w:val="both"/>
        <w:rPr>
          <w:rFonts w:hint="default"/>
          <w:sz w:val="28"/>
          <w:szCs w:val="28"/>
          <w:lang w:val="ru-RU"/>
        </w:rPr>
      </w:pPr>
      <w:r>
        <w:rPr>
          <w:sz w:val="28"/>
          <w:szCs w:val="28"/>
          <w:lang w:val="ru-RU"/>
        </w:rPr>
        <w:t>Начальник</w:t>
      </w:r>
      <w:r>
        <w:rPr>
          <w:rFonts w:hint="default"/>
          <w:sz w:val="28"/>
          <w:szCs w:val="28"/>
          <w:lang w:val="ru-RU"/>
        </w:rPr>
        <w:t xml:space="preserve"> общего отдела </w:t>
      </w:r>
    </w:p>
    <w:p>
      <w:pPr>
        <w:jc w:val="both"/>
        <w:rPr>
          <w:rFonts w:hint="default"/>
          <w:sz w:val="28"/>
          <w:szCs w:val="28"/>
          <w:lang w:val="ru-RU"/>
        </w:rPr>
      </w:pPr>
      <w:r>
        <w:rPr>
          <w:rFonts w:hint="default"/>
          <w:sz w:val="28"/>
          <w:szCs w:val="28"/>
          <w:lang w:val="ru-RU"/>
        </w:rPr>
        <w:t xml:space="preserve">администрации Новоминского сельского </w:t>
      </w:r>
    </w:p>
    <w:p>
      <w:pPr>
        <w:jc w:val="both"/>
        <w:rPr>
          <w:rFonts w:hint="default"/>
          <w:sz w:val="28"/>
          <w:szCs w:val="28"/>
          <w:lang w:val="ru-RU"/>
        </w:rPr>
      </w:pPr>
      <w:r>
        <w:rPr>
          <w:rFonts w:hint="default"/>
          <w:sz w:val="28"/>
          <w:szCs w:val="28"/>
          <w:lang w:val="ru-RU"/>
        </w:rPr>
        <w:t>поселения Каневского района                                                              Л.Е. Власенко</w:t>
      </w:r>
    </w:p>
    <w:p>
      <w:pPr>
        <w:autoSpaceDE w:val="0"/>
        <w:ind w:left="4395" w:firstLine="708"/>
        <w:jc w:val="right"/>
        <w:rPr>
          <w:bCs/>
          <w:sz w:val="28"/>
          <w:szCs w:val="28"/>
        </w:rPr>
      </w:pPr>
    </w:p>
    <w:p>
      <w:pPr>
        <w:autoSpaceDE w:val="0"/>
        <w:ind w:left="4395" w:firstLine="708"/>
        <w:jc w:val="right"/>
        <w:rPr>
          <w:bCs/>
          <w:sz w:val="28"/>
          <w:szCs w:val="28"/>
        </w:rPr>
      </w:pPr>
    </w:p>
    <w:p>
      <w:pPr>
        <w:autoSpaceDE w:val="0"/>
        <w:ind w:left="4395" w:firstLine="708"/>
        <w:jc w:val="right"/>
        <w:rPr>
          <w:bCs/>
          <w:sz w:val="28"/>
          <w:szCs w:val="28"/>
        </w:rPr>
      </w:pPr>
    </w:p>
    <w:p>
      <w:pPr>
        <w:autoSpaceDE w:val="0"/>
        <w:autoSpaceDN w:val="0"/>
        <w:adjustRightInd w:val="0"/>
        <w:jc w:val="right"/>
        <w:rPr>
          <w:sz w:val="28"/>
          <w:szCs w:val="28"/>
        </w:rPr>
      </w:pPr>
    </w:p>
    <w:p>
      <w:pPr>
        <w:autoSpaceDE w:val="0"/>
        <w:autoSpaceDN w:val="0"/>
        <w:adjustRightInd w:val="0"/>
        <w:jc w:val="right"/>
        <w:rPr>
          <w:sz w:val="28"/>
          <w:szCs w:val="28"/>
        </w:rPr>
      </w:pPr>
    </w:p>
    <w:p>
      <w:pPr>
        <w:autoSpaceDE w:val="0"/>
        <w:autoSpaceDN w:val="0"/>
        <w:adjustRightInd w:val="0"/>
        <w:jc w:val="right"/>
        <w:rPr>
          <w:sz w:val="28"/>
          <w:szCs w:val="28"/>
        </w:rPr>
      </w:pPr>
    </w:p>
    <w:p>
      <w:pPr>
        <w:autoSpaceDE w:val="0"/>
        <w:autoSpaceDN w:val="0"/>
        <w:adjustRightInd w:val="0"/>
        <w:jc w:val="right"/>
        <w:rPr>
          <w:sz w:val="28"/>
          <w:szCs w:val="28"/>
        </w:rPr>
      </w:pPr>
    </w:p>
    <w:p>
      <w:pPr>
        <w:autoSpaceDE w:val="0"/>
        <w:autoSpaceDN w:val="0"/>
        <w:adjustRightInd w:val="0"/>
        <w:jc w:val="right"/>
        <w:rPr>
          <w:sz w:val="28"/>
          <w:szCs w:val="28"/>
        </w:rPr>
      </w:pPr>
    </w:p>
    <w:p>
      <w:pPr>
        <w:autoSpaceDE w:val="0"/>
        <w:autoSpaceDN w:val="0"/>
        <w:adjustRightInd w:val="0"/>
        <w:jc w:val="right"/>
        <w:rPr>
          <w:sz w:val="28"/>
          <w:szCs w:val="28"/>
        </w:rPr>
      </w:pPr>
    </w:p>
    <w:p>
      <w:pPr>
        <w:autoSpaceDE w:val="0"/>
        <w:autoSpaceDN w:val="0"/>
        <w:adjustRightInd w:val="0"/>
        <w:jc w:val="right"/>
        <w:rPr>
          <w:sz w:val="28"/>
          <w:szCs w:val="28"/>
        </w:rPr>
      </w:pPr>
    </w:p>
    <w:p>
      <w:pPr>
        <w:autoSpaceDE w:val="0"/>
        <w:autoSpaceDN w:val="0"/>
        <w:adjustRightInd w:val="0"/>
        <w:jc w:val="right"/>
        <w:rPr>
          <w:sz w:val="28"/>
          <w:szCs w:val="28"/>
        </w:rPr>
      </w:pPr>
    </w:p>
    <w:p>
      <w:pPr>
        <w:autoSpaceDE w:val="0"/>
        <w:autoSpaceDN w:val="0"/>
        <w:adjustRightInd w:val="0"/>
        <w:jc w:val="right"/>
        <w:rPr>
          <w:sz w:val="28"/>
          <w:szCs w:val="28"/>
        </w:rPr>
      </w:pPr>
    </w:p>
    <w:p>
      <w:pPr>
        <w:autoSpaceDE w:val="0"/>
        <w:autoSpaceDN w:val="0"/>
        <w:adjustRightInd w:val="0"/>
        <w:jc w:val="right"/>
        <w:rPr>
          <w:sz w:val="28"/>
          <w:szCs w:val="28"/>
        </w:rPr>
      </w:pPr>
    </w:p>
    <w:p>
      <w:pPr>
        <w:autoSpaceDE w:val="0"/>
        <w:autoSpaceDN w:val="0"/>
        <w:adjustRightInd w:val="0"/>
        <w:ind w:firstLine="4536"/>
        <w:rPr>
          <w:sz w:val="28"/>
          <w:szCs w:val="28"/>
        </w:rPr>
      </w:pPr>
    </w:p>
    <w:p>
      <w:pPr>
        <w:autoSpaceDE w:val="0"/>
        <w:autoSpaceDN w:val="0"/>
        <w:adjustRightInd w:val="0"/>
        <w:ind w:firstLine="4536"/>
        <w:rPr>
          <w:sz w:val="28"/>
          <w:szCs w:val="28"/>
        </w:rPr>
      </w:pPr>
    </w:p>
    <w:p>
      <w:pPr>
        <w:autoSpaceDE w:val="0"/>
        <w:autoSpaceDN w:val="0"/>
        <w:adjustRightInd w:val="0"/>
        <w:ind w:firstLine="4536"/>
        <w:rPr>
          <w:sz w:val="28"/>
          <w:szCs w:val="28"/>
        </w:rPr>
      </w:pPr>
    </w:p>
    <w:p>
      <w:pPr>
        <w:autoSpaceDE w:val="0"/>
        <w:autoSpaceDN w:val="0"/>
        <w:adjustRightInd w:val="0"/>
        <w:ind w:firstLine="4536"/>
        <w:rPr>
          <w:sz w:val="28"/>
          <w:szCs w:val="28"/>
        </w:rPr>
      </w:pPr>
    </w:p>
    <w:p>
      <w:pPr>
        <w:autoSpaceDE w:val="0"/>
        <w:autoSpaceDN w:val="0"/>
        <w:adjustRightInd w:val="0"/>
        <w:ind w:firstLine="4536"/>
        <w:rPr>
          <w:sz w:val="28"/>
          <w:szCs w:val="28"/>
        </w:rPr>
      </w:pPr>
    </w:p>
    <w:p>
      <w:pPr>
        <w:autoSpaceDE w:val="0"/>
        <w:autoSpaceDN w:val="0"/>
        <w:adjustRightInd w:val="0"/>
        <w:ind w:firstLine="4536"/>
        <w:rPr>
          <w:sz w:val="28"/>
          <w:szCs w:val="28"/>
        </w:rPr>
      </w:pPr>
    </w:p>
    <w:p>
      <w:pPr>
        <w:autoSpaceDE w:val="0"/>
        <w:autoSpaceDN w:val="0"/>
        <w:adjustRightInd w:val="0"/>
        <w:ind w:firstLine="4536"/>
        <w:rPr>
          <w:sz w:val="28"/>
          <w:szCs w:val="28"/>
        </w:rPr>
      </w:pPr>
    </w:p>
    <w:p>
      <w:pPr>
        <w:autoSpaceDE w:val="0"/>
        <w:autoSpaceDN w:val="0"/>
        <w:adjustRightInd w:val="0"/>
        <w:ind w:firstLine="4536"/>
        <w:rPr>
          <w:sz w:val="28"/>
          <w:szCs w:val="28"/>
        </w:rPr>
      </w:pPr>
    </w:p>
    <w:p>
      <w:pPr>
        <w:autoSpaceDE w:val="0"/>
        <w:autoSpaceDN w:val="0"/>
        <w:adjustRightInd w:val="0"/>
        <w:ind w:firstLine="4536"/>
        <w:rPr>
          <w:sz w:val="28"/>
          <w:szCs w:val="28"/>
        </w:rPr>
      </w:pPr>
    </w:p>
    <w:p>
      <w:pPr>
        <w:autoSpaceDE w:val="0"/>
        <w:autoSpaceDN w:val="0"/>
        <w:adjustRightInd w:val="0"/>
        <w:ind w:firstLine="4536"/>
        <w:rPr>
          <w:sz w:val="28"/>
          <w:szCs w:val="28"/>
        </w:rPr>
      </w:pPr>
    </w:p>
    <w:p>
      <w:pPr>
        <w:autoSpaceDE w:val="0"/>
        <w:autoSpaceDN w:val="0"/>
        <w:adjustRightInd w:val="0"/>
        <w:ind w:firstLine="4536"/>
        <w:rPr>
          <w:sz w:val="28"/>
          <w:szCs w:val="28"/>
        </w:rPr>
      </w:pPr>
      <w:r>
        <w:rPr>
          <w:sz w:val="28"/>
          <w:szCs w:val="28"/>
        </w:rPr>
        <w:t>Приложение № 1</w:t>
      </w:r>
    </w:p>
    <w:p>
      <w:pPr>
        <w:autoSpaceDE w:val="0"/>
        <w:autoSpaceDN w:val="0"/>
        <w:adjustRightInd w:val="0"/>
        <w:ind w:firstLine="4536"/>
        <w:rPr>
          <w:sz w:val="28"/>
          <w:szCs w:val="28"/>
        </w:rPr>
      </w:pPr>
      <w:r>
        <w:rPr>
          <w:sz w:val="28"/>
          <w:szCs w:val="28"/>
        </w:rPr>
        <w:t>к административному регламенту</w:t>
      </w:r>
    </w:p>
    <w:p>
      <w:pPr>
        <w:autoSpaceDE w:val="0"/>
        <w:autoSpaceDN w:val="0"/>
        <w:adjustRightInd w:val="0"/>
        <w:ind w:firstLine="4536"/>
        <w:rPr>
          <w:sz w:val="28"/>
          <w:szCs w:val="28"/>
        </w:rPr>
      </w:pPr>
      <w:r>
        <w:rPr>
          <w:sz w:val="28"/>
          <w:szCs w:val="28"/>
        </w:rPr>
        <w:t>предоставления муниципальной услуги:</w:t>
      </w:r>
    </w:p>
    <w:p>
      <w:pPr>
        <w:autoSpaceDE w:val="0"/>
        <w:autoSpaceDN w:val="0"/>
        <w:adjustRightInd w:val="0"/>
        <w:ind w:firstLine="4536"/>
        <w:rPr>
          <w:sz w:val="28"/>
          <w:szCs w:val="28"/>
        </w:rPr>
      </w:pPr>
      <w:r>
        <w:rPr>
          <w:sz w:val="28"/>
          <w:szCs w:val="28"/>
        </w:rPr>
        <w:t xml:space="preserve">«Согласование схем расположения </w:t>
      </w:r>
    </w:p>
    <w:p>
      <w:pPr>
        <w:autoSpaceDE w:val="0"/>
        <w:autoSpaceDN w:val="0"/>
        <w:adjustRightInd w:val="0"/>
        <w:ind w:firstLine="4536"/>
        <w:rPr>
          <w:sz w:val="28"/>
          <w:szCs w:val="28"/>
        </w:rPr>
      </w:pPr>
      <w:r>
        <w:rPr>
          <w:sz w:val="28"/>
          <w:szCs w:val="28"/>
        </w:rPr>
        <w:t xml:space="preserve">объектов газоснабжения, используемых </w:t>
      </w:r>
    </w:p>
    <w:p>
      <w:pPr>
        <w:autoSpaceDE w:val="0"/>
        <w:autoSpaceDN w:val="0"/>
        <w:adjustRightInd w:val="0"/>
        <w:ind w:firstLine="4536"/>
        <w:rPr>
          <w:sz w:val="28"/>
          <w:szCs w:val="28"/>
        </w:rPr>
      </w:pPr>
      <w:r>
        <w:rPr>
          <w:sz w:val="28"/>
          <w:szCs w:val="28"/>
        </w:rPr>
        <w:t>для обеспечения населения газом</w:t>
      </w:r>
      <w:r>
        <w:rPr>
          <w:iCs/>
          <w:sz w:val="28"/>
          <w:szCs w:val="28"/>
        </w:rPr>
        <w:t>»</w:t>
      </w:r>
    </w:p>
    <w:p>
      <w:pPr>
        <w:autoSpaceDE w:val="0"/>
        <w:autoSpaceDN w:val="0"/>
        <w:adjustRightInd w:val="0"/>
        <w:ind w:firstLine="4536"/>
        <w:rPr>
          <w:sz w:val="28"/>
          <w:szCs w:val="28"/>
        </w:rPr>
      </w:pPr>
    </w:p>
    <w:p>
      <w:pPr>
        <w:autoSpaceDE w:val="0"/>
        <w:autoSpaceDN w:val="0"/>
        <w:adjustRightInd w:val="0"/>
        <w:ind w:firstLine="720"/>
        <w:rPr>
          <w:sz w:val="28"/>
          <w:szCs w:val="28"/>
        </w:rPr>
      </w:pPr>
    </w:p>
    <w:p>
      <w:pPr>
        <w:tabs>
          <w:tab w:val="left" w:pos="2340"/>
          <w:tab w:val="left" w:pos="3780"/>
        </w:tabs>
        <w:jc w:val="center"/>
        <w:rPr>
          <w:sz w:val="28"/>
          <w:szCs w:val="28"/>
        </w:rPr>
      </w:pPr>
      <w:r>
        <w:rPr>
          <w:sz w:val="28"/>
          <w:szCs w:val="28"/>
        </w:rPr>
        <w:t>РЕКОМЕНДУЕМЫЙ ОБРАЗЕЦ</w:t>
      </w:r>
    </w:p>
    <w:p>
      <w:pPr>
        <w:tabs>
          <w:tab w:val="left" w:pos="2340"/>
          <w:tab w:val="left" w:pos="3780"/>
        </w:tabs>
        <w:jc w:val="center"/>
        <w:rPr>
          <w:sz w:val="28"/>
          <w:szCs w:val="28"/>
        </w:rPr>
      </w:pPr>
    </w:p>
    <w:p>
      <w:pPr>
        <w:tabs>
          <w:tab w:val="left" w:pos="2340"/>
          <w:tab w:val="left" w:pos="3780"/>
        </w:tabs>
        <w:jc w:val="center"/>
        <w:rPr>
          <w:sz w:val="28"/>
          <w:szCs w:val="28"/>
        </w:rPr>
      </w:pPr>
      <w:r>
        <w:rPr>
          <w:sz w:val="28"/>
          <w:szCs w:val="28"/>
        </w:rPr>
        <w:t xml:space="preserve">Заявление </w:t>
      </w:r>
    </w:p>
    <w:p>
      <w:pPr>
        <w:tabs>
          <w:tab w:val="left" w:pos="2340"/>
          <w:tab w:val="left" w:pos="3780"/>
        </w:tabs>
        <w:jc w:val="center"/>
        <w:rPr>
          <w:sz w:val="28"/>
          <w:szCs w:val="28"/>
        </w:rPr>
      </w:pPr>
      <w:r>
        <w:rPr>
          <w:sz w:val="28"/>
          <w:szCs w:val="28"/>
        </w:rPr>
        <w:t xml:space="preserve">о согласование схем расположения объектов газоснабжения, </w:t>
      </w:r>
    </w:p>
    <w:p>
      <w:pPr>
        <w:tabs>
          <w:tab w:val="left" w:pos="2340"/>
          <w:tab w:val="left" w:pos="3780"/>
        </w:tabs>
        <w:jc w:val="center"/>
        <w:rPr>
          <w:sz w:val="28"/>
          <w:szCs w:val="28"/>
        </w:rPr>
      </w:pPr>
      <w:r>
        <w:rPr>
          <w:sz w:val="28"/>
          <w:szCs w:val="28"/>
        </w:rPr>
        <w:t>используемых для обеспечения населения газом</w:t>
      </w:r>
    </w:p>
    <w:p>
      <w:pPr>
        <w:tabs>
          <w:tab w:val="left" w:pos="2340"/>
          <w:tab w:val="left" w:pos="3780"/>
        </w:tabs>
        <w:jc w:val="center"/>
        <w:rPr>
          <w:sz w:val="28"/>
          <w:szCs w:val="28"/>
        </w:rPr>
      </w:pPr>
      <w:r>
        <w:rPr>
          <w:sz w:val="28"/>
          <w:szCs w:val="28"/>
        </w:rPr>
        <w:t xml:space="preserve"> </w:t>
      </w:r>
    </w:p>
    <w:p>
      <w:pPr>
        <w:tabs>
          <w:tab w:val="left" w:pos="2340"/>
          <w:tab w:val="left" w:pos="3780"/>
        </w:tabs>
        <w:jc w:val="center"/>
        <w:rPr>
          <w:sz w:val="28"/>
          <w:szCs w:val="28"/>
        </w:rPr>
      </w:pPr>
    </w:p>
    <w:p>
      <w:pPr>
        <w:pStyle w:val="93"/>
        <w:ind w:left="5103"/>
        <w:rPr>
          <w:rFonts w:ascii="Times New Roman" w:hAnsi="Times New Roman"/>
          <w:sz w:val="28"/>
          <w:szCs w:val="28"/>
        </w:rPr>
      </w:pPr>
      <w:r>
        <w:rPr>
          <w:rFonts w:ascii="Times New Roman" w:hAnsi="Times New Roman"/>
          <w:sz w:val="28"/>
          <w:szCs w:val="28"/>
        </w:rPr>
        <w:t xml:space="preserve">Главе </w:t>
      </w:r>
      <w:r>
        <w:rPr>
          <w:rFonts w:hint="default" w:ascii="Times New Roman" w:hAnsi="Times New Roman" w:cs="Times New Roman"/>
          <w:sz w:val="28"/>
          <w:szCs w:val="28"/>
          <w:lang w:val="ru-RU"/>
        </w:rPr>
        <w:t>Новоминского</w:t>
      </w:r>
      <w:r>
        <w:rPr>
          <w:rFonts w:ascii="Times New Roman" w:hAnsi="Times New Roman"/>
          <w:sz w:val="28"/>
          <w:szCs w:val="28"/>
          <w:lang w:eastAsia="ar-SA"/>
        </w:rPr>
        <w:t xml:space="preserve"> сельского</w:t>
      </w:r>
      <w:r>
        <w:rPr>
          <w:rFonts w:ascii="Times New Roman" w:hAnsi="Times New Roman"/>
          <w:sz w:val="28"/>
          <w:szCs w:val="28"/>
        </w:rPr>
        <w:t xml:space="preserve"> поселения Каневского района</w:t>
      </w:r>
    </w:p>
    <w:p>
      <w:pPr>
        <w:widowControl w:val="0"/>
        <w:autoSpaceDE w:val="0"/>
        <w:jc w:val="right"/>
        <w:rPr>
          <w:sz w:val="28"/>
          <w:szCs w:val="28"/>
          <w:lang w:eastAsia="zh-CN"/>
        </w:rPr>
      </w:pPr>
    </w:p>
    <w:p>
      <w:pPr>
        <w:widowControl w:val="0"/>
        <w:autoSpaceDE w:val="0"/>
        <w:jc w:val="right"/>
        <w:rPr>
          <w:sz w:val="28"/>
          <w:szCs w:val="28"/>
          <w:lang w:eastAsia="zh-CN"/>
        </w:rPr>
      </w:pPr>
    </w:p>
    <w:p>
      <w:pPr>
        <w:spacing w:line="276" w:lineRule="auto"/>
        <w:jc w:val="center"/>
        <w:rPr>
          <w:sz w:val="28"/>
          <w:szCs w:val="28"/>
        </w:rPr>
      </w:pPr>
      <w:bookmarkStart w:id="15" w:name="Par181"/>
      <w:bookmarkEnd w:id="15"/>
      <w:r>
        <w:rPr>
          <w:sz w:val="28"/>
          <w:szCs w:val="28"/>
        </w:rPr>
        <w:t>Заявление</w:t>
      </w:r>
    </w:p>
    <w:p>
      <w:pPr>
        <w:pStyle w:val="25"/>
        <w:rPr>
          <w:szCs w:val="28"/>
        </w:rPr>
      </w:pPr>
      <w:r>
        <w:rPr>
          <w:szCs w:val="28"/>
        </w:rPr>
        <w:t>Я, __________________________________________________________________</w:t>
      </w:r>
    </w:p>
    <w:p>
      <w:pPr>
        <w:pStyle w:val="25"/>
        <w:jc w:val="center"/>
      </w:pPr>
      <w: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pPr>
        <w:ind w:firstLine="709"/>
        <w:jc w:val="both"/>
        <w:rPr>
          <w:rFonts w:eastAsia="Calibri"/>
          <w:color w:val="00000A"/>
          <w:sz w:val="28"/>
          <w:szCs w:val="28"/>
        </w:rPr>
      </w:pPr>
      <w:r>
        <w:rPr>
          <w:sz w:val="28"/>
          <w:szCs w:val="28"/>
        </w:rPr>
        <w:t xml:space="preserve">прошу Вас </w:t>
      </w:r>
      <w:r>
        <w:rPr>
          <w:rFonts w:eastAsia="Calibri"/>
          <w:color w:val="00000A"/>
          <w:sz w:val="28"/>
          <w:szCs w:val="28"/>
        </w:rPr>
        <w:t xml:space="preserve">согласовать схему расположения объекта газоснабжения _______________________________________________________________ </w:t>
      </w:r>
    </w:p>
    <w:p>
      <w:pPr>
        <w:widowControl w:val="0"/>
        <w:jc w:val="both"/>
        <w:rPr>
          <w:rFonts w:eastAsia="Calibri"/>
          <w:color w:val="00000A"/>
          <w:sz w:val="28"/>
          <w:szCs w:val="28"/>
        </w:rPr>
      </w:pPr>
      <w:r>
        <w:rPr>
          <w:rFonts w:eastAsia="Calibri"/>
          <w:color w:val="00000A"/>
          <w:sz w:val="28"/>
          <w:szCs w:val="28"/>
        </w:rPr>
        <w:t>Адрес и местоположение___________________________________________</w:t>
      </w:r>
    </w:p>
    <w:p>
      <w:pPr>
        <w:widowControl w:val="0"/>
        <w:jc w:val="both"/>
        <w:rPr>
          <w:rFonts w:eastAsia="Calibri"/>
          <w:color w:val="00000A"/>
          <w:sz w:val="28"/>
          <w:szCs w:val="28"/>
        </w:rPr>
      </w:pPr>
      <w:r>
        <w:rPr>
          <w:rFonts w:eastAsia="Calibri"/>
          <w:color w:val="00000A"/>
          <w:sz w:val="28"/>
          <w:szCs w:val="28"/>
        </w:rPr>
        <w:t>__________________________________________________________________</w:t>
      </w:r>
    </w:p>
    <w:p>
      <w:pPr>
        <w:widowControl w:val="0"/>
        <w:jc w:val="both"/>
        <w:rPr>
          <w:rFonts w:eastAsia="Calibri"/>
          <w:color w:val="00000A"/>
          <w:sz w:val="28"/>
          <w:szCs w:val="28"/>
        </w:rPr>
      </w:pPr>
      <w:r>
        <w:rPr>
          <w:rFonts w:eastAsia="Calibri"/>
          <w:color w:val="00000A"/>
          <w:sz w:val="28"/>
          <w:szCs w:val="28"/>
        </w:rPr>
        <w:t>для _______________________________________________________________</w:t>
      </w:r>
    </w:p>
    <w:p>
      <w:pPr>
        <w:widowControl w:val="0"/>
        <w:jc w:val="center"/>
        <w:rPr>
          <w:rFonts w:eastAsia="Calibri"/>
          <w:i/>
          <w:color w:val="00000A"/>
          <w:sz w:val="22"/>
          <w:szCs w:val="28"/>
        </w:rPr>
      </w:pPr>
      <w:r>
        <w:rPr>
          <w:rFonts w:eastAsia="Calibri"/>
          <w:i/>
          <w:color w:val="00000A"/>
          <w:sz w:val="22"/>
          <w:szCs w:val="28"/>
        </w:rPr>
        <w:t>(указывается обоснование вида разрешенного использования)</w:t>
      </w:r>
    </w:p>
    <w:p>
      <w:pPr>
        <w:spacing w:line="276" w:lineRule="auto"/>
        <w:rPr>
          <w:sz w:val="28"/>
          <w:szCs w:val="28"/>
          <w:lang w:eastAsia="zh-CN"/>
        </w:rPr>
      </w:pPr>
    </w:p>
    <w:p>
      <w:pPr>
        <w:pStyle w:val="25"/>
        <w:numPr>
          <w:ilvl w:val="1"/>
          <w:numId w:val="3"/>
        </w:numPr>
        <w:suppressAutoHyphens w:val="0"/>
        <w:spacing w:after="0"/>
        <w:rPr>
          <w:szCs w:val="28"/>
        </w:rPr>
      </w:pPr>
      <w:r>
        <w:rPr>
          <w:szCs w:val="28"/>
        </w:rPr>
        <w:t>Сведения о заявителе:</w:t>
      </w: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36"/>
        <w:gridCol w:w="2410"/>
        <w:gridCol w:w="2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6" w:type="dxa"/>
            <w:shd w:val="clear" w:color="auto" w:fill="auto"/>
          </w:tcPr>
          <w:p>
            <w:pPr>
              <w:pStyle w:val="25"/>
              <w:jc w:val="center"/>
            </w:pPr>
            <w:r>
              <w:t>Документ, удостоверяющий</w:t>
            </w:r>
          </w:p>
          <w:p>
            <w:pPr>
              <w:pStyle w:val="25"/>
              <w:jc w:val="center"/>
            </w:pPr>
            <w:r>
              <w:t>личность заявителя</w:t>
            </w:r>
          </w:p>
          <w:p>
            <w:pPr>
              <w:pStyle w:val="25"/>
              <w:jc w:val="center"/>
            </w:pPr>
            <w:r>
              <w:t>(наименование документа, серия, номер, дата выдачи, орган, выдавший документ)</w:t>
            </w:r>
          </w:p>
        </w:tc>
        <w:tc>
          <w:tcPr>
            <w:tcW w:w="2410" w:type="dxa"/>
            <w:shd w:val="clear" w:color="auto" w:fill="auto"/>
          </w:tcPr>
          <w:p>
            <w:pPr>
              <w:pStyle w:val="25"/>
              <w:jc w:val="center"/>
            </w:pPr>
            <w:r>
              <w:t>Адрес регистрации, почтовый адрес заявителя</w:t>
            </w:r>
          </w:p>
        </w:tc>
        <w:tc>
          <w:tcPr>
            <w:tcW w:w="2800" w:type="dxa"/>
            <w:shd w:val="clear" w:color="auto" w:fill="auto"/>
          </w:tcPr>
          <w:p>
            <w:pPr>
              <w:pStyle w:val="25"/>
              <w:jc w:val="center"/>
            </w:pPr>
            <w:r>
              <w:t>Контактная информация (телефон, адрес электронной почты)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6" w:type="dxa"/>
            <w:shd w:val="clear" w:color="auto" w:fill="auto"/>
          </w:tcPr>
          <w:p>
            <w:pPr>
              <w:pStyle w:val="25"/>
              <w:jc w:val="center"/>
            </w:pPr>
            <w:r>
              <w:t>1</w:t>
            </w:r>
          </w:p>
        </w:tc>
        <w:tc>
          <w:tcPr>
            <w:tcW w:w="2410" w:type="dxa"/>
            <w:shd w:val="clear" w:color="auto" w:fill="auto"/>
          </w:tcPr>
          <w:p>
            <w:pPr>
              <w:pStyle w:val="25"/>
              <w:jc w:val="center"/>
            </w:pPr>
            <w:r>
              <w:t>2</w:t>
            </w:r>
          </w:p>
        </w:tc>
        <w:tc>
          <w:tcPr>
            <w:tcW w:w="2800" w:type="dxa"/>
            <w:shd w:val="clear" w:color="auto" w:fill="auto"/>
          </w:tcPr>
          <w:p>
            <w:pPr>
              <w:pStyle w:val="25"/>
              <w:jc w:val="center"/>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6" w:type="dxa"/>
            <w:shd w:val="clear" w:color="auto" w:fill="auto"/>
          </w:tcPr>
          <w:p>
            <w:pPr>
              <w:pStyle w:val="25"/>
              <w:jc w:val="center"/>
              <w:rPr>
                <w:szCs w:val="28"/>
              </w:rPr>
            </w:pPr>
          </w:p>
        </w:tc>
        <w:tc>
          <w:tcPr>
            <w:tcW w:w="2410" w:type="dxa"/>
            <w:shd w:val="clear" w:color="auto" w:fill="auto"/>
          </w:tcPr>
          <w:p>
            <w:pPr>
              <w:pStyle w:val="25"/>
              <w:jc w:val="center"/>
              <w:rPr>
                <w:szCs w:val="28"/>
              </w:rPr>
            </w:pPr>
          </w:p>
        </w:tc>
        <w:tc>
          <w:tcPr>
            <w:tcW w:w="2800" w:type="dxa"/>
            <w:shd w:val="clear" w:color="auto" w:fill="auto"/>
          </w:tcPr>
          <w:p>
            <w:pPr>
              <w:pStyle w:val="25"/>
              <w:jc w:val="center"/>
              <w:rPr>
                <w:szCs w:val="28"/>
              </w:rPr>
            </w:pPr>
          </w:p>
        </w:tc>
      </w:tr>
    </w:tbl>
    <w:p>
      <w:pPr>
        <w:pStyle w:val="25"/>
        <w:ind w:left="720"/>
        <w:rPr>
          <w:szCs w:val="28"/>
        </w:rPr>
      </w:pPr>
    </w:p>
    <w:p>
      <w:pPr>
        <w:pStyle w:val="25"/>
        <w:numPr>
          <w:ilvl w:val="1"/>
          <w:numId w:val="3"/>
        </w:numPr>
        <w:suppressAutoHyphens w:val="0"/>
        <w:spacing w:after="0"/>
        <w:rPr>
          <w:szCs w:val="28"/>
        </w:rPr>
      </w:pPr>
      <w:r>
        <w:rPr>
          <w:szCs w:val="28"/>
        </w:rPr>
        <w:t>Сведения о представителе заявителя:</w:t>
      </w:r>
    </w:p>
    <w:p>
      <w:pPr>
        <w:pStyle w:val="25"/>
        <w:ind w:left="720"/>
        <w:rPr>
          <w:szCs w:val="28"/>
        </w:rPr>
      </w:pPr>
    </w:p>
    <w:tbl>
      <w:tblPr>
        <w:tblStyle w:val="12"/>
        <w:tblW w:w="97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41"/>
        <w:gridCol w:w="2243"/>
        <w:gridCol w:w="1971"/>
        <w:gridCol w:w="2005"/>
        <w:gridCol w:w="1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6" w:hRule="atLeast"/>
        </w:trPr>
        <w:tc>
          <w:tcPr>
            <w:tcW w:w="0" w:type="auto"/>
            <w:shd w:val="clear" w:color="auto" w:fill="auto"/>
          </w:tcPr>
          <w:p>
            <w:pPr>
              <w:pStyle w:val="25"/>
              <w:jc w:val="center"/>
            </w:pPr>
            <w:r>
              <w:t>Фамилия,</w:t>
            </w:r>
          </w:p>
          <w:p>
            <w:pPr>
              <w:pStyle w:val="25"/>
              <w:jc w:val="center"/>
            </w:pPr>
            <w:r>
              <w:t>имя, отчество</w:t>
            </w:r>
          </w:p>
          <w:p>
            <w:pPr>
              <w:pStyle w:val="25"/>
              <w:jc w:val="center"/>
            </w:pPr>
            <w:r>
              <w:t>представителя</w:t>
            </w:r>
          </w:p>
        </w:tc>
        <w:tc>
          <w:tcPr>
            <w:tcW w:w="0" w:type="auto"/>
            <w:shd w:val="clear" w:color="auto" w:fill="auto"/>
          </w:tcPr>
          <w:p>
            <w:pPr>
              <w:pStyle w:val="25"/>
              <w:jc w:val="center"/>
            </w:pPr>
            <w:r>
              <w:t>Документ, удостоверяющий личность представителя заявителя (наименование документа, серия, номер, дата выдачи, орган, выдавший документ)</w:t>
            </w:r>
          </w:p>
        </w:tc>
        <w:tc>
          <w:tcPr>
            <w:tcW w:w="0" w:type="auto"/>
            <w:shd w:val="clear" w:color="auto" w:fill="auto"/>
          </w:tcPr>
          <w:p>
            <w:pPr>
              <w:pStyle w:val="25"/>
              <w:jc w:val="center"/>
            </w:pPr>
            <w:r>
              <w:t>Почтовый адрес представителя</w:t>
            </w:r>
          </w:p>
        </w:tc>
        <w:tc>
          <w:tcPr>
            <w:tcW w:w="0" w:type="auto"/>
            <w:shd w:val="clear" w:color="auto" w:fill="auto"/>
          </w:tcPr>
          <w:p>
            <w:pPr>
              <w:pStyle w:val="25"/>
              <w:jc w:val="center"/>
            </w:pPr>
            <w:r>
              <w:t>Документ, удостоверяющий права (полномочия) представителя (название, серия, номер, дата)</w:t>
            </w:r>
          </w:p>
        </w:tc>
        <w:tc>
          <w:tcPr>
            <w:tcW w:w="1617" w:type="dxa"/>
            <w:shd w:val="clear" w:color="auto" w:fill="auto"/>
          </w:tcPr>
          <w:p>
            <w:pPr>
              <w:pStyle w:val="25"/>
              <w:jc w:val="center"/>
            </w:pPr>
            <w:r>
              <w:t>Контактная информация (телефон, адрес электронной почты)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shd w:val="clear" w:color="auto" w:fill="auto"/>
          </w:tcPr>
          <w:p>
            <w:pPr>
              <w:pStyle w:val="25"/>
              <w:jc w:val="center"/>
            </w:pPr>
            <w:r>
              <w:t>1</w:t>
            </w:r>
          </w:p>
        </w:tc>
        <w:tc>
          <w:tcPr>
            <w:tcW w:w="0" w:type="auto"/>
            <w:shd w:val="clear" w:color="auto" w:fill="auto"/>
          </w:tcPr>
          <w:p>
            <w:pPr>
              <w:pStyle w:val="25"/>
              <w:jc w:val="center"/>
            </w:pPr>
            <w:r>
              <w:t>2</w:t>
            </w:r>
          </w:p>
        </w:tc>
        <w:tc>
          <w:tcPr>
            <w:tcW w:w="0" w:type="auto"/>
            <w:shd w:val="clear" w:color="auto" w:fill="auto"/>
          </w:tcPr>
          <w:p>
            <w:pPr>
              <w:pStyle w:val="25"/>
              <w:jc w:val="center"/>
            </w:pPr>
            <w:r>
              <w:t>3</w:t>
            </w:r>
          </w:p>
        </w:tc>
        <w:tc>
          <w:tcPr>
            <w:tcW w:w="0" w:type="auto"/>
            <w:shd w:val="clear" w:color="auto" w:fill="auto"/>
          </w:tcPr>
          <w:p>
            <w:pPr>
              <w:pStyle w:val="25"/>
              <w:jc w:val="center"/>
            </w:pPr>
            <w:r>
              <w:t>4</w:t>
            </w:r>
          </w:p>
        </w:tc>
        <w:tc>
          <w:tcPr>
            <w:tcW w:w="1617" w:type="dxa"/>
            <w:shd w:val="clear" w:color="auto" w:fill="auto"/>
          </w:tcPr>
          <w:p>
            <w:pPr>
              <w:pStyle w:val="25"/>
              <w:jc w:val="center"/>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0" w:type="auto"/>
            <w:shd w:val="clear" w:color="auto" w:fill="auto"/>
          </w:tcPr>
          <w:p>
            <w:pPr>
              <w:pStyle w:val="25"/>
              <w:rPr>
                <w:szCs w:val="28"/>
              </w:rPr>
            </w:pPr>
          </w:p>
        </w:tc>
        <w:tc>
          <w:tcPr>
            <w:tcW w:w="0" w:type="auto"/>
            <w:shd w:val="clear" w:color="auto" w:fill="auto"/>
          </w:tcPr>
          <w:p>
            <w:pPr>
              <w:pStyle w:val="25"/>
              <w:rPr>
                <w:szCs w:val="28"/>
              </w:rPr>
            </w:pPr>
          </w:p>
        </w:tc>
        <w:tc>
          <w:tcPr>
            <w:tcW w:w="0" w:type="auto"/>
            <w:shd w:val="clear" w:color="auto" w:fill="auto"/>
          </w:tcPr>
          <w:p>
            <w:pPr>
              <w:pStyle w:val="25"/>
              <w:rPr>
                <w:szCs w:val="28"/>
              </w:rPr>
            </w:pPr>
          </w:p>
        </w:tc>
        <w:tc>
          <w:tcPr>
            <w:tcW w:w="0" w:type="auto"/>
            <w:shd w:val="clear" w:color="auto" w:fill="auto"/>
          </w:tcPr>
          <w:p>
            <w:pPr>
              <w:pStyle w:val="25"/>
              <w:rPr>
                <w:szCs w:val="28"/>
              </w:rPr>
            </w:pPr>
          </w:p>
        </w:tc>
        <w:tc>
          <w:tcPr>
            <w:tcW w:w="1617" w:type="dxa"/>
            <w:shd w:val="clear" w:color="auto" w:fill="auto"/>
          </w:tcPr>
          <w:p>
            <w:pPr>
              <w:pStyle w:val="25"/>
              <w:rPr>
                <w:szCs w:val="28"/>
              </w:rPr>
            </w:pPr>
          </w:p>
        </w:tc>
      </w:tr>
    </w:tbl>
    <w:p>
      <w:pPr>
        <w:jc w:val="both"/>
        <w:rPr>
          <w:sz w:val="28"/>
          <w:szCs w:val="28"/>
          <w:lang w:eastAsia="zh-CN"/>
        </w:rPr>
      </w:pPr>
    </w:p>
    <w:p>
      <w:pPr>
        <w:numPr>
          <w:ilvl w:val="0"/>
          <w:numId w:val="3"/>
        </w:numPr>
        <w:jc w:val="both"/>
        <w:rPr>
          <w:sz w:val="28"/>
          <w:szCs w:val="28"/>
          <w:lang w:eastAsia="zh-CN"/>
        </w:rPr>
      </w:pPr>
      <w:r>
        <w:rPr>
          <w:sz w:val="28"/>
          <w:szCs w:val="28"/>
          <w:lang w:eastAsia="zh-CN"/>
        </w:rPr>
        <w:t>Способ получения результата: ______________________________________</w:t>
      </w:r>
    </w:p>
    <w:p>
      <w:pPr>
        <w:ind w:left="450"/>
        <w:jc w:val="center"/>
        <w:rPr>
          <w:lang w:eastAsia="zh-CN"/>
        </w:rPr>
      </w:pPr>
      <w:r>
        <w:rPr>
          <w:lang w:eastAsia="zh-CN"/>
        </w:rPr>
        <w:t>(указывается, если заявление подано в электронной форме, или на бумажном носителе (при личном обращении), или посредством почтового отправления, или в электронном виде (в личном кабинете Регионального портала или посредством электронной почты)</w:t>
      </w:r>
    </w:p>
    <w:p>
      <w:pPr>
        <w:ind w:left="450"/>
        <w:jc w:val="center"/>
        <w:rPr>
          <w:sz w:val="28"/>
          <w:szCs w:val="28"/>
          <w:lang w:eastAsia="zh-CN"/>
        </w:rPr>
      </w:pPr>
    </w:p>
    <w:p>
      <w:pPr>
        <w:ind w:left="450"/>
        <w:jc w:val="both"/>
        <w:rPr>
          <w:sz w:val="28"/>
          <w:szCs w:val="28"/>
          <w:lang w:eastAsia="zh-CN"/>
        </w:rPr>
      </w:pPr>
      <w:r>
        <w:rPr>
          <w:sz w:val="28"/>
          <w:szCs w:val="28"/>
          <w:lang w:eastAsia="zh-CN"/>
        </w:rPr>
        <w:t xml:space="preserve">В соответствии с Федеральным законом от 27 июля 2006 года № 152-ФЗ «О персональных данных» в целях рассмотрения настоящего заявления </w:t>
      </w:r>
    </w:p>
    <w:p>
      <w:pPr>
        <w:ind w:left="450"/>
        <w:jc w:val="both"/>
        <w:rPr>
          <w:sz w:val="28"/>
          <w:szCs w:val="28"/>
          <w:lang w:eastAsia="zh-CN"/>
        </w:rPr>
      </w:pPr>
      <w:r>
        <w:rPr>
          <w:sz w:val="28"/>
          <w:szCs w:val="28"/>
          <w:lang w:eastAsia="zh-CN"/>
        </w:rPr>
        <w:t>я, ______________________________________________________________</w:t>
      </w:r>
    </w:p>
    <w:p>
      <w:pPr>
        <w:ind w:left="450"/>
        <w:jc w:val="center"/>
        <w:rPr>
          <w:lang w:eastAsia="zh-CN"/>
        </w:rPr>
      </w:pPr>
      <w:r>
        <w:rPr>
          <w:sz w:val="28"/>
          <w:szCs w:val="28"/>
          <w:lang w:eastAsia="zh-CN"/>
        </w:rPr>
        <w:t>(</w:t>
      </w:r>
      <w:r>
        <w:rPr>
          <w:lang w:eastAsia="zh-CN"/>
        </w:rPr>
        <w:t>фамилия, имя, отчество)</w:t>
      </w:r>
    </w:p>
    <w:p>
      <w:pPr>
        <w:ind w:left="450"/>
        <w:jc w:val="both"/>
        <w:rPr>
          <w:sz w:val="28"/>
          <w:szCs w:val="28"/>
          <w:lang w:eastAsia="zh-CN"/>
        </w:rPr>
      </w:pPr>
      <w:r>
        <w:rPr>
          <w:sz w:val="28"/>
          <w:szCs w:val="28"/>
          <w:lang w:eastAsia="zh-CN"/>
        </w:rPr>
        <w:t>даю согласие на обработку моих персональных данных</w:t>
      </w:r>
    </w:p>
    <w:p>
      <w:pPr>
        <w:ind w:left="450"/>
        <w:jc w:val="both"/>
        <w:rPr>
          <w:sz w:val="28"/>
          <w:szCs w:val="28"/>
          <w:lang w:eastAsia="zh-CN"/>
        </w:rPr>
      </w:pPr>
    </w:p>
    <w:p>
      <w:pPr>
        <w:ind w:left="450"/>
        <w:jc w:val="both"/>
        <w:rPr>
          <w:sz w:val="28"/>
          <w:szCs w:val="28"/>
          <w:lang w:eastAsia="zh-CN"/>
        </w:rPr>
      </w:pPr>
      <w:r>
        <w:rPr>
          <w:sz w:val="28"/>
          <w:szCs w:val="28"/>
          <w:lang w:eastAsia="zh-CN"/>
        </w:rPr>
        <w:t>____________________________*</w:t>
      </w:r>
    </w:p>
    <w:p>
      <w:pPr>
        <w:ind w:left="450"/>
        <w:jc w:val="both"/>
        <w:rPr>
          <w:lang w:eastAsia="zh-CN"/>
        </w:rPr>
      </w:pPr>
      <w:r>
        <w:rPr>
          <w:sz w:val="28"/>
          <w:szCs w:val="28"/>
          <w:lang w:eastAsia="zh-CN"/>
        </w:rPr>
        <w:t xml:space="preserve">        </w:t>
      </w:r>
      <w:r>
        <w:rPr>
          <w:lang w:eastAsia="zh-CN"/>
        </w:rPr>
        <w:t>(подпись заявителя)</w:t>
      </w:r>
    </w:p>
    <w:p>
      <w:pPr>
        <w:ind w:left="450"/>
        <w:jc w:val="both"/>
        <w:rPr>
          <w:lang w:eastAsia="zh-CN"/>
        </w:rPr>
      </w:pPr>
    </w:p>
    <w:p>
      <w:pPr>
        <w:ind w:left="450"/>
        <w:jc w:val="both"/>
        <w:rPr>
          <w:sz w:val="28"/>
          <w:szCs w:val="28"/>
          <w:lang w:eastAsia="zh-CN"/>
        </w:rPr>
      </w:pPr>
      <w:r>
        <w:rPr>
          <w:sz w:val="28"/>
          <w:szCs w:val="28"/>
          <w:lang w:eastAsia="zh-CN"/>
        </w:rPr>
        <w:t>___________________  _____________________ ______________________</w:t>
      </w:r>
    </w:p>
    <w:p>
      <w:pPr>
        <w:ind w:left="450"/>
        <w:jc w:val="both"/>
        <w:rPr>
          <w:lang w:eastAsia="zh-CN"/>
        </w:rPr>
      </w:pPr>
      <w:r>
        <w:rPr>
          <w:lang w:eastAsia="zh-CN"/>
        </w:rPr>
        <w:t xml:space="preserve">                  (дата)                             (подпись)                        (расшифровка подписи)</w:t>
      </w:r>
    </w:p>
    <w:p>
      <w:pPr>
        <w:ind w:left="450"/>
        <w:jc w:val="both"/>
        <w:rPr>
          <w:lang w:eastAsia="zh-CN"/>
        </w:rPr>
      </w:pPr>
    </w:p>
    <w:p>
      <w:pPr>
        <w:ind w:left="450"/>
        <w:jc w:val="both"/>
        <w:rPr>
          <w:sz w:val="28"/>
          <w:szCs w:val="28"/>
          <w:lang w:eastAsia="zh-CN"/>
        </w:rPr>
      </w:pPr>
      <w:r>
        <w:rPr>
          <w:sz w:val="28"/>
          <w:szCs w:val="28"/>
          <w:lang w:eastAsia="zh-CN"/>
        </w:rPr>
        <w:t>Приложение: документы на ____л., в 1 экз. (согласно описи документов).</w:t>
      </w:r>
    </w:p>
    <w:p>
      <w:pPr>
        <w:ind w:left="450"/>
        <w:jc w:val="both"/>
        <w:rPr>
          <w:sz w:val="28"/>
          <w:szCs w:val="28"/>
          <w:lang w:eastAsia="zh-CN"/>
        </w:rPr>
      </w:pPr>
    </w:p>
    <w:p>
      <w:pPr>
        <w:ind w:left="450"/>
        <w:jc w:val="both"/>
        <w:rPr>
          <w:sz w:val="28"/>
          <w:szCs w:val="28"/>
          <w:lang w:eastAsia="zh-CN"/>
        </w:rPr>
      </w:pPr>
      <w:r>
        <w:rPr>
          <w:sz w:val="28"/>
          <w:szCs w:val="28"/>
          <w:lang w:eastAsia="zh-CN"/>
        </w:rPr>
        <w:t xml:space="preserve">*Указывается как заявителем, так и его представителем (в случае подачи заявления представителем заявителя).    </w:t>
      </w:r>
    </w:p>
    <w:p>
      <w:pPr>
        <w:autoSpaceDE w:val="0"/>
        <w:autoSpaceDN w:val="0"/>
        <w:adjustRightInd w:val="0"/>
        <w:jc w:val="both"/>
        <w:rPr>
          <w:sz w:val="28"/>
          <w:szCs w:val="28"/>
        </w:rPr>
      </w:pPr>
    </w:p>
    <w:p>
      <w:pPr>
        <w:jc w:val="both"/>
        <w:rPr>
          <w:rFonts w:hint="default"/>
          <w:sz w:val="28"/>
          <w:szCs w:val="28"/>
          <w:lang w:val="ru-RU"/>
        </w:rPr>
      </w:pPr>
      <w:r>
        <w:rPr>
          <w:sz w:val="28"/>
          <w:szCs w:val="28"/>
          <w:lang w:val="ru-RU"/>
        </w:rPr>
        <w:t>Начальник</w:t>
      </w:r>
      <w:r>
        <w:rPr>
          <w:rFonts w:hint="default"/>
          <w:sz w:val="28"/>
          <w:szCs w:val="28"/>
          <w:lang w:val="ru-RU"/>
        </w:rPr>
        <w:t xml:space="preserve"> общего отдела </w:t>
      </w:r>
    </w:p>
    <w:p>
      <w:pPr>
        <w:jc w:val="both"/>
        <w:rPr>
          <w:rFonts w:hint="default"/>
          <w:sz w:val="28"/>
          <w:szCs w:val="28"/>
          <w:lang w:val="ru-RU"/>
        </w:rPr>
      </w:pPr>
      <w:r>
        <w:rPr>
          <w:rFonts w:hint="default"/>
          <w:sz w:val="28"/>
          <w:szCs w:val="28"/>
          <w:lang w:val="ru-RU"/>
        </w:rPr>
        <w:t xml:space="preserve">администрации Новоминского сельского </w:t>
      </w:r>
    </w:p>
    <w:p>
      <w:pPr>
        <w:jc w:val="both"/>
        <w:rPr>
          <w:rFonts w:hint="default"/>
          <w:sz w:val="28"/>
          <w:szCs w:val="28"/>
          <w:lang w:val="ru-RU"/>
        </w:rPr>
      </w:pPr>
      <w:r>
        <w:rPr>
          <w:rFonts w:hint="default"/>
          <w:sz w:val="28"/>
          <w:szCs w:val="28"/>
          <w:lang w:val="ru-RU"/>
        </w:rPr>
        <w:t>поселения Каневского района                                                              Л.Е. Власенко</w:t>
      </w:r>
    </w:p>
    <w:p>
      <w:pPr>
        <w:autoSpaceDE w:val="0"/>
        <w:rPr>
          <w:bCs/>
          <w:sz w:val="28"/>
          <w:szCs w:val="28"/>
        </w:rPr>
      </w:pPr>
      <w:r>
        <w:rPr>
          <w:bCs/>
          <w:sz w:val="28"/>
          <w:szCs w:val="28"/>
        </w:rPr>
        <w:t xml:space="preserve"> </w:t>
      </w:r>
    </w:p>
    <w:p>
      <w:pPr>
        <w:widowControl w:val="0"/>
        <w:suppressAutoHyphens/>
        <w:autoSpaceDE w:val="0"/>
        <w:ind w:firstLine="4536"/>
        <w:rPr>
          <w:rFonts w:eastAsia="Lucida Sans Unicode"/>
          <w:sz w:val="28"/>
          <w:szCs w:val="28"/>
          <w:lang w:eastAsia="en-US" w:bidi="en-US"/>
        </w:rPr>
      </w:pPr>
      <w:r>
        <w:rPr>
          <w:bCs/>
          <w:sz w:val="28"/>
          <w:szCs w:val="28"/>
        </w:rPr>
        <w:t xml:space="preserve"> </w:t>
      </w:r>
    </w:p>
    <w:p>
      <w:pPr>
        <w:widowControl w:val="0"/>
        <w:suppressAutoHyphens/>
        <w:autoSpaceDE w:val="0"/>
        <w:ind w:firstLine="4536"/>
        <w:rPr>
          <w:rFonts w:eastAsia="Lucida Sans Unicode"/>
          <w:sz w:val="28"/>
          <w:szCs w:val="28"/>
          <w:lang w:eastAsia="en-US" w:bidi="en-US"/>
        </w:rPr>
      </w:pPr>
    </w:p>
    <w:sectPr>
      <w:pgSz w:w="11909" w:h="16834"/>
      <w:pgMar w:top="993" w:right="567" w:bottom="993" w:left="1701" w:header="227" w:footer="601" w:gutter="0"/>
      <w:cols w:space="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DejaVu Sans">
    <w:altName w:val="Segoe Print"/>
    <w:panose1 w:val="00000000000000000000"/>
    <w:charset w:val="CC"/>
    <w:family w:val="swiss"/>
    <w:pitch w:val="default"/>
    <w:sig w:usb0="00000000" w:usb1="00000000" w:usb2="0A042021" w:usb3="00000000" w:csb0="000001BF" w:csb1="00000000"/>
  </w:font>
  <w:font w:name="Segoe Print">
    <w:panose1 w:val="02000600000000000000"/>
    <w:charset w:val="00"/>
    <w:family w:val="auto"/>
    <w:pitch w:val="default"/>
    <w:sig w:usb0="0000028F" w:usb1="00000000" w:usb2="00000000" w:usb3="00000000" w:csb0="2000009F" w:csb1="47010000"/>
  </w:font>
  <w:font w:name="Times New Roman CYR">
    <w:altName w:val="Times New Roman"/>
    <w:panose1 w:val="02020603050405020304"/>
    <w:charset w:val="CC"/>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C1D55"/>
    <w:multiLevelType w:val="multilevel"/>
    <w:tmpl w:val="223C1D55"/>
    <w:lvl w:ilvl="0" w:tentative="0">
      <w:start w:val="1"/>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23D139BB"/>
    <w:multiLevelType w:val="multilevel"/>
    <w:tmpl w:val="23D139BB"/>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3C6828E1"/>
    <w:multiLevelType w:val="multilevel"/>
    <w:tmpl w:val="3C6828E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57"/>
  <w:doNotHyphenateCaps/>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1A6B67B5"/>
    <w:rsid w:val="318D27CC"/>
    <w:rsid w:val="43A810A4"/>
    <w:rsid w:val="46403274"/>
    <w:rsid w:val="64E56AFB"/>
    <w:rsid w:val="7F5179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76"/>
    <w:qFormat/>
    <w:uiPriority w:val="0"/>
    <w:pPr>
      <w:keepNext/>
      <w:shd w:val="clear" w:color="auto" w:fill="FFFFFF"/>
      <w:autoSpaceDE w:val="0"/>
      <w:autoSpaceDN w:val="0"/>
      <w:adjustRightInd w:val="0"/>
      <w:jc w:val="both"/>
      <w:outlineLvl w:val="0"/>
    </w:pPr>
    <w:rPr>
      <w:color w:val="000000"/>
      <w:sz w:val="28"/>
      <w:szCs w:val="28"/>
    </w:rPr>
  </w:style>
  <w:style w:type="paragraph" w:styleId="3">
    <w:name w:val="heading 2"/>
    <w:basedOn w:val="1"/>
    <w:next w:val="1"/>
    <w:link w:val="86"/>
    <w:qFormat/>
    <w:uiPriority w:val="0"/>
    <w:pPr>
      <w:keepNext/>
      <w:outlineLvl w:val="1"/>
    </w:pPr>
    <w:rPr>
      <w:sz w:val="28"/>
      <w:szCs w:val="28"/>
    </w:rPr>
  </w:style>
  <w:style w:type="paragraph" w:styleId="4">
    <w:name w:val="heading 3"/>
    <w:basedOn w:val="1"/>
    <w:next w:val="1"/>
    <w:qFormat/>
    <w:uiPriority w:val="0"/>
    <w:pPr>
      <w:keepNext/>
      <w:ind w:right="-15"/>
      <w:outlineLvl w:val="2"/>
    </w:pPr>
    <w:rPr>
      <w:sz w:val="28"/>
      <w:szCs w:val="28"/>
    </w:rPr>
  </w:style>
  <w:style w:type="paragraph" w:styleId="5">
    <w:name w:val="heading 4"/>
    <w:basedOn w:val="1"/>
    <w:next w:val="1"/>
    <w:qFormat/>
    <w:uiPriority w:val="0"/>
    <w:pPr>
      <w:keepNext/>
      <w:jc w:val="both"/>
      <w:outlineLvl w:val="3"/>
    </w:pPr>
    <w:rPr>
      <w:sz w:val="28"/>
    </w:rPr>
  </w:style>
  <w:style w:type="paragraph" w:styleId="6">
    <w:name w:val="heading 5"/>
    <w:basedOn w:val="1"/>
    <w:next w:val="1"/>
    <w:qFormat/>
    <w:uiPriority w:val="0"/>
    <w:pPr>
      <w:keepNext/>
      <w:spacing w:line="360" w:lineRule="auto"/>
      <w:ind w:right="43"/>
      <w:jc w:val="both"/>
      <w:outlineLvl w:val="4"/>
    </w:pPr>
    <w:rPr>
      <w:szCs w:val="20"/>
    </w:rPr>
  </w:style>
  <w:style w:type="paragraph" w:styleId="7">
    <w:name w:val="heading 6"/>
    <w:basedOn w:val="1"/>
    <w:next w:val="1"/>
    <w:qFormat/>
    <w:uiPriority w:val="0"/>
    <w:pPr>
      <w:keepNext/>
      <w:framePr w:w="7547" w:h="907" w:hSpace="142" w:wrap="around" w:vAnchor="page" w:hAnchor="page" w:x="2789" w:y="4425" w:anchorLock="1"/>
      <w:jc w:val="center"/>
      <w:outlineLvl w:val="5"/>
    </w:pPr>
    <w:rPr>
      <w:b/>
      <w:bCs/>
      <w:sz w:val="28"/>
      <w:szCs w:val="28"/>
    </w:rPr>
  </w:style>
  <w:style w:type="paragraph" w:styleId="8">
    <w:name w:val="heading 7"/>
    <w:basedOn w:val="1"/>
    <w:next w:val="1"/>
    <w:link w:val="87"/>
    <w:qFormat/>
    <w:uiPriority w:val="0"/>
    <w:pPr>
      <w:keepNext/>
      <w:jc w:val="center"/>
      <w:outlineLvl w:val="6"/>
    </w:pPr>
    <w:rPr>
      <w:sz w:val="28"/>
      <w:szCs w:val="20"/>
    </w:rPr>
  </w:style>
  <w:style w:type="paragraph" w:styleId="9">
    <w:name w:val="heading 8"/>
    <w:basedOn w:val="1"/>
    <w:next w:val="1"/>
    <w:link w:val="36"/>
    <w:qFormat/>
    <w:uiPriority w:val="0"/>
    <w:pPr>
      <w:spacing w:before="240" w:after="60"/>
      <w:outlineLvl w:val="7"/>
    </w:pPr>
    <w:rPr>
      <w:i/>
      <w:iCs/>
    </w:rPr>
  </w:style>
  <w:style w:type="paragraph" w:styleId="10">
    <w:name w:val="heading 9"/>
    <w:basedOn w:val="1"/>
    <w:next w:val="1"/>
    <w:qFormat/>
    <w:uiPriority w:val="0"/>
    <w:pPr>
      <w:keepNext/>
      <w:jc w:val="center"/>
      <w:outlineLvl w:val="8"/>
    </w:pPr>
    <w:rPr>
      <w:b/>
      <w:sz w:val="28"/>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99"/>
    <w:rPr>
      <w:rFonts w:cs="Times New Roman"/>
      <w:vertAlign w:val="superscript"/>
    </w:rPr>
  </w:style>
  <w:style w:type="character" w:styleId="14">
    <w:name w:val="Emphasis"/>
    <w:qFormat/>
    <w:uiPriority w:val="20"/>
    <w:rPr>
      <w:i/>
      <w:iCs/>
    </w:rPr>
  </w:style>
  <w:style w:type="character" w:styleId="15">
    <w:name w:val="Hyperlink"/>
    <w:unhideWhenUsed/>
    <w:qFormat/>
    <w:uiPriority w:val="0"/>
    <w:rPr>
      <w:color w:val="0000FF"/>
      <w:u w:val="single"/>
    </w:rPr>
  </w:style>
  <w:style w:type="character" w:styleId="16">
    <w:name w:val="page number"/>
    <w:basedOn w:val="11"/>
    <w:qFormat/>
    <w:uiPriority w:val="0"/>
  </w:style>
  <w:style w:type="character" w:styleId="17">
    <w:name w:val="Strong"/>
    <w:qFormat/>
    <w:uiPriority w:val="22"/>
    <w:rPr>
      <w:b/>
      <w:bCs/>
    </w:rPr>
  </w:style>
  <w:style w:type="paragraph" w:styleId="18">
    <w:name w:val="Balloon Text"/>
    <w:basedOn w:val="1"/>
    <w:link w:val="44"/>
    <w:qFormat/>
    <w:uiPriority w:val="0"/>
    <w:rPr>
      <w:rFonts w:ascii="Tahoma" w:hAnsi="Tahoma"/>
      <w:sz w:val="16"/>
      <w:szCs w:val="16"/>
    </w:rPr>
  </w:style>
  <w:style w:type="paragraph" w:styleId="19">
    <w:name w:val="Body Text 2"/>
    <w:basedOn w:val="1"/>
    <w:qFormat/>
    <w:uiPriority w:val="0"/>
    <w:pPr>
      <w:spacing w:line="360" w:lineRule="auto"/>
      <w:ind w:right="43"/>
      <w:jc w:val="both"/>
    </w:pPr>
    <w:rPr>
      <w:szCs w:val="20"/>
    </w:rPr>
  </w:style>
  <w:style w:type="paragraph" w:styleId="20">
    <w:name w:val="Plain Text"/>
    <w:basedOn w:val="1"/>
    <w:link w:val="89"/>
    <w:qFormat/>
    <w:uiPriority w:val="0"/>
    <w:rPr>
      <w:rFonts w:ascii="Courier New" w:hAnsi="Courier New"/>
      <w:sz w:val="20"/>
      <w:szCs w:val="20"/>
    </w:rPr>
  </w:style>
  <w:style w:type="paragraph" w:styleId="21">
    <w:name w:val="Body Text Indent 3"/>
    <w:basedOn w:val="1"/>
    <w:link w:val="80"/>
    <w:qFormat/>
    <w:uiPriority w:val="0"/>
    <w:pPr>
      <w:suppressAutoHyphens/>
      <w:spacing w:after="120"/>
      <w:ind w:left="283"/>
    </w:pPr>
    <w:rPr>
      <w:sz w:val="16"/>
      <w:szCs w:val="16"/>
      <w:lang w:eastAsia="ar-SA"/>
    </w:rPr>
  </w:style>
  <w:style w:type="paragraph" w:styleId="22">
    <w:name w:val="caption"/>
    <w:basedOn w:val="1"/>
    <w:next w:val="1"/>
    <w:qFormat/>
    <w:uiPriority w:val="0"/>
    <w:pPr>
      <w:jc w:val="center"/>
    </w:pPr>
    <w:rPr>
      <w:sz w:val="28"/>
    </w:rPr>
  </w:style>
  <w:style w:type="paragraph" w:styleId="23">
    <w:name w:val="index 1"/>
    <w:basedOn w:val="1"/>
    <w:next w:val="1"/>
    <w:qFormat/>
    <w:uiPriority w:val="0"/>
    <w:pPr>
      <w:ind w:left="240" w:hanging="240"/>
    </w:pPr>
  </w:style>
  <w:style w:type="paragraph" w:styleId="24">
    <w:name w:val="header"/>
    <w:basedOn w:val="1"/>
    <w:link w:val="85"/>
    <w:qFormat/>
    <w:uiPriority w:val="99"/>
    <w:pPr>
      <w:tabs>
        <w:tab w:val="center" w:pos="4677"/>
        <w:tab w:val="right" w:pos="9355"/>
      </w:tabs>
    </w:pPr>
  </w:style>
  <w:style w:type="paragraph" w:styleId="25">
    <w:name w:val="Body Text"/>
    <w:basedOn w:val="1"/>
    <w:link w:val="91"/>
    <w:qFormat/>
    <w:uiPriority w:val="0"/>
    <w:pPr>
      <w:jc w:val="both"/>
    </w:pPr>
    <w:rPr>
      <w:sz w:val="28"/>
      <w:szCs w:val="20"/>
    </w:rPr>
  </w:style>
  <w:style w:type="paragraph" w:styleId="26">
    <w:name w:val="index heading"/>
    <w:basedOn w:val="1"/>
    <w:next w:val="23"/>
    <w:qFormat/>
    <w:uiPriority w:val="0"/>
    <w:pPr>
      <w:suppressLineNumbers/>
    </w:pPr>
    <w:rPr>
      <w:rFonts w:ascii="Arial" w:hAnsi="Arial" w:cs="Tahoma"/>
      <w:lang w:eastAsia="ar-SA"/>
    </w:rPr>
  </w:style>
  <w:style w:type="paragraph" w:styleId="27">
    <w:name w:val="Body Text Indent"/>
    <w:basedOn w:val="1"/>
    <w:link w:val="82"/>
    <w:qFormat/>
    <w:uiPriority w:val="0"/>
    <w:pPr>
      <w:ind w:left="720"/>
      <w:jc w:val="both"/>
    </w:pPr>
    <w:rPr>
      <w:sz w:val="28"/>
      <w:szCs w:val="20"/>
    </w:rPr>
  </w:style>
  <w:style w:type="paragraph" w:styleId="28">
    <w:name w:val="Title"/>
    <w:basedOn w:val="1"/>
    <w:next w:val="29"/>
    <w:link w:val="92"/>
    <w:qFormat/>
    <w:uiPriority w:val="0"/>
    <w:pPr>
      <w:jc w:val="center"/>
    </w:pPr>
    <w:rPr>
      <w:b/>
      <w:szCs w:val="20"/>
      <w:lang w:eastAsia="ar-SA"/>
    </w:rPr>
  </w:style>
  <w:style w:type="paragraph" w:styleId="29">
    <w:name w:val="Subtitle"/>
    <w:basedOn w:val="1"/>
    <w:qFormat/>
    <w:uiPriority w:val="0"/>
    <w:pPr>
      <w:spacing w:after="60"/>
      <w:jc w:val="center"/>
      <w:outlineLvl w:val="1"/>
    </w:pPr>
    <w:rPr>
      <w:rFonts w:ascii="Arial" w:hAnsi="Arial" w:cs="Arial"/>
    </w:rPr>
  </w:style>
  <w:style w:type="paragraph" w:styleId="30">
    <w:name w:val="footer"/>
    <w:basedOn w:val="1"/>
    <w:link w:val="81"/>
    <w:qFormat/>
    <w:uiPriority w:val="0"/>
    <w:pPr>
      <w:tabs>
        <w:tab w:val="center" w:pos="4677"/>
        <w:tab w:val="right" w:pos="9355"/>
      </w:tabs>
    </w:pPr>
  </w:style>
  <w:style w:type="paragraph" w:styleId="31">
    <w:name w:val="List"/>
    <w:basedOn w:val="25"/>
    <w:qFormat/>
    <w:uiPriority w:val="0"/>
    <w:pPr>
      <w:suppressAutoHyphens/>
      <w:spacing w:after="120"/>
      <w:jc w:val="left"/>
    </w:pPr>
    <w:rPr>
      <w:rFonts w:cs="Tahoma"/>
      <w:sz w:val="24"/>
      <w:szCs w:val="24"/>
      <w:lang w:eastAsia="ar-SA"/>
    </w:rPr>
  </w:style>
  <w:style w:type="paragraph" w:styleId="32">
    <w:name w:val="Normal (Web)"/>
    <w:basedOn w:val="1"/>
    <w:qFormat/>
    <w:uiPriority w:val="99"/>
    <w:pPr>
      <w:spacing w:before="100" w:beforeAutospacing="1" w:after="119"/>
    </w:pPr>
  </w:style>
  <w:style w:type="paragraph" w:styleId="33">
    <w:name w:val="Body Text 3"/>
    <w:basedOn w:val="1"/>
    <w:link w:val="88"/>
    <w:qFormat/>
    <w:uiPriority w:val="0"/>
    <w:pPr>
      <w:jc w:val="both"/>
    </w:pPr>
    <w:rPr>
      <w:szCs w:val="20"/>
    </w:rPr>
  </w:style>
  <w:style w:type="paragraph" w:styleId="34">
    <w:name w:val="Body Text Indent 2"/>
    <w:basedOn w:val="1"/>
    <w:qFormat/>
    <w:uiPriority w:val="0"/>
    <w:pPr>
      <w:ind w:firstLine="708"/>
      <w:jc w:val="both"/>
    </w:pPr>
    <w:rPr>
      <w:sz w:val="28"/>
    </w:rPr>
  </w:style>
  <w:style w:type="table" w:styleId="35">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Заголовок 8 Знак"/>
    <w:link w:val="9"/>
    <w:qFormat/>
    <w:uiPriority w:val="0"/>
    <w:rPr>
      <w:i/>
      <w:iCs/>
      <w:sz w:val="24"/>
      <w:szCs w:val="24"/>
    </w:rPr>
  </w:style>
  <w:style w:type="paragraph" w:customStyle="1" w:styleId="37">
    <w:name w:val="ConsNormal"/>
    <w:qFormat/>
    <w:uiPriority w:val="0"/>
    <w:pPr>
      <w:suppressAutoHyphens/>
      <w:autoSpaceDE w:val="0"/>
      <w:ind w:right="19772" w:firstLine="720"/>
    </w:pPr>
    <w:rPr>
      <w:rFonts w:ascii="Arial" w:hAnsi="Arial" w:eastAsia="Calibri" w:cs="Arial"/>
      <w:lang w:val="ru-RU" w:eastAsia="ar-SA" w:bidi="ar-SA"/>
    </w:rPr>
  </w:style>
  <w:style w:type="paragraph" w:customStyle="1" w:styleId="38">
    <w:name w:val="Текст1"/>
    <w:basedOn w:val="1"/>
    <w:qFormat/>
    <w:uiPriority w:val="0"/>
    <w:pPr>
      <w:suppressAutoHyphens/>
    </w:pPr>
    <w:rPr>
      <w:rFonts w:ascii="Courier New" w:hAnsi="Courier New" w:cs="Courier New"/>
      <w:sz w:val="20"/>
      <w:szCs w:val="20"/>
      <w:lang w:eastAsia="ar-SA"/>
    </w:rPr>
  </w:style>
  <w:style w:type="paragraph" w:customStyle="1" w:styleId="39">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40">
    <w:name w:val="ConsPlusNormal"/>
    <w:link w:val="94"/>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41">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42">
    <w:name w:val="Знак Знак Знак"/>
    <w:basedOn w:val="1"/>
    <w:qFormat/>
    <w:uiPriority w:val="0"/>
    <w:rPr>
      <w:rFonts w:ascii="Verdana" w:hAnsi="Verdana" w:cs="Verdana"/>
      <w:sz w:val="20"/>
      <w:szCs w:val="20"/>
      <w:lang w:val="en-US" w:eastAsia="en-US"/>
    </w:rPr>
  </w:style>
  <w:style w:type="paragraph" w:customStyle="1" w:styleId="43">
    <w:name w:val="Знак1"/>
    <w:basedOn w:val="1"/>
    <w:qFormat/>
    <w:uiPriority w:val="0"/>
    <w:rPr>
      <w:rFonts w:ascii="Verdana" w:hAnsi="Verdana" w:cs="Verdana"/>
      <w:sz w:val="20"/>
      <w:szCs w:val="20"/>
      <w:lang w:val="en-US" w:eastAsia="en-US"/>
    </w:rPr>
  </w:style>
  <w:style w:type="character" w:customStyle="1" w:styleId="44">
    <w:name w:val="Текст выноски Знак"/>
    <w:link w:val="18"/>
    <w:qFormat/>
    <w:uiPriority w:val="0"/>
    <w:rPr>
      <w:rFonts w:ascii="Tahoma" w:hAnsi="Tahoma"/>
      <w:sz w:val="16"/>
      <w:szCs w:val="16"/>
    </w:rPr>
  </w:style>
  <w:style w:type="paragraph" w:customStyle="1" w:styleId="45">
    <w:name w:val="Знак Знак Знак1 Знак"/>
    <w:basedOn w:val="1"/>
    <w:qFormat/>
    <w:uiPriority w:val="0"/>
    <w:rPr>
      <w:rFonts w:ascii="Verdana" w:hAnsi="Verdana" w:cs="Verdana"/>
      <w:sz w:val="20"/>
      <w:szCs w:val="20"/>
      <w:lang w:val="en-US" w:eastAsia="en-US"/>
    </w:rPr>
  </w:style>
  <w:style w:type="paragraph" w:customStyle="1" w:styleId="46">
    <w:name w:val="Знак Знак Знак Знак"/>
    <w:basedOn w:val="1"/>
    <w:qFormat/>
    <w:uiPriority w:val="0"/>
    <w:rPr>
      <w:rFonts w:ascii="Verdana" w:hAnsi="Verdana" w:cs="Verdana"/>
      <w:sz w:val="20"/>
      <w:szCs w:val="20"/>
      <w:lang w:val="en-US" w:eastAsia="en-US"/>
    </w:rPr>
  </w:style>
  <w:style w:type="character" w:customStyle="1" w:styleId="47">
    <w:name w:val="Absatz-Standardschriftart"/>
    <w:qFormat/>
    <w:uiPriority w:val="0"/>
  </w:style>
  <w:style w:type="character" w:customStyle="1" w:styleId="48">
    <w:name w:val="Основной шрифт абзаца2"/>
    <w:qFormat/>
    <w:uiPriority w:val="0"/>
  </w:style>
  <w:style w:type="character" w:customStyle="1" w:styleId="49">
    <w:name w:val="WW-Absatz-Standardschriftart"/>
    <w:qFormat/>
    <w:uiPriority w:val="0"/>
  </w:style>
  <w:style w:type="character" w:customStyle="1" w:styleId="50">
    <w:name w:val="WW-Absatz-Standardschriftart1"/>
    <w:qFormat/>
    <w:uiPriority w:val="0"/>
  </w:style>
  <w:style w:type="character" w:customStyle="1" w:styleId="51">
    <w:name w:val="WW-Absatz-Standardschriftart11"/>
    <w:qFormat/>
    <w:uiPriority w:val="0"/>
  </w:style>
  <w:style w:type="character" w:customStyle="1" w:styleId="52">
    <w:name w:val="WW-Absatz-Standardschriftart111"/>
    <w:qFormat/>
    <w:uiPriority w:val="0"/>
  </w:style>
  <w:style w:type="character" w:customStyle="1" w:styleId="53">
    <w:name w:val="WW-Absatz-Standardschriftart1111"/>
    <w:qFormat/>
    <w:uiPriority w:val="0"/>
  </w:style>
  <w:style w:type="character" w:customStyle="1" w:styleId="54">
    <w:name w:val="WW-Absatz-Standardschriftart11111"/>
    <w:qFormat/>
    <w:uiPriority w:val="0"/>
  </w:style>
  <w:style w:type="character" w:customStyle="1" w:styleId="55">
    <w:name w:val="WW-Absatz-Standardschriftart111111"/>
    <w:qFormat/>
    <w:uiPriority w:val="0"/>
  </w:style>
  <w:style w:type="character" w:customStyle="1" w:styleId="56">
    <w:name w:val="WW-Absatz-Standardschriftart1111111"/>
    <w:qFormat/>
    <w:uiPriority w:val="0"/>
  </w:style>
  <w:style w:type="character" w:customStyle="1" w:styleId="57">
    <w:name w:val="WW-Absatz-Standardschriftart11111111"/>
    <w:qFormat/>
    <w:uiPriority w:val="0"/>
  </w:style>
  <w:style w:type="character" w:customStyle="1" w:styleId="58">
    <w:name w:val="WW-Absatz-Standardschriftart111111111"/>
    <w:qFormat/>
    <w:uiPriority w:val="0"/>
  </w:style>
  <w:style w:type="character" w:customStyle="1" w:styleId="59">
    <w:name w:val="WW-Absatz-Standardschriftart1111111111"/>
    <w:qFormat/>
    <w:uiPriority w:val="0"/>
  </w:style>
  <w:style w:type="character" w:customStyle="1" w:styleId="60">
    <w:name w:val="WW-Absatz-Standardschriftart11111111111"/>
    <w:qFormat/>
    <w:uiPriority w:val="0"/>
  </w:style>
  <w:style w:type="character" w:customStyle="1" w:styleId="61">
    <w:name w:val="WW-Absatz-Standardschriftart111111111111"/>
    <w:qFormat/>
    <w:uiPriority w:val="0"/>
  </w:style>
  <w:style w:type="character" w:customStyle="1" w:styleId="62">
    <w:name w:val="WW-Absatz-Standardschriftart1111111111111"/>
    <w:qFormat/>
    <w:uiPriority w:val="0"/>
  </w:style>
  <w:style w:type="character" w:customStyle="1" w:styleId="63">
    <w:name w:val="Основной шрифт абзаца1"/>
    <w:qFormat/>
    <w:uiPriority w:val="0"/>
  </w:style>
  <w:style w:type="character" w:customStyle="1" w:styleId="64">
    <w:name w:val="Символ нумерации"/>
    <w:qFormat/>
    <w:uiPriority w:val="0"/>
  </w:style>
  <w:style w:type="paragraph" w:customStyle="1" w:styleId="65">
    <w:name w:val="Заголовок"/>
    <w:basedOn w:val="1"/>
    <w:next w:val="25"/>
    <w:qFormat/>
    <w:uiPriority w:val="0"/>
    <w:pPr>
      <w:keepNext/>
      <w:suppressAutoHyphens/>
      <w:spacing w:before="240" w:after="120"/>
    </w:pPr>
    <w:rPr>
      <w:rFonts w:ascii="Arial" w:hAnsi="Arial" w:eastAsia="Lucida Sans Unicode" w:cs="Tahoma"/>
      <w:sz w:val="28"/>
      <w:szCs w:val="28"/>
      <w:lang w:eastAsia="ar-SA"/>
    </w:rPr>
  </w:style>
  <w:style w:type="paragraph" w:customStyle="1" w:styleId="66">
    <w:name w:val="Название2"/>
    <w:basedOn w:val="1"/>
    <w:qFormat/>
    <w:uiPriority w:val="0"/>
    <w:pPr>
      <w:suppressLineNumbers/>
      <w:suppressAutoHyphens/>
      <w:spacing w:before="120" w:after="120"/>
    </w:pPr>
    <w:rPr>
      <w:rFonts w:cs="Tahoma"/>
      <w:i/>
      <w:iCs/>
      <w:lang w:eastAsia="ar-SA"/>
    </w:rPr>
  </w:style>
  <w:style w:type="paragraph" w:customStyle="1" w:styleId="67">
    <w:name w:val="Указатель2"/>
    <w:basedOn w:val="1"/>
    <w:qFormat/>
    <w:uiPriority w:val="0"/>
    <w:pPr>
      <w:suppressLineNumbers/>
      <w:suppressAutoHyphens/>
    </w:pPr>
    <w:rPr>
      <w:rFonts w:cs="Tahoma"/>
      <w:lang w:eastAsia="ar-SA"/>
    </w:rPr>
  </w:style>
  <w:style w:type="paragraph" w:customStyle="1" w:styleId="68">
    <w:name w:val="Название1"/>
    <w:basedOn w:val="1"/>
    <w:qFormat/>
    <w:uiPriority w:val="0"/>
    <w:pPr>
      <w:suppressLineNumbers/>
      <w:suppressAutoHyphens/>
      <w:spacing w:before="120" w:after="120"/>
    </w:pPr>
    <w:rPr>
      <w:rFonts w:cs="Tahoma"/>
      <w:i/>
      <w:iCs/>
      <w:lang w:eastAsia="ar-SA"/>
    </w:rPr>
  </w:style>
  <w:style w:type="paragraph" w:customStyle="1" w:styleId="69">
    <w:name w:val="Указатель1"/>
    <w:basedOn w:val="1"/>
    <w:qFormat/>
    <w:uiPriority w:val="0"/>
    <w:pPr>
      <w:suppressLineNumbers/>
      <w:suppressAutoHyphens/>
    </w:pPr>
    <w:rPr>
      <w:rFonts w:cs="Tahoma"/>
      <w:lang w:eastAsia="ar-SA"/>
    </w:rPr>
  </w:style>
  <w:style w:type="paragraph" w:customStyle="1" w:styleId="70">
    <w:name w:val="Содержимое таблицы"/>
    <w:basedOn w:val="1"/>
    <w:qFormat/>
    <w:uiPriority w:val="0"/>
    <w:pPr>
      <w:suppressLineNumbers/>
      <w:suppressAutoHyphens/>
    </w:pPr>
    <w:rPr>
      <w:lang w:eastAsia="ar-SA"/>
    </w:rPr>
  </w:style>
  <w:style w:type="paragraph" w:customStyle="1" w:styleId="71">
    <w:name w:val="Заголовок таблицы"/>
    <w:basedOn w:val="70"/>
    <w:qFormat/>
    <w:uiPriority w:val="0"/>
    <w:pPr>
      <w:jc w:val="center"/>
    </w:pPr>
    <w:rPr>
      <w:b/>
      <w:bCs/>
    </w:rPr>
  </w:style>
  <w:style w:type="paragraph" w:customStyle="1" w:styleId="72">
    <w:name w:val="Знак"/>
    <w:basedOn w:val="1"/>
    <w:qFormat/>
    <w:uiPriority w:val="0"/>
    <w:rPr>
      <w:rFonts w:ascii="Verdana" w:hAnsi="Verdana" w:cs="Verdana"/>
      <w:sz w:val="20"/>
      <w:szCs w:val="20"/>
      <w:lang w:val="en-US" w:eastAsia="en-US"/>
    </w:rPr>
  </w:style>
  <w:style w:type="paragraph" w:styleId="73">
    <w:name w:val="List Paragraph"/>
    <w:basedOn w:val="1"/>
    <w:qFormat/>
    <w:uiPriority w:val="34"/>
    <w:pPr>
      <w:ind w:left="720"/>
      <w:contextualSpacing/>
    </w:pPr>
  </w:style>
  <w:style w:type="paragraph" w:customStyle="1" w:styleId="74">
    <w:name w:val="нум список 1"/>
    <w:basedOn w:val="1"/>
    <w:qFormat/>
    <w:uiPriority w:val="0"/>
    <w:pPr>
      <w:tabs>
        <w:tab w:val="left" w:pos="360"/>
      </w:tabs>
      <w:spacing w:before="120" w:after="120"/>
      <w:jc w:val="both"/>
    </w:pPr>
    <w:rPr>
      <w:szCs w:val="20"/>
      <w:lang w:eastAsia="ar-SA"/>
    </w:rPr>
  </w:style>
  <w:style w:type="paragraph" w:customStyle="1" w:styleId="75">
    <w:name w:val="марк список 1"/>
    <w:basedOn w:val="1"/>
    <w:qFormat/>
    <w:uiPriority w:val="0"/>
    <w:pPr>
      <w:tabs>
        <w:tab w:val="left" w:pos="360"/>
      </w:tabs>
      <w:spacing w:before="120" w:after="120"/>
      <w:jc w:val="both"/>
    </w:pPr>
    <w:rPr>
      <w:szCs w:val="20"/>
      <w:lang w:eastAsia="ar-SA"/>
    </w:rPr>
  </w:style>
  <w:style w:type="character" w:customStyle="1" w:styleId="76">
    <w:name w:val="Заголовок 1 Знак"/>
    <w:link w:val="2"/>
    <w:qFormat/>
    <w:uiPriority w:val="0"/>
    <w:rPr>
      <w:color w:val="000000"/>
      <w:sz w:val="28"/>
      <w:szCs w:val="28"/>
      <w:shd w:val="clear" w:color="auto" w:fill="FFFFFF"/>
    </w:rPr>
  </w:style>
  <w:style w:type="paragraph" w:customStyle="1" w:styleId="77">
    <w:name w:val="Прижатый влево"/>
    <w:basedOn w:val="1"/>
    <w:next w:val="1"/>
    <w:qFormat/>
    <w:uiPriority w:val="0"/>
    <w:pPr>
      <w:autoSpaceDE w:val="0"/>
      <w:autoSpaceDN w:val="0"/>
      <w:adjustRightInd w:val="0"/>
    </w:pPr>
    <w:rPr>
      <w:rFonts w:ascii="Arial" w:hAnsi="Arial" w:cs="Arial"/>
    </w:rPr>
  </w:style>
  <w:style w:type="paragraph" w:customStyle="1" w:styleId="78">
    <w:name w:val="1"/>
    <w:basedOn w:val="1"/>
    <w:qFormat/>
    <w:uiPriority w:val="0"/>
    <w:pPr>
      <w:tabs>
        <w:tab w:val="left" w:pos="1134"/>
      </w:tabs>
      <w:spacing w:after="160" w:line="240" w:lineRule="exact"/>
    </w:pPr>
    <w:rPr>
      <w:sz w:val="22"/>
      <w:szCs w:val="20"/>
      <w:lang w:val="en-US"/>
    </w:rPr>
  </w:style>
  <w:style w:type="character" w:customStyle="1" w:styleId="79">
    <w:name w:val="Знак Знак4"/>
    <w:qFormat/>
    <w:uiPriority w:val="0"/>
    <w:rPr>
      <w:rFonts w:ascii="Tahoma" w:hAnsi="Tahoma" w:cs="Tahoma"/>
      <w:sz w:val="16"/>
      <w:szCs w:val="16"/>
      <w:lang w:val="ru-RU" w:eastAsia="ar-SA" w:bidi="ar-SA"/>
    </w:rPr>
  </w:style>
  <w:style w:type="character" w:customStyle="1" w:styleId="80">
    <w:name w:val="Основной текст с отступом 3 Знак"/>
    <w:link w:val="21"/>
    <w:qFormat/>
    <w:uiPriority w:val="0"/>
    <w:rPr>
      <w:sz w:val="16"/>
      <w:szCs w:val="16"/>
      <w:lang w:eastAsia="ar-SA"/>
    </w:rPr>
  </w:style>
  <w:style w:type="character" w:customStyle="1" w:styleId="81">
    <w:name w:val="Нижний колонтитул Знак"/>
    <w:link w:val="30"/>
    <w:qFormat/>
    <w:uiPriority w:val="0"/>
    <w:rPr>
      <w:sz w:val="24"/>
      <w:szCs w:val="24"/>
    </w:rPr>
  </w:style>
  <w:style w:type="character" w:customStyle="1" w:styleId="82">
    <w:name w:val="Основной текст с отступом Знак"/>
    <w:link w:val="27"/>
    <w:qFormat/>
    <w:uiPriority w:val="0"/>
    <w:rPr>
      <w:sz w:val="28"/>
    </w:rPr>
  </w:style>
  <w:style w:type="character" w:customStyle="1" w:styleId="83">
    <w:name w:val="link"/>
    <w:qFormat/>
    <w:uiPriority w:val="0"/>
    <w:rPr>
      <w:rFonts w:cs="Times New Roman"/>
      <w:u w:val="none"/>
    </w:rPr>
  </w:style>
  <w:style w:type="paragraph" w:customStyle="1" w:styleId="84">
    <w:name w:val="Основной текст 23"/>
    <w:basedOn w:val="1"/>
    <w:qFormat/>
    <w:uiPriority w:val="0"/>
    <w:pPr>
      <w:suppressAutoHyphens/>
      <w:spacing w:after="120" w:line="480" w:lineRule="auto"/>
    </w:pPr>
    <w:rPr>
      <w:lang w:eastAsia="ar-SA"/>
    </w:rPr>
  </w:style>
  <w:style w:type="character" w:customStyle="1" w:styleId="85">
    <w:name w:val="Верхний колонтитул Знак"/>
    <w:link w:val="24"/>
    <w:qFormat/>
    <w:uiPriority w:val="99"/>
    <w:rPr>
      <w:sz w:val="24"/>
      <w:szCs w:val="24"/>
    </w:rPr>
  </w:style>
  <w:style w:type="character" w:customStyle="1" w:styleId="86">
    <w:name w:val="Заголовок 2 Знак"/>
    <w:link w:val="3"/>
    <w:qFormat/>
    <w:uiPriority w:val="0"/>
    <w:rPr>
      <w:sz w:val="28"/>
      <w:szCs w:val="28"/>
    </w:rPr>
  </w:style>
  <w:style w:type="character" w:customStyle="1" w:styleId="87">
    <w:name w:val="Заголовок 7 Знак"/>
    <w:link w:val="8"/>
    <w:qFormat/>
    <w:uiPriority w:val="0"/>
    <w:rPr>
      <w:sz w:val="28"/>
    </w:rPr>
  </w:style>
  <w:style w:type="character" w:customStyle="1" w:styleId="88">
    <w:name w:val="Основной текст 3 Знак"/>
    <w:link w:val="33"/>
    <w:qFormat/>
    <w:uiPriority w:val="0"/>
    <w:rPr>
      <w:sz w:val="24"/>
    </w:rPr>
  </w:style>
  <w:style w:type="character" w:customStyle="1" w:styleId="89">
    <w:name w:val="Текст Знак"/>
    <w:link w:val="20"/>
    <w:qFormat/>
    <w:uiPriority w:val="0"/>
    <w:rPr>
      <w:rFonts w:ascii="Courier New" w:hAnsi="Courier New"/>
    </w:rPr>
  </w:style>
  <w:style w:type="character" w:customStyle="1" w:styleId="90">
    <w:name w:val="mail-message-sender-email"/>
    <w:basedOn w:val="11"/>
    <w:qFormat/>
    <w:uiPriority w:val="0"/>
  </w:style>
  <w:style w:type="character" w:customStyle="1" w:styleId="91">
    <w:name w:val="Основной текст Знак"/>
    <w:link w:val="25"/>
    <w:qFormat/>
    <w:uiPriority w:val="0"/>
    <w:rPr>
      <w:sz w:val="28"/>
    </w:rPr>
  </w:style>
  <w:style w:type="character" w:customStyle="1" w:styleId="92">
    <w:name w:val="Название Знак"/>
    <w:link w:val="28"/>
    <w:qFormat/>
    <w:uiPriority w:val="0"/>
    <w:rPr>
      <w:b/>
      <w:sz w:val="24"/>
      <w:lang w:eastAsia="ar-SA"/>
    </w:rPr>
  </w:style>
  <w:style w:type="paragraph" w:styleId="93">
    <w:name w:val="No Spacing"/>
    <w:link w:val="105"/>
    <w:qFormat/>
    <w:uiPriority w:val="1"/>
    <w:rPr>
      <w:rFonts w:ascii="Calibri" w:hAnsi="Calibri" w:eastAsia="Times New Roman" w:cs="Times New Roman"/>
      <w:sz w:val="22"/>
      <w:szCs w:val="22"/>
      <w:lang w:val="ru-RU" w:eastAsia="ru-RU" w:bidi="ar-SA"/>
    </w:rPr>
  </w:style>
  <w:style w:type="character" w:customStyle="1" w:styleId="94">
    <w:name w:val="ConsPlusNormal Знак"/>
    <w:link w:val="40"/>
    <w:qFormat/>
    <w:uiPriority w:val="0"/>
    <w:rPr>
      <w:rFonts w:ascii="Arial" w:hAnsi="Arial" w:cs="Arial"/>
      <w:lang w:val="ru-RU" w:eastAsia="ru-RU" w:bidi="ar-SA"/>
    </w:rPr>
  </w:style>
  <w:style w:type="paragraph" w:customStyle="1" w:styleId="95">
    <w:name w:val="pboth"/>
    <w:basedOn w:val="1"/>
    <w:qFormat/>
    <w:uiPriority w:val="0"/>
    <w:pPr>
      <w:spacing w:before="100" w:beforeAutospacing="1" w:after="100" w:afterAutospacing="1"/>
    </w:pPr>
  </w:style>
  <w:style w:type="paragraph" w:customStyle="1" w:styleId="96">
    <w:name w:val="Heading"/>
    <w:qFormat/>
    <w:uiPriority w:val="0"/>
    <w:pPr>
      <w:autoSpaceDE w:val="0"/>
      <w:autoSpaceDN w:val="0"/>
      <w:adjustRightInd w:val="0"/>
    </w:pPr>
    <w:rPr>
      <w:rFonts w:ascii="Arial" w:hAnsi="Arial" w:eastAsia="Times New Roman" w:cs="Arial"/>
      <w:b/>
      <w:bCs/>
      <w:sz w:val="22"/>
      <w:szCs w:val="22"/>
      <w:lang w:val="ru-RU" w:eastAsia="ru-RU" w:bidi="ar-SA"/>
    </w:rPr>
  </w:style>
  <w:style w:type="paragraph" w:customStyle="1" w:styleId="97">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20"/>
      <w:szCs w:val="20"/>
    </w:rPr>
  </w:style>
  <w:style w:type="character" w:customStyle="1" w:styleId="98">
    <w:name w:val="Цветовое выделение"/>
    <w:qFormat/>
    <w:uiPriority w:val="99"/>
    <w:rPr>
      <w:b/>
      <w:bCs/>
      <w:color w:val="26282F"/>
    </w:rPr>
  </w:style>
  <w:style w:type="character" w:customStyle="1" w:styleId="99">
    <w:name w:val="Гипертекстовая ссылка"/>
    <w:qFormat/>
    <w:uiPriority w:val="99"/>
    <w:rPr>
      <w:rFonts w:cs="Times New Roman"/>
      <w:color w:val="106BBE"/>
    </w:rPr>
  </w:style>
  <w:style w:type="paragraph" w:customStyle="1" w:styleId="100">
    <w:name w:val="headertext"/>
    <w:basedOn w:val="1"/>
    <w:qFormat/>
    <w:uiPriority w:val="0"/>
    <w:pPr>
      <w:spacing w:before="100" w:beforeAutospacing="1" w:after="100" w:afterAutospacing="1"/>
    </w:pPr>
  </w:style>
  <w:style w:type="paragraph" w:customStyle="1" w:styleId="101">
    <w:name w:val="Рег. Основной текст уровнеь 1.1 (базовый)"/>
    <w:basedOn w:val="40"/>
    <w:qFormat/>
    <w:uiPriority w:val="0"/>
    <w:pPr>
      <w:widowControl/>
      <w:suppressAutoHyphens/>
      <w:autoSpaceDE/>
      <w:autoSpaceDN/>
      <w:adjustRightInd/>
      <w:spacing w:line="276" w:lineRule="auto"/>
      <w:ind w:firstLine="0"/>
      <w:jc w:val="both"/>
    </w:pPr>
    <w:rPr>
      <w:rFonts w:ascii="Times New Roman" w:hAnsi="Times New Roman" w:eastAsia="Calibri" w:cs="Times New Roman"/>
      <w:color w:val="00000A"/>
      <w:kern w:val="1"/>
      <w:sz w:val="28"/>
      <w:szCs w:val="28"/>
      <w:lang w:eastAsia="en-US"/>
    </w:rPr>
  </w:style>
  <w:style w:type="paragraph" w:customStyle="1" w:styleId="102">
    <w:name w:val="Standard"/>
    <w:qFormat/>
    <w:uiPriority w:val="0"/>
    <w:pPr>
      <w:widowControl w:val="0"/>
      <w:suppressAutoHyphens/>
      <w:autoSpaceDN w:val="0"/>
    </w:pPr>
    <w:rPr>
      <w:rFonts w:ascii="Times New Roman" w:hAnsi="Times New Roman" w:eastAsia="DejaVu Sans" w:cs="DejaVu Sans"/>
      <w:kern w:val="3"/>
      <w:sz w:val="24"/>
      <w:szCs w:val="24"/>
      <w:lang w:val="ru-RU" w:eastAsia="zh-CN" w:bidi="hi-IN"/>
    </w:rPr>
  </w:style>
  <w:style w:type="character" w:customStyle="1" w:styleId="103">
    <w:name w:val="Font Style24"/>
    <w:qFormat/>
    <w:uiPriority w:val="0"/>
    <w:rPr>
      <w:rFonts w:hint="default" w:ascii="Times New Roman" w:hAnsi="Times New Roman" w:eastAsia="Times New Roman" w:cs="Times New Roman"/>
      <w:b/>
      <w:bCs/>
      <w:sz w:val="26"/>
      <w:szCs w:val="26"/>
    </w:rPr>
  </w:style>
  <w:style w:type="paragraph" w:customStyle="1" w:styleId="104">
    <w:name w:val="Заголовок статьи"/>
    <w:basedOn w:val="1"/>
    <w:next w:val="1"/>
    <w:qFormat/>
    <w:uiPriority w:val="99"/>
    <w:pPr>
      <w:autoSpaceDE w:val="0"/>
      <w:autoSpaceDN w:val="0"/>
      <w:adjustRightInd w:val="0"/>
      <w:ind w:left="1612" w:hanging="892"/>
      <w:jc w:val="both"/>
    </w:pPr>
    <w:rPr>
      <w:rFonts w:ascii="Arial" w:hAnsi="Arial" w:eastAsia="Calibri" w:cs="Arial"/>
      <w:lang w:eastAsia="en-US"/>
    </w:rPr>
  </w:style>
  <w:style w:type="character" w:customStyle="1" w:styleId="105">
    <w:name w:val="Без интервала Знак"/>
    <w:link w:val="93"/>
    <w:qFormat/>
    <w:locked/>
    <w:uiPriority w:val="1"/>
    <w:rPr>
      <w:rFonts w:ascii="Calibri" w:hAnsi="Calibri"/>
      <w:sz w:val="22"/>
      <w:szCs w:val="22"/>
      <w:lang w:bidi="ar-SA"/>
    </w:rPr>
  </w:style>
  <w:style w:type="paragraph" w:customStyle="1" w:styleId="106">
    <w:name w:val="Без интервала"/>
    <w:qFormat/>
    <w:uiPriority w:val="1"/>
    <w:pPr>
      <w:suppressAutoHyphens/>
    </w:pPr>
    <w:rPr>
      <w:rFonts w:ascii="Times New Roman" w:hAnsi="Times New Roman" w:eastAsia="Times New Roman" w:cs="Times New Roman"/>
      <w:sz w:val="24"/>
      <w:szCs w:val="24"/>
      <w:lang w:val="ru-RU" w:eastAsia="ar-SA" w:bidi="ar-SA"/>
    </w:rPr>
  </w:style>
  <w:style w:type="paragraph" w:customStyle="1" w:styleId="107">
    <w:name w:val="Основной текст с отступом 31"/>
    <w:basedOn w:val="1"/>
    <w:qFormat/>
    <w:uiPriority w:val="0"/>
    <w:pPr>
      <w:widowControl w:val="0"/>
      <w:spacing w:after="120"/>
      <w:ind w:left="283"/>
    </w:pPr>
    <w:rPr>
      <w:rFonts w:eastAsia="Lucida Sans Unicode" w:cs="Tahoma"/>
      <w:color w:val="000000"/>
      <w:sz w:val="16"/>
      <w:szCs w:val="16"/>
      <w:lang w:val="en-US" w:eastAsia="en-US" w:bidi="en-US"/>
    </w:rPr>
  </w:style>
  <w:style w:type="paragraph" w:customStyle="1" w:styleId="108">
    <w:name w:val="s_1"/>
    <w:basedOn w:val="1"/>
    <w:qFormat/>
    <w:uiPriority w:val="0"/>
    <w:pPr>
      <w:suppressAutoHyphens w:val="0"/>
      <w:spacing w:before="100" w:beforeAutospacing="1" w:after="100" w:afterAutospacing="1"/>
    </w:pPr>
    <w:rPr>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8C423-12EC-4A87-A158-7FCFF5E4F93A}">
  <ds:schemaRefs/>
</ds:datastoreItem>
</file>

<file path=docProps/app.xml><?xml version="1.0" encoding="utf-8"?>
<Properties xmlns="http://schemas.openxmlformats.org/officeDocument/2006/extended-properties" xmlns:vt="http://schemas.openxmlformats.org/officeDocument/2006/docPropsVTypes">
  <Template>Normal</Template>
  <Company>DG Win&amp;Soft</Company>
  <Pages>57</Pages>
  <Words>21795</Words>
  <Characters>124238</Characters>
  <Lines>1035</Lines>
  <Paragraphs>291</Paragraphs>
  <TotalTime>41</TotalTime>
  <ScaleCrop>false</ScaleCrop>
  <LinksUpToDate>false</LinksUpToDate>
  <CharactersWithSpaces>145742</CharactersWithSpaces>
  <Application>WPS Office_11.2.0.10463_F1E327BC-269C-435d-A152-05C5408002CA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2021-02-10T12:19:00Z</dcterms:created>
  <dc:creator>Юля</dc:creator>
  <cp:lastModifiedBy>user</cp:lastModifiedBy>
  <cp:lastPrinted>2018-10-18T07:30:00Z</cp:lastPrinted>
  <dcterms:modified xsi:type="dcterms:W3CDTF">2022-02-14T11:21:15Z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6EF0D0A23C7E4BAE8DCD784DE4916CEB</vt:lpwstr>
  </property>
</Properties>
</file>