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03E" w:rsidRDefault="00AC2577" w:rsidP="00AC2577">
      <w:pPr>
        <w:rPr>
          <w:b/>
          <w:bCs/>
          <w:sz w:val="32"/>
          <w:szCs w:val="32"/>
        </w:rPr>
      </w:pPr>
      <w:r>
        <w:rPr>
          <w:bCs/>
          <w:sz w:val="28"/>
          <w:szCs w:val="28"/>
        </w:rPr>
        <w:t xml:space="preserve">                                                                  </w:t>
      </w:r>
      <w:r w:rsidR="00C16F1B">
        <w:rPr>
          <w:noProof/>
        </w:rPr>
        <w:drawing>
          <wp:inline distT="0" distB="0" distL="114300" distR="114300">
            <wp:extent cx="373380" cy="502920"/>
            <wp:effectExtent l="0" t="0" r="7620" b="1143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373380" cy="502920"/>
                    </a:xfrm>
                    <a:prstGeom prst="rect">
                      <a:avLst/>
                    </a:prstGeom>
                    <a:solidFill>
                      <a:srgbClr val="FFFFFF"/>
                    </a:solidFill>
                    <a:ln>
                      <a:noFill/>
                    </a:ln>
                  </pic:spPr>
                </pic:pic>
              </a:graphicData>
            </a:graphic>
          </wp:inline>
        </w:drawing>
      </w:r>
    </w:p>
    <w:p w:rsidR="0058703E" w:rsidRPr="00C16F1B" w:rsidRDefault="00C16F1B">
      <w:pPr>
        <w:jc w:val="center"/>
        <w:rPr>
          <w:b/>
          <w:bCs/>
          <w:sz w:val="28"/>
          <w:szCs w:val="28"/>
        </w:rPr>
      </w:pPr>
      <w:r w:rsidRPr="00C16F1B">
        <w:rPr>
          <w:b/>
          <w:bCs/>
          <w:sz w:val="28"/>
          <w:szCs w:val="28"/>
        </w:rPr>
        <w:t xml:space="preserve"> АДМИНИСТРАЦИЯ              </w:t>
      </w:r>
    </w:p>
    <w:p w:rsidR="0058703E" w:rsidRPr="00C16F1B" w:rsidRDefault="00C16F1B">
      <w:pPr>
        <w:jc w:val="center"/>
        <w:rPr>
          <w:b/>
          <w:bCs/>
          <w:sz w:val="28"/>
          <w:szCs w:val="28"/>
        </w:rPr>
      </w:pPr>
      <w:r w:rsidRPr="00C16F1B">
        <w:rPr>
          <w:b/>
          <w:bCs/>
          <w:sz w:val="28"/>
          <w:szCs w:val="28"/>
        </w:rPr>
        <w:t xml:space="preserve"> НОВОМИНСКОГО</w:t>
      </w:r>
      <w:r w:rsidRPr="00C16F1B">
        <w:rPr>
          <w:b/>
          <w:bCs/>
          <w:caps/>
          <w:sz w:val="28"/>
          <w:szCs w:val="28"/>
        </w:rPr>
        <w:t xml:space="preserve"> </w:t>
      </w:r>
      <w:r w:rsidRPr="00C16F1B">
        <w:rPr>
          <w:b/>
          <w:bCs/>
          <w:sz w:val="28"/>
          <w:szCs w:val="28"/>
        </w:rPr>
        <w:t>СЕЛЬСКОГО ПОСЕЛЕНИЯ</w:t>
      </w:r>
    </w:p>
    <w:p w:rsidR="0058703E" w:rsidRPr="00C16F1B" w:rsidRDefault="00C16F1B">
      <w:pPr>
        <w:jc w:val="center"/>
        <w:rPr>
          <w:b/>
          <w:bCs/>
          <w:sz w:val="28"/>
          <w:szCs w:val="28"/>
        </w:rPr>
      </w:pPr>
      <w:r w:rsidRPr="00C16F1B">
        <w:rPr>
          <w:b/>
          <w:bCs/>
          <w:sz w:val="28"/>
          <w:szCs w:val="28"/>
        </w:rPr>
        <w:t xml:space="preserve"> КАНЕВСКОГО РАЙОНА  </w:t>
      </w:r>
    </w:p>
    <w:p w:rsidR="0058703E" w:rsidRPr="00C16F1B" w:rsidRDefault="0058703E">
      <w:pPr>
        <w:jc w:val="center"/>
        <w:rPr>
          <w:rFonts w:ascii="Calibri" w:hAnsi="Calibri" w:cs="Calibri"/>
          <w:sz w:val="28"/>
          <w:szCs w:val="28"/>
        </w:rPr>
      </w:pPr>
    </w:p>
    <w:p w:rsidR="0058703E" w:rsidRDefault="00C16F1B">
      <w:pPr>
        <w:jc w:val="center"/>
        <w:rPr>
          <w:rFonts w:ascii="Times New Roman CYR" w:hAnsi="Times New Roman CYR" w:cs="Times New Roman CYR"/>
          <w:b/>
          <w:bCs/>
          <w:caps/>
          <w:sz w:val="32"/>
          <w:szCs w:val="32"/>
        </w:rPr>
      </w:pPr>
      <w:r>
        <w:rPr>
          <w:b/>
          <w:bCs/>
          <w:caps/>
          <w:sz w:val="32"/>
          <w:szCs w:val="32"/>
        </w:rPr>
        <w:t>ПОСТАНОВЛЕНИЕ</w:t>
      </w:r>
    </w:p>
    <w:p w:rsidR="0058703E" w:rsidRDefault="00C16F1B">
      <w:pPr>
        <w:rPr>
          <w:caps/>
          <w:sz w:val="28"/>
          <w:szCs w:val="28"/>
        </w:rPr>
      </w:pPr>
      <w:r>
        <w:rPr>
          <w:caps/>
          <w:sz w:val="28"/>
          <w:szCs w:val="28"/>
        </w:rPr>
        <w:t xml:space="preserve">     </w:t>
      </w:r>
    </w:p>
    <w:p w:rsidR="0058703E" w:rsidRPr="00AC2577" w:rsidRDefault="00C16F1B">
      <w:pPr>
        <w:jc w:val="center"/>
        <w:rPr>
          <w:sz w:val="28"/>
          <w:szCs w:val="28"/>
        </w:rPr>
      </w:pPr>
      <w:r>
        <w:rPr>
          <w:sz w:val="28"/>
          <w:szCs w:val="28"/>
        </w:rPr>
        <w:t xml:space="preserve">от </w:t>
      </w:r>
      <w:r w:rsidR="00B64B3B">
        <w:rPr>
          <w:sz w:val="28"/>
          <w:szCs w:val="28"/>
        </w:rPr>
        <w:t>21.04.2021</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r>
        <w:rPr>
          <w:rFonts w:cs="Segoe UI Symbol"/>
          <w:sz w:val="28"/>
          <w:szCs w:val="28"/>
        </w:rPr>
        <w:t xml:space="preserve">№ </w:t>
      </w:r>
      <w:r w:rsidR="00B64B3B">
        <w:rPr>
          <w:rFonts w:cs="Segoe UI Symbol"/>
          <w:sz w:val="28"/>
          <w:szCs w:val="28"/>
        </w:rPr>
        <w:t>57</w:t>
      </w:r>
    </w:p>
    <w:p w:rsidR="0058703E" w:rsidRDefault="0058703E">
      <w:pPr>
        <w:jc w:val="center"/>
        <w:rPr>
          <w:rFonts w:ascii="Calibri" w:hAnsi="Calibri" w:cs="Calibri"/>
          <w:sz w:val="22"/>
          <w:szCs w:val="22"/>
        </w:rPr>
      </w:pPr>
    </w:p>
    <w:p w:rsidR="0058703E" w:rsidRDefault="00C16F1B">
      <w:pPr>
        <w:jc w:val="center"/>
        <w:rPr>
          <w:sz w:val="28"/>
          <w:szCs w:val="28"/>
        </w:rPr>
      </w:pPr>
      <w:r>
        <w:rPr>
          <w:sz w:val="28"/>
          <w:szCs w:val="28"/>
        </w:rPr>
        <w:t>ст-ца  Новоминская</w:t>
      </w:r>
    </w:p>
    <w:p w:rsidR="0058703E" w:rsidRDefault="0058703E">
      <w:pPr>
        <w:pStyle w:val="ConsPlusTitle"/>
        <w:widowControl/>
        <w:rPr>
          <w:rFonts w:ascii="Times New Roman" w:hAnsi="Times New Roman" w:cs="Times New Roman"/>
          <w:sz w:val="28"/>
          <w:szCs w:val="28"/>
        </w:rPr>
      </w:pPr>
    </w:p>
    <w:p w:rsidR="0058703E" w:rsidRDefault="00C16F1B">
      <w:pPr>
        <w:jc w:val="center"/>
        <w:rPr>
          <w:b/>
          <w:sz w:val="28"/>
          <w:szCs w:val="28"/>
        </w:rPr>
      </w:pPr>
      <w:r>
        <w:rPr>
          <w:b/>
          <w:sz w:val="28"/>
          <w:szCs w:val="28"/>
        </w:rPr>
        <w:t>Об организации своевременного оповещения и</w:t>
      </w:r>
    </w:p>
    <w:p w:rsidR="0058703E" w:rsidRDefault="00C16F1B">
      <w:pPr>
        <w:jc w:val="center"/>
        <w:rPr>
          <w:b/>
          <w:sz w:val="28"/>
          <w:szCs w:val="28"/>
        </w:rPr>
      </w:pPr>
      <w:r>
        <w:rPr>
          <w:b/>
          <w:sz w:val="28"/>
          <w:szCs w:val="28"/>
        </w:rPr>
        <w:t>информирования населения об угрозе возникновения</w:t>
      </w:r>
    </w:p>
    <w:p w:rsidR="0058703E" w:rsidRDefault="00C16F1B">
      <w:pPr>
        <w:jc w:val="center"/>
        <w:rPr>
          <w:b/>
          <w:sz w:val="28"/>
          <w:szCs w:val="28"/>
        </w:rPr>
      </w:pPr>
      <w:r>
        <w:rPr>
          <w:b/>
          <w:sz w:val="28"/>
          <w:szCs w:val="28"/>
        </w:rPr>
        <w:t>чрезвычайной ситуации</w:t>
      </w:r>
    </w:p>
    <w:p w:rsidR="0058703E" w:rsidRDefault="0058703E">
      <w:pPr>
        <w:jc w:val="center"/>
        <w:rPr>
          <w:b/>
          <w:sz w:val="28"/>
          <w:szCs w:val="28"/>
        </w:rPr>
      </w:pPr>
    </w:p>
    <w:p w:rsidR="0058703E" w:rsidRDefault="00C16F1B">
      <w:pPr>
        <w:autoSpaceDE w:val="0"/>
        <w:autoSpaceDN w:val="0"/>
        <w:adjustRightInd w:val="0"/>
        <w:ind w:firstLine="540"/>
        <w:jc w:val="both"/>
        <w:rPr>
          <w:sz w:val="28"/>
          <w:szCs w:val="28"/>
        </w:rPr>
      </w:pPr>
      <w:proofErr w:type="gramStart"/>
      <w:r>
        <w:rPr>
          <w:sz w:val="28"/>
          <w:szCs w:val="28"/>
        </w:rPr>
        <w:t xml:space="preserve">В целях реализации Федерального закона от 21 декабря 1994 года № 68-ФЗ «О защите населения и территорий от чрезвычайных ситуаций природного и техногенного характера», приказа МЧС России № 578 и </w:t>
      </w:r>
      <w:proofErr w:type="spellStart"/>
      <w:r>
        <w:rPr>
          <w:sz w:val="28"/>
          <w:szCs w:val="28"/>
        </w:rPr>
        <w:t>Минкомсвязи</w:t>
      </w:r>
      <w:proofErr w:type="spellEnd"/>
      <w:r>
        <w:rPr>
          <w:sz w:val="28"/>
          <w:szCs w:val="28"/>
        </w:rPr>
        <w:t xml:space="preserve"> России № 365 от 31.07.2020 «Об утверждении Положения о системах оповещения</w:t>
      </w:r>
      <w:proofErr w:type="gramEnd"/>
      <w:r>
        <w:rPr>
          <w:sz w:val="28"/>
          <w:szCs w:val="28"/>
        </w:rPr>
        <w:t xml:space="preserve"> населения»</w:t>
      </w:r>
      <w:r>
        <w:rPr>
          <w:color w:val="000000"/>
          <w:sz w:val="28"/>
        </w:rPr>
        <w:t xml:space="preserve"> </w:t>
      </w:r>
      <w:r>
        <w:rPr>
          <w:sz w:val="28"/>
          <w:szCs w:val="28"/>
        </w:rPr>
        <w:t xml:space="preserve"> </w:t>
      </w: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о в л я ю: </w:t>
      </w:r>
    </w:p>
    <w:p w:rsidR="0058703E" w:rsidRDefault="00C16F1B">
      <w:pPr>
        <w:pStyle w:val="af3"/>
        <w:numPr>
          <w:ilvl w:val="0"/>
          <w:numId w:val="1"/>
        </w:numPr>
        <w:ind w:firstLine="708"/>
        <w:jc w:val="both"/>
        <w:rPr>
          <w:rFonts w:ascii="Times New Roman" w:hAnsi="Times New Roman"/>
          <w:sz w:val="28"/>
          <w:szCs w:val="28"/>
        </w:rPr>
      </w:pPr>
      <w:r>
        <w:rPr>
          <w:rFonts w:ascii="Times New Roman" w:hAnsi="Times New Roman"/>
          <w:color w:val="000000"/>
          <w:sz w:val="28"/>
          <w:szCs w:val="28"/>
        </w:rPr>
        <w:t xml:space="preserve">Утвердить </w:t>
      </w:r>
      <w:r>
        <w:rPr>
          <w:rFonts w:ascii="Times New Roman" w:hAnsi="Times New Roman"/>
          <w:sz w:val="28"/>
          <w:szCs w:val="28"/>
        </w:rPr>
        <w:t>Порядок сбора и обмена в Новоминском  сельском поселении информации в области защиты населения и территорий от чрезвычайных ситуаций природного и техногенного характера согласно приложению</w:t>
      </w:r>
      <w:r>
        <w:rPr>
          <w:rFonts w:ascii="Times New Roman" w:hAnsi="Times New Roman"/>
          <w:color w:val="000000"/>
          <w:sz w:val="28"/>
          <w:szCs w:val="28"/>
        </w:rPr>
        <w:t>.</w:t>
      </w:r>
      <w:r>
        <w:rPr>
          <w:rFonts w:ascii="Times New Roman" w:hAnsi="Times New Roman"/>
          <w:sz w:val="28"/>
          <w:szCs w:val="28"/>
        </w:rPr>
        <w:t xml:space="preserve"> </w:t>
      </w:r>
    </w:p>
    <w:p w:rsidR="0058703E" w:rsidRDefault="00C16F1B">
      <w:pPr>
        <w:numPr>
          <w:ilvl w:val="0"/>
          <w:numId w:val="1"/>
        </w:numPr>
        <w:ind w:firstLine="708"/>
        <w:jc w:val="both"/>
        <w:rPr>
          <w:sz w:val="28"/>
          <w:szCs w:val="28"/>
        </w:rPr>
      </w:pPr>
      <w:r>
        <w:rPr>
          <w:sz w:val="28"/>
          <w:szCs w:val="28"/>
        </w:rPr>
        <w:t>Постановление администрации Новоминского сельского поселения Каневского района от 27 апреля 2012 года №89 «</w:t>
      </w:r>
      <w:r>
        <w:rPr>
          <w:bCs/>
          <w:sz w:val="28"/>
          <w:szCs w:val="28"/>
        </w:rPr>
        <w:t>Об организации своевременного оповещения и информирования населения об угрозе возникновения чрезвычайной ситуации</w:t>
      </w:r>
      <w:r>
        <w:rPr>
          <w:sz w:val="28"/>
          <w:szCs w:val="28"/>
        </w:rPr>
        <w:t>» признать утратившим силу.</w:t>
      </w:r>
    </w:p>
    <w:p w:rsidR="0058703E" w:rsidRDefault="00C16F1B">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2. </w:t>
      </w:r>
      <w:r>
        <w:rPr>
          <w:rFonts w:ascii="Times New Roman" w:hAnsi="Times New Roman" w:cs="Times New Roman"/>
          <w:b w:val="0"/>
          <w:sz w:val="28"/>
          <w:szCs w:val="28"/>
          <w:shd w:val="clear" w:color="auto" w:fill="FFFFFF"/>
        </w:rPr>
        <w:t xml:space="preserve">Общему отделу администрации Новоминского сельского поселения (Власенко) обнародовать (опубликовать) настоящее постановление и </w:t>
      </w:r>
      <w:proofErr w:type="gramStart"/>
      <w:r>
        <w:rPr>
          <w:rFonts w:ascii="Times New Roman" w:hAnsi="Times New Roman" w:cs="Times New Roman"/>
          <w:b w:val="0"/>
          <w:sz w:val="28"/>
          <w:szCs w:val="28"/>
          <w:shd w:val="clear" w:color="auto" w:fill="FFFFFF"/>
        </w:rPr>
        <w:t>разместить его</w:t>
      </w:r>
      <w:proofErr w:type="gramEnd"/>
      <w:r>
        <w:rPr>
          <w:rFonts w:ascii="Times New Roman" w:hAnsi="Times New Roman" w:cs="Times New Roman"/>
          <w:b w:val="0"/>
          <w:sz w:val="28"/>
          <w:szCs w:val="28"/>
          <w:shd w:val="clear" w:color="auto" w:fill="FFFFFF"/>
        </w:rPr>
        <w:t xml:space="preserve"> на официальном сайте администрации Новоминского сельского поселения в информационно-телекоммуникационной сети «Интернет».</w:t>
      </w:r>
    </w:p>
    <w:p w:rsidR="0058703E" w:rsidRDefault="00C16F1B">
      <w:pPr>
        <w:jc w:val="both"/>
        <w:rPr>
          <w:sz w:val="28"/>
          <w:szCs w:val="28"/>
        </w:rPr>
      </w:pPr>
      <w:r>
        <w:rPr>
          <w:sz w:val="28"/>
          <w:szCs w:val="28"/>
        </w:rPr>
        <w:t xml:space="preserve">         3. </w:t>
      </w:r>
      <w:proofErr w:type="gramStart"/>
      <w:r>
        <w:rPr>
          <w:color w:val="000000"/>
          <w:sz w:val="28"/>
          <w:szCs w:val="28"/>
        </w:rPr>
        <w:t>Контроль за</w:t>
      </w:r>
      <w:proofErr w:type="gramEnd"/>
      <w:r>
        <w:rPr>
          <w:color w:val="000000"/>
          <w:sz w:val="28"/>
          <w:szCs w:val="28"/>
        </w:rPr>
        <w:t xml:space="preserve"> выполнением настоящего постановления оставляю за собой</w:t>
      </w:r>
      <w:r>
        <w:rPr>
          <w:sz w:val="28"/>
          <w:szCs w:val="28"/>
        </w:rPr>
        <w:t>.</w:t>
      </w:r>
    </w:p>
    <w:p w:rsidR="0058703E" w:rsidRDefault="00C16F1B">
      <w:pPr>
        <w:jc w:val="both"/>
        <w:rPr>
          <w:sz w:val="28"/>
          <w:szCs w:val="28"/>
        </w:rPr>
      </w:pPr>
      <w:r>
        <w:rPr>
          <w:sz w:val="28"/>
          <w:szCs w:val="28"/>
        </w:rPr>
        <w:t xml:space="preserve">         4. Постановление вступает в силу со дня его подписания.</w:t>
      </w:r>
    </w:p>
    <w:p w:rsidR="0058703E" w:rsidRDefault="0058703E">
      <w:pPr>
        <w:jc w:val="both"/>
        <w:rPr>
          <w:sz w:val="28"/>
          <w:szCs w:val="28"/>
        </w:rPr>
      </w:pPr>
    </w:p>
    <w:p w:rsidR="0058703E" w:rsidRDefault="00C16F1B">
      <w:pPr>
        <w:jc w:val="both"/>
        <w:rPr>
          <w:sz w:val="28"/>
          <w:szCs w:val="28"/>
        </w:rPr>
      </w:pPr>
      <w:proofErr w:type="gramStart"/>
      <w:r>
        <w:rPr>
          <w:sz w:val="28"/>
          <w:szCs w:val="28"/>
        </w:rPr>
        <w:t>Исполняющий</w:t>
      </w:r>
      <w:proofErr w:type="gramEnd"/>
      <w:r>
        <w:rPr>
          <w:sz w:val="28"/>
          <w:szCs w:val="28"/>
        </w:rPr>
        <w:t xml:space="preserve"> обязанности главы Новоминского </w:t>
      </w:r>
    </w:p>
    <w:p w:rsidR="0058703E" w:rsidRDefault="00C16F1B">
      <w:pPr>
        <w:jc w:val="both"/>
        <w:rPr>
          <w:sz w:val="28"/>
          <w:szCs w:val="28"/>
        </w:rPr>
      </w:pPr>
      <w:r>
        <w:rPr>
          <w:sz w:val="28"/>
          <w:szCs w:val="28"/>
        </w:rPr>
        <w:t xml:space="preserve">сельского поселения Каневского района                                     </w:t>
      </w:r>
      <w:r w:rsidRPr="00C16F1B">
        <w:rPr>
          <w:sz w:val="28"/>
          <w:szCs w:val="28"/>
        </w:rPr>
        <w:t xml:space="preserve">  </w:t>
      </w:r>
      <w:r>
        <w:rPr>
          <w:sz w:val="28"/>
          <w:szCs w:val="28"/>
        </w:rPr>
        <w:t xml:space="preserve"> Я.Я. Коркишко</w:t>
      </w:r>
    </w:p>
    <w:p w:rsidR="0058703E" w:rsidRDefault="0058703E">
      <w:pPr>
        <w:jc w:val="both"/>
        <w:rPr>
          <w:sz w:val="28"/>
          <w:szCs w:val="28"/>
        </w:rPr>
      </w:pPr>
    </w:p>
    <w:p w:rsidR="0058703E" w:rsidRDefault="0058703E">
      <w:pPr>
        <w:jc w:val="both"/>
        <w:rPr>
          <w:sz w:val="28"/>
          <w:szCs w:val="28"/>
        </w:rPr>
      </w:pPr>
    </w:p>
    <w:p w:rsidR="00AC2577" w:rsidRDefault="00AC2577">
      <w:pPr>
        <w:jc w:val="both"/>
        <w:rPr>
          <w:sz w:val="28"/>
          <w:szCs w:val="28"/>
        </w:rPr>
      </w:pPr>
    </w:p>
    <w:p w:rsidR="0058703E" w:rsidRDefault="0058703E">
      <w:pPr>
        <w:jc w:val="both"/>
        <w:rPr>
          <w:sz w:val="28"/>
          <w:szCs w:val="28"/>
        </w:rPr>
      </w:pPr>
    </w:p>
    <w:p w:rsidR="00AC2577" w:rsidRPr="00AC2577" w:rsidRDefault="00AC2577">
      <w:pPr>
        <w:jc w:val="both"/>
        <w:rPr>
          <w:sz w:val="28"/>
          <w:szCs w:val="28"/>
        </w:rPr>
      </w:pPr>
    </w:p>
    <w:tbl>
      <w:tblPr>
        <w:tblW w:w="0" w:type="auto"/>
        <w:tblLook w:val="04A0"/>
      </w:tblPr>
      <w:tblGrid>
        <w:gridCol w:w="4927"/>
        <w:gridCol w:w="4927"/>
      </w:tblGrid>
      <w:tr w:rsidR="0058703E">
        <w:tc>
          <w:tcPr>
            <w:tcW w:w="4927" w:type="dxa"/>
          </w:tcPr>
          <w:p w:rsidR="0058703E" w:rsidRDefault="0058703E">
            <w:pPr>
              <w:pStyle w:val="11"/>
              <w:tabs>
                <w:tab w:val="left" w:pos="317"/>
              </w:tabs>
              <w:spacing w:after="0" w:line="240" w:lineRule="auto"/>
              <w:ind w:left="0"/>
              <w:jc w:val="center"/>
              <w:rPr>
                <w:rFonts w:ascii="Times New Roman" w:hAnsi="Times New Roman"/>
                <w:color w:val="000000"/>
                <w:sz w:val="28"/>
                <w:szCs w:val="28"/>
                <w:lang w:eastAsia="ar-SA"/>
              </w:rPr>
            </w:pPr>
          </w:p>
        </w:tc>
        <w:tc>
          <w:tcPr>
            <w:tcW w:w="4927" w:type="dxa"/>
          </w:tcPr>
          <w:p w:rsidR="0058703E" w:rsidRDefault="00C16F1B">
            <w:pPr>
              <w:pStyle w:val="11"/>
              <w:tabs>
                <w:tab w:val="left" w:pos="-67"/>
              </w:tabs>
              <w:spacing w:after="0" w:line="240" w:lineRule="auto"/>
              <w:ind w:left="-67"/>
              <w:jc w:val="center"/>
              <w:rPr>
                <w:rFonts w:ascii="Times New Roman" w:hAnsi="Times New Roman"/>
                <w:color w:val="000000"/>
                <w:sz w:val="28"/>
                <w:szCs w:val="28"/>
                <w:lang w:eastAsia="ar-SA"/>
              </w:rPr>
            </w:pPr>
            <w:r>
              <w:rPr>
                <w:rFonts w:ascii="Times New Roman" w:hAnsi="Times New Roman"/>
                <w:color w:val="000000"/>
                <w:sz w:val="28"/>
                <w:szCs w:val="28"/>
                <w:lang w:eastAsia="ar-SA"/>
              </w:rPr>
              <w:t>ПРИЛОЖЕНИЕ</w:t>
            </w:r>
          </w:p>
          <w:p w:rsidR="0058703E" w:rsidRDefault="0058703E">
            <w:pPr>
              <w:pStyle w:val="11"/>
              <w:tabs>
                <w:tab w:val="left" w:pos="-67"/>
              </w:tabs>
              <w:spacing w:after="0" w:line="240" w:lineRule="auto"/>
              <w:ind w:left="-67"/>
              <w:jc w:val="center"/>
              <w:rPr>
                <w:rFonts w:ascii="Times New Roman" w:hAnsi="Times New Roman"/>
                <w:color w:val="000000"/>
                <w:sz w:val="28"/>
                <w:szCs w:val="28"/>
                <w:lang w:eastAsia="ar-SA"/>
              </w:rPr>
            </w:pPr>
          </w:p>
          <w:p w:rsidR="0058703E" w:rsidRDefault="00C16F1B">
            <w:pPr>
              <w:pStyle w:val="11"/>
              <w:tabs>
                <w:tab w:val="left" w:pos="-67"/>
              </w:tabs>
              <w:spacing w:after="0" w:line="240" w:lineRule="auto"/>
              <w:ind w:left="-67"/>
              <w:jc w:val="center"/>
              <w:rPr>
                <w:rFonts w:ascii="Times New Roman" w:hAnsi="Times New Roman"/>
                <w:color w:val="000000"/>
                <w:sz w:val="28"/>
                <w:szCs w:val="28"/>
                <w:lang w:eastAsia="ar-SA"/>
              </w:rPr>
            </w:pPr>
            <w:r>
              <w:rPr>
                <w:rFonts w:ascii="Times New Roman" w:hAnsi="Times New Roman"/>
                <w:color w:val="000000"/>
                <w:sz w:val="28"/>
                <w:szCs w:val="28"/>
                <w:lang w:eastAsia="ar-SA"/>
              </w:rPr>
              <w:t>УТВЕРЖДЕНО</w:t>
            </w:r>
          </w:p>
          <w:p w:rsidR="00C16F1B" w:rsidRPr="00AC2577" w:rsidRDefault="00C16F1B">
            <w:pPr>
              <w:pStyle w:val="11"/>
              <w:tabs>
                <w:tab w:val="left" w:pos="-67"/>
              </w:tabs>
              <w:spacing w:after="0" w:line="240" w:lineRule="auto"/>
              <w:ind w:left="-67"/>
              <w:jc w:val="center"/>
              <w:rPr>
                <w:rFonts w:ascii="Times New Roman" w:hAnsi="Times New Roman"/>
                <w:color w:val="000000"/>
                <w:sz w:val="28"/>
                <w:szCs w:val="28"/>
                <w:lang w:eastAsia="ar-SA"/>
              </w:rPr>
            </w:pPr>
            <w:r>
              <w:rPr>
                <w:rFonts w:ascii="Times New Roman" w:hAnsi="Times New Roman"/>
                <w:color w:val="000000"/>
                <w:sz w:val="28"/>
                <w:szCs w:val="28"/>
                <w:lang w:eastAsia="ar-SA"/>
              </w:rPr>
              <w:t xml:space="preserve">постановлением </w:t>
            </w:r>
          </w:p>
          <w:p w:rsidR="00C16F1B" w:rsidRPr="00C16F1B" w:rsidRDefault="00C16F1B">
            <w:pPr>
              <w:pStyle w:val="11"/>
              <w:tabs>
                <w:tab w:val="left" w:pos="-67"/>
              </w:tabs>
              <w:spacing w:after="0" w:line="240" w:lineRule="auto"/>
              <w:ind w:left="-67"/>
              <w:jc w:val="center"/>
              <w:rPr>
                <w:rFonts w:ascii="Times New Roman" w:hAnsi="Times New Roman"/>
                <w:color w:val="000000"/>
                <w:sz w:val="28"/>
                <w:szCs w:val="28"/>
                <w:lang w:eastAsia="ar-SA"/>
              </w:rPr>
            </w:pPr>
            <w:r>
              <w:rPr>
                <w:rFonts w:ascii="Times New Roman" w:hAnsi="Times New Roman"/>
                <w:color w:val="000000"/>
                <w:sz w:val="28"/>
                <w:szCs w:val="28"/>
                <w:lang w:eastAsia="ar-SA"/>
              </w:rPr>
              <w:t xml:space="preserve">администрации </w:t>
            </w:r>
          </w:p>
          <w:p w:rsidR="0058703E" w:rsidRDefault="00C16F1B">
            <w:pPr>
              <w:pStyle w:val="11"/>
              <w:tabs>
                <w:tab w:val="left" w:pos="-67"/>
              </w:tabs>
              <w:spacing w:after="0" w:line="240" w:lineRule="auto"/>
              <w:ind w:left="-67"/>
              <w:jc w:val="center"/>
              <w:rPr>
                <w:rFonts w:ascii="Times New Roman" w:hAnsi="Times New Roman"/>
                <w:color w:val="000000"/>
                <w:sz w:val="28"/>
                <w:szCs w:val="28"/>
                <w:lang w:eastAsia="ar-SA"/>
              </w:rPr>
            </w:pPr>
            <w:r>
              <w:rPr>
                <w:rFonts w:ascii="Times New Roman" w:hAnsi="Times New Roman"/>
                <w:color w:val="000000"/>
                <w:sz w:val="28"/>
                <w:szCs w:val="28"/>
                <w:lang w:eastAsia="ar-SA"/>
              </w:rPr>
              <w:t>Новоминского сельского</w:t>
            </w:r>
          </w:p>
          <w:p w:rsidR="0058703E" w:rsidRDefault="00C16F1B">
            <w:pPr>
              <w:pStyle w:val="11"/>
              <w:tabs>
                <w:tab w:val="left" w:pos="-67"/>
              </w:tabs>
              <w:spacing w:after="0" w:line="240" w:lineRule="auto"/>
              <w:ind w:left="-67"/>
              <w:jc w:val="center"/>
              <w:rPr>
                <w:rFonts w:ascii="Times New Roman" w:hAnsi="Times New Roman"/>
                <w:color w:val="000000"/>
                <w:sz w:val="28"/>
                <w:szCs w:val="28"/>
                <w:lang w:eastAsia="ar-SA"/>
              </w:rPr>
            </w:pPr>
            <w:r>
              <w:rPr>
                <w:rFonts w:ascii="Times New Roman" w:hAnsi="Times New Roman"/>
                <w:color w:val="000000"/>
                <w:sz w:val="28"/>
                <w:szCs w:val="28"/>
                <w:lang w:eastAsia="ar-SA"/>
              </w:rPr>
              <w:t>поселения Каневского района</w:t>
            </w:r>
          </w:p>
          <w:p w:rsidR="0058703E" w:rsidRPr="00C16F1B" w:rsidRDefault="00C16F1B">
            <w:pPr>
              <w:pStyle w:val="11"/>
              <w:tabs>
                <w:tab w:val="left" w:pos="-67"/>
              </w:tabs>
              <w:spacing w:after="0" w:line="240" w:lineRule="auto"/>
              <w:ind w:left="-67"/>
              <w:jc w:val="center"/>
              <w:rPr>
                <w:rFonts w:ascii="Times New Roman" w:hAnsi="Times New Roman"/>
                <w:color w:val="000000"/>
                <w:sz w:val="28"/>
                <w:szCs w:val="28"/>
                <w:lang w:val="en-US" w:eastAsia="ar-SA"/>
              </w:rPr>
            </w:pPr>
            <w:r>
              <w:rPr>
                <w:rFonts w:ascii="Times New Roman" w:hAnsi="Times New Roman"/>
                <w:color w:val="000000"/>
                <w:sz w:val="28"/>
                <w:szCs w:val="28"/>
                <w:lang w:eastAsia="ar-SA"/>
              </w:rPr>
              <w:t>от</w:t>
            </w:r>
            <w:r>
              <w:rPr>
                <w:rFonts w:ascii="Times New Roman" w:hAnsi="Times New Roman"/>
                <w:color w:val="000000"/>
                <w:sz w:val="28"/>
                <w:szCs w:val="28"/>
                <w:lang w:val="en-US" w:eastAsia="ar-SA"/>
              </w:rPr>
              <w:t>_____________</w:t>
            </w:r>
            <w:r>
              <w:rPr>
                <w:rFonts w:ascii="Times New Roman" w:hAnsi="Times New Roman"/>
                <w:color w:val="000000"/>
                <w:sz w:val="28"/>
                <w:szCs w:val="28"/>
                <w:lang w:eastAsia="ar-SA"/>
              </w:rPr>
              <w:t xml:space="preserve">    № </w:t>
            </w:r>
            <w:r>
              <w:rPr>
                <w:rFonts w:ascii="Times New Roman" w:hAnsi="Times New Roman"/>
                <w:color w:val="000000"/>
                <w:sz w:val="28"/>
                <w:szCs w:val="28"/>
                <w:lang w:val="en-US" w:eastAsia="ar-SA"/>
              </w:rPr>
              <w:t>_____</w:t>
            </w:r>
          </w:p>
        </w:tc>
      </w:tr>
    </w:tbl>
    <w:p w:rsidR="0058703E" w:rsidRDefault="0058703E">
      <w:pPr>
        <w:autoSpaceDE w:val="0"/>
        <w:autoSpaceDN w:val="0"/>
        <w:adjustRightInd w:val="0"/>
        <w:jc w:val="both"/>
        <w:rPr>
          <w:sz w:val="28"/>
          <w:szCs w:val="28"/>
        </w:rPr>
      </w:pPr>
    </w:p>
    <w:p w:rsidR="0058703E" w:rsidRDefault="0058703E">
      <w:pPr>
        <w:pStyle w:val="12"/>
        <w:keepNext/>
        <w:keepLines/>
        <w:spacing w:after="0"/>
        <w:rPr>
          <w:b w:val="0"/>
          <w:bCs w:val="0"/>
          <w:color w:val="000000"/>
        </w:rPr>
      </w:pPr>
      <w:bookmarkStart w:id="0" w:name="bookmark13"/>
      <w:bookmarkStart w:id="1" w:name="bookmark11"/>
      <w:bookmarkStart w:id="2" w:name="bookmark12"/>
    </w:p>
    <w:bookmarkEnd w:id="0"/>
    <w:bookmarkEnd w:id="1"/>
    <w:bookmarkEnd w:id="2"/>
    <w:p w:rsidR="0058703E" w:rsidRDefault="00C16F1B">
      <w:pPr>
        <w:autoSpaceDE w:val="0"/>
        <w:autoSpaceDN w:val="0"/>
        <w:adjustRightInd w:val="0"/>
        <w:ind w:firstLineChars="200" w:firstLine="560"/>
        <w:jc w:val="center"/>
        <w:rPr>
          <w:sz w:val="28"/>
          <w:szCs w:val="28"/>
        </w:rPr>
      </w:pPr>
      <w:r>
        <w:rPr>
          <w:sz w:val="28"/>
          <w:szCs w:val="28"/>
        </w:rPr>
        <w:t xml:space="preserve">Порядок </w:t>
      </w:r>
    </w:p>
    <w:p w:rsidR="0058703E" w:rsidRDefault="00C16F1B">
      <w:pPr>
        <w:autoSpaceDE w:val="0"/>
        <w:autoSpaceDN w:val="0"/>
        <w:adjustRightInd w:val="0"/>
        <w:ind w:firstLineChars="200" w:firstLine="560"/>
        <w:jc w:val="center"/>
        <w:rPr>
          <w:sz w:val="28"/>
          <w:szCs w:val="28"/>
        </w:rPr>
      </w:pPr>
      <w:r>
        <w:rPr>
          <w:sz w:val="28"/>
          <w:szCs w:val="28"/>
        </w:rPr>
        <w:t>сбора и обмена в Новоминском  сельском поселении информации в области защиты населения и территорий от чрезвычайных ситуаций природного и техногенного характера</w:t>
      </w:r>
    </w:p>
    <w:p w:rsidR="0058703E" w:rsidRDefault="0058703E">
      <w:pPr>
        <w:autoSpaceDE w:val="0"/>
        <w:autoSpaceDN w:val="0"/>
        <w:adjustRightInd w:val="0"/>
        <w:ind w:firstLineChars="200" w:firstLine="560"/>
        <w:jc w:val="center"/>
        <w:rPr>
          <w:sz w:val="28"/>
          <w:szCs w:val="28"/>
        </w:rPr>
      </w:pPr>
    </w:p>
    <w:p w:rsidR="0058703E" w:rsidRPr="00C16F1B" w:rsidRDefault="00C16F1B">
      <w:pPr>
        <w:pStyle w:val="3"/>
        <w:numPr>
          <w:ilvl w:val="0"/>
          <w:numId w:val="2"/>
        </w:numPr>
        <w:shd w:val="clear" w:color="auto" w:fill="FFFFFF"/>
        <w:spacing w:beforeAutospacing="0" w:afterAutospacing="0"/>
        <w:jc w:val="center"/>
        <w:textAlignment w:val="baseline"/>
        <w:rPr>
          <w:rFonts w:ascii="Times New Roman" w:hAnsi="Times New Roman" w:hint="default"/>
          <w:b w:val="0"/>
          <w:bCs w:val="0"/>
          <w:sz w:val="28"/>
          <w:szCs w:val="28"/>
          <w:shd w:val="clear" w:color="auto" w:fill="FFFFFF"/>
          <w:lang w:val="ru-RU"/>
        </w:rPr>
      </w:pPr>
      <w:r w:rsidRPr="00C16F1B">
        <w:rPr>
          <w:rFonts w:ascii="Times New Roman" w:hAnsi="Times New Roman" w:hint="default"/>
          <w:b w:val="0"/>
          <w:bCs w:val="0"/>
          <w:sz w:val="28"/>
          <w:szCs w:val="28"/>
          <w:shd w:val="clear" w:color="auto" w:fill="FFFFFF"/>
          <w:lang w:val="ru-RU"/>
        </w:rPr>
        <w:t>Н</w:t>
      </w:r>
      <w:r>
        <w:rPr>
          <w:rFonts w:ascii="Times New Roman" w:hAnsi="Times New Roman" w:hint="default"/>
          <w:b w:val="0"/>
          <w:bCs w:val="0"/>
          <w:sz w:val="28"/>
          <w:szCs w:val="28"/>
          <w:shd w:val="clear" w:color="auto" w:fill="FFFFFF"/>
          <w:lang w:val="ru-RU"/>
        </w:rPr>
        <w:t>азначение</w:t>
      </w:r>
      <w:r w:rsidRPr="00C16F1B">
        <w:rPr>
          <w:rFonts w:ascii="Times New Roman" w:hAnsi="Times New Roman" w:hint="default"/>
          <w:b w:val="0"/>
          <w:bCs w:val="0"/>
          <w:sz w:val="28"/>
          <w:szCs w:val="28"/>
          <w:shd w:val="clear" w:color="auto" w:fill="FFFFFF"/>
          <w:lang w:val="ru-RU"/>
        </w:rPr>
        <w:t xml:space="preserve"> </w:t>
      </w:r>
      <w:r>
        <w:rPr>
          <w:rFonts w:ascii="Times New Roman" w:hAnsi="Times New Roman" w:hint="default"/>
          <w:b w:val="0"/>
          <w:bCs w:val="0"/>
          <w:sz w:val="28"/>
          <w:szCs w:val="28"/>
          <w:shd w:val="clear" w:color="auto" w:fill="FFFFFF"/>
          <w:lang w:val="ru-RU"/>
        </w:rPr>
        <w:t>и основные задачи</w:t>
      </w:r>
      <w:r w:rsidRPr="00C16F1B">
        <w:rPr>
          <w:rFonts w:ascii="Times New Roman" w:hAnsi="Times New Roman" w:hint="default"/>
          <w:b w:val="0"/>
          <w:bCs w:val="0"/>
          <w:sz w:val="28"/>
          <w:szCs w:val="28"/>
          <w:shd w:val="clear" w:color="auto" w:fill="FFFFFF"/>
          <w:lang w:val="ru-RU"/>
        </w:rPr>
        <w:t xml:space="preserve"> </w:t>
      </w:r>
      <w:r>
        <w:rPr>
          <w:rFonts w:ascii="Times New Roman" w:hAnsi="Times New Roman" w:hint="default"/>
          <w:b w:val="0"/>
          <w:bCs w:val="0"/>
          <w:sz w:val="28"/>
          <w:szCs w:val="28"/>
          <w:shd w:val="clear" w:color="auto" w:fill="FFFFFF"/>
          <w:lang w:val="ru-RU"/>
        </w:rPr>
        <w:t>систем оповещения населения</w:t>
      </w:r>
    </w:p>
    <w:p w:rsidR="0058703E" w:rsidRDefault="0058703E"/>
    <w:p w:rsidR="0058703E" w:rsidRDefault="00C16F1B">
      <w:pPr>
        <w:pStyle w:val="ae"/>
        <w:shd w:val="clear" w:color="auto" w:fill="FFFFFF"/>
        <w:spacing w:before="0" w:after="0"/>
        <w:ind w:firstLine="420"/>
        <w:jc w:val="both"/>
        <w:textAlignment w:val="baseline"/>
        <w:rPr>
          <w:sz w:val="28"/>
          <w:szCs w:val="28"/>
        </w:rPr>
      </w:pPr>
      <w:r>
        <w:rPr>
          <w:sz w:val="28"/>
          <w:szCs w:val="28"/>
          <w:shd w:val="clear" w:color="auto" w:fill="FFFFFF"/>
        </w:rPr>
        <w:t>1.1 Системы оповещения населения предназначены для обеспечения доведения сигналов оповещения и экстренной информации до населения, органов управления и сил ГО и ЧС.</w:t>
      </w:r>
    </w:p>
    <w:p w:rsidR="0058703E" w:rsidRDefault="00C16F1B">
      <w:pPr>
        <w:pStyle w:val="ae"/>
        <w:shd w:val="clear" w:color="auto" w:fill="FFFFFF"/>
        <w:spacing w:before="0" w:after="0"/>
        <w:ind w:firstLine="420"/>
        <w:jc w:val="both"/>
        <w:textAlignment w:val="baseline"/>
        <w:rPr>
          <w:sz w:val="28"/>
          <w:szCs w:val="28"/>
        </w:rPr>
      </w:pPr>
      <w:r>
        <w:rPr>
          <w:sz w:val="28"/>
          <w:szCs w:val="28"/>
          <w:shd w:val="clear" w:color="auto" w:fill="FFFFFF"/>
        </w:rPr>
        <w:t xml:space="preserve">1.2 Основной задачей системы оповещения является обеспечение доведения сигналов оповещения и экстренной информации </w:t>
      </w:r>
      <w:proofErr w:type="gramStart"/>
      <w:r>
        <w:rPr>
          <w:sz w:val="28"/>
          <w:szCs w:val="28"/>
          <w:shd w:val="clear" w:color="auto" w:fill="FFFFFF"/>
        </w:rPr>
        <w:t>до</w:t>
      </w:r>
      <w:proofErr w:type="gramEnd"/>
      <w:r>
        <w:rPr>
          <w:sz w:val="28"/>
          <w:szCs w:val="28"/>
          <w:shd w:val="clear" w:color="auto" w:fill="FFFFFF"/>
        </w:rPr>
        <w:t>:</w:t>
      </w:r>
    </w:p>
    <w:p w:rsidR="0058703E" w:rsidRDefault="00C16F1B">
      <w:pPr>
        <w:pStyle w:val="ae"/>
        <w:shd w:val="clear" w:color="auto" w:fill="FFFFFF"/>
        <w:spacing w:before="0" w:after="0"/>
        <w:ind w:firstLine="1124"/>
        <w:jc w:val="both"/>
        <w:textAlignment w:val="baseline"/>
        <w:rPr>
          <w:sz w:val="28"/>
          <w:szCs w:val="28"/>
        </w:rPr>
      </w:pPr>
      <w:r>
        <w:rPr>
          <w:sz w:val="28"/>
          <w:szCs w:val="28"/>
          <w:shd w:val="clear" w:color="auto" w:fill="FFFFFF"/>
        </w:rPr>
        <w:t>- руководящего состава ГО и ЧС Новоминского сельского поселения Каневского района;</w:t>
      </w:r>
    </w:p>
    <w:p w:rsidR="0058703E" w:rsidRDefault="00C16F1B">
      <w:pPr>
        <w:pStyle w:val="ae"/>
        <w:shd w:val="clear" w:color="auto" w:fill="FFFFFF"/>
        <w:spacing w:before="0" w:after="0"/>
        <w:ind w:firstLine="1124"/>
        <w:jc w:val="both"/>
        <w:textAlignment w:val="baseline"/>
        <w:rPr>
          <w:sz w:val="28"/>
          <w:szCs w:val="28"/>
        </w:rPr>
      </w:pPr>
      <w:r>
        <w:rPr>
          <w:sz w:val="28"/>
          <w:szCs w:val="28"/>
          <w:shd w:val="clear" w:color="auto" w:fill="FFFFFF"/>
        </w:rPr>
        <w:t>- единых дежурно-диспетчерских служб Новоминского сельского поселения Каневского района;</w:t>
      </w:r>
    </w:p>
    <w:p w:rsidR="0058703E" w:rsidRDefault="00C16F1B">
      <w:pPr>
        <w:pStyle w:val="ae"/>
        <w:shd w:val="clear" w:color="auto" w:fill="FFFFFF"/>
        <w:spacing w:before="0" w:after="0"/>
        <w:ind w:firstLine="1124"/>
        <w:jc w:val="both"/>
        <w:textAlignment w:val="baseline"/>
        <w:rPr>
          <w:sz w:val="28"/>
          <w:szCs w:val="28"/>
          <w:shd w:val="clear" w:color="auto" w:fill="FFFFFF"/>
        </w:rPr>
      </w:pPr>
      <w:r>
        <w:rPr>
          <w:sz w:val="28"/>
          <w:szCs w:val="28"/>
          <w:shd w:val="clear" w:color="auto" w:fill="FFFFFF"/>
        </w:rPr>
        <w:t>- людей, находящихся на территории Новоминского сельского поселения Каневского района.</w:t>
      </w:r>
    </w:p>
    <w:p w:rsidR="0058703E" w:rsidRDefault="0058703E">
      <w:pPr>
        <w:pStyle w:val="ae"/>
        <w:shd w:val="clear" w:color="auto" w:fill="FFFFFF"/>
        <w:spacing w:before="0" w:after="0"/>
        <w:ind w:firstLine="1124"/>
        <w:jc w:val="both"/>
        <w:textAlignment w:val="baseline"/>
        <w:rPr>
          <w:sz w:val="28"/>
          <w:szCs w:val="28"/>
          <w:shd w:val="clear" w:color="auto" w:fill="FFFFFF"/>
        </w:rPr>
      </w:pPr>
    </w:p>
    <w:p w:rsidR="0058703E" w:rsidRDefault="00C16F1B">
      <w:pPr>
        <w:pStyle w:val="3"/>
        <w:numPr>
          <w:ilvl w:val="0"/>
          <w:numId w:val="2"/>
        </w:numPr>
        <w:spacing w:beforeAutospacing="0" w:afterAutospacing="0"/>
        <w:jc w:val="center"/>
        <w:textAlignment w:val="baseline"/>
        <w:rPr>
          <w:rFonts w:ascii="Times New Roman" w:hAnsi="Times New Roman" w:hint="default"/>
          <w:b w:val="0"/>
          <w:bCs w:val="0"/>
          <w:sz w:val="28"/>
          <w:szCs w:val="28"/>
          <w:shd w:val="clear" w:color="auto" w:fill="FFFFFF"/>
        </w:rPr>
      </w:pPr>
      <w:proofErr w:type="spellStart"/>
      <w:r>
        <w:rPr>
          <w:rFonts w:ascii="Times New Roman" w:hAnsi="Times New Roman" w:hint="default"/>
          <w:b w:val="0"/>
          <w:bCs w:val="0"/>
          <w:sz w:val="28"/>
          <w:szCs w:val="28"/>
          <w:shd w:val="clear" w:color="auto" w:fill="FFFFFF"/>
        </w:rPr>
        <w:t>Порядок</w:t>
      </w:r>
      <w:proofErr w:type="spellEnd"/>
      <w:r>
        <w:rPr>
          <w:rFonts w:ascii="Times New Roman" w:hAnsi="Times New Roman" w:hint="default"/>
          <w:b w:val="0"/>
          <w:bCs w:val="0"/>
          <w:sz w:val="28"/>
          <w:szCs w:val="28"/>
          <w:shd w:val="clear" w:color="auto" w:fill="FFFFFF"/>
        </w:rPr>
        <w:t xml:space="preserve"> </w:t>
      </w:r>
      <w:proofErr w:type="spellStart"/>
      <w:r>
        <w:rPr>
          <w:rFonts w:ascii="Times New Roman" w:hAnsi="Times New Roman" w:hint="default"/>
          <w:b w:val="0"/>
          <w:bCs w:val="0"/>
          <w:sz w:val="28"/>
          <w:szCs w:val="28"/>
          <w:shd w:val="clear" w:color="auto" w:fill="FFFFFF"/>
        </w:rPr>
        <w:t>задействования</w:t>
      </w:r>
      <w:proofErr w:type="spellEnd"/>
      <w:r>
        <w:rPr>
          <w:rFonts w:ascii="Times New Roman" w:hAnsi="Times New Roman" w:hint="default"/>
          <w:b w:val="0"/>
          <w:bCs w:val="0"/>
          <w:sz w:val="28"/>
          <w:szCs w:val="28"/>
          <w:shd w:val="clear" w:color="auto" w:fill="FFFFFF"/>
        </w:rPr>
        <w:t xml:space="preserve"> </w:t>
      </w:r>
      <w:proofErr w:type="spellStart"/>
      <w:r>
        <w:rPr>
          <w:rFonts w:ascii="Times New Roman" w:hAnsi="Times New Roman" w:hint="default"/>
          <w:b w:val="0"/>
          <w:bCs w:val="0"/>
          <w:sz w:val="28"/>
          <w:szCs w:val="28"/>
          <w:shd w:val="clear" w:color="auto" w:fill="FFFFFF"/>
        </w:rPr>
        <w:t>систем</w:t>
      </w:r>
      <w:proofErr w:type="spellEnd"/>
      <w:r>
        <w:rPr>
          <w:rFonts w:ascii="Times New Roman" w:hAnsi="Times New Roman" w:hint="default"/>
          <w:b w:val="0"/>
          <w:bCs w:val="0"/>
          <w:sz w:val="28"/>
          <w:szCs w:val="28"/>
          <w:shd w:val="clear" w:color="auto" w:fill="FFFFFF"/>
        </w:rPr>
        <w:t xml:space="preserve"> </w:t>
      </w:r>
      <w:proofErr w:type="spellStart"/>
      <w:r>
        <w:rPr>
          <w:rFonts w:ascii="Times New Roman" w:hAnsi="Times New Roman" w:hint="default"/>
          <w:b w:val="0"/>
          <w:bCs w:val="0"/>
          <w:sz w:val="28"/>
          <w:szCs w:val="28"/>
          <w:shd w:val="clear" w:color="auto" w:fill="FFFFFF"/>
        </w:rPr>
        <w:t>оповещения</w:t>
      </w:r>
      <w:proofErr w:type="spellEnd"/>
      <w:r>
        <w:rPr>
          <w:rFonts w:ascii="Times New Roman" w:hAnsi="Times New Roman" w:hint="default"/>
          <w:b w:val="0"/>
          <w:bCs w:val="0"/>
          <w:sz w:val="28"/>
          <w:szCs w:val="28"/>
          <w:shd w:val="clear" w:color="auto" w:fill="FFFFFF"/>
        </w:rPr>
        <w:t xml:space="preserve"> </w:t>
      </w:r>
      <w:proofErr w:type="spellStart"/>
      <w:r>
        <w:rPr>
          <w:rFonts w:ascii="Times New Roman" w:hAnsi="Times New Roman" w:hint="default"/>
          <w:b w:val="0"/>
          <w:bCs w:val="0"/>
          <w:sz w:val="28"/>
          <w:szCs w:val="28"/>
          <w:shd w:val="clear" w:color="auto" w:fill="FFFFFF"/>
        </w:rPr>
        <w:t>населения</w:t>
      </w:r>
      <w:proofErr w:type="spellEnd"/>
    </w:p>
    <w:p w:rsidR="0058703E" w:rsidRDefault="0058703E"/>
    <w:p w:rsidR="0058703E" w:rsidRDefault="00C16F1B">
      <w:pPr>
        <w:pStyle w:val="ae"/>
        <w:spacing w:before="0" w:after="0"/>
        <w:ind w:firstLine="420"/>
        <w:jc w:val="both"/>
        <w:textAlignment w:val="baseline"/>
        <w:rPr>
          <w:sz w:val="28"/>
          <w:szCs w:val="28"/>
        </w:rPr>
      </w:pPr>
      <w:r>
        <w:rPr>
          <w:sz w:val="28"/>
          <w:szCs w:val="28"/>
          <w:shd w:val="clear" w:color="auto" w:fill="FFFFFF"/>
        </w:rPr>
        <w:t xml:space="preserve">2.1 </w:t>
      </w:r>
      <w:proofErr w:type="spellStart"/>
      <w:r>
        <w:rPr>
          <w:sz w:val="28"/>
          <w:szCs w:val="28"/>
          <w:shd w:val="clear" w:color="auto" w:fill="FFFFFF"/>
        </w:rPr>
        <w:t>Задействование</w:t>
      </w:r>
      <w:proofErr w:type="spellEnd"/>
      <w:r>
        <w:rPr>
          <w:sz w:val="28"/>
          <w:szCs w:val="28"/>
          <w:shd w:val="clear" w:color="auto" w:fill="FFFFFF"/>
        </w:rPr>
        <w:t xml:space="preserve"> по предназначению систем оповещения населения осуществляется в соответствии с настоящим Положением.</w:t>
      </w:r>
    </w:p>
    <w:p w:rsidR="0058703E" w:rsidRDefault="00C16F1B">
      <w:pPr>
        <w:pStyle w:val="ae"/>
        <w:spacing w:before="0" w:after="0"/>
        <w:ind w:firstLine="420"/>
        <w:jc w:val="both"/>
        <w:textAlignment w:val="baseline"/>
        <w:rPr>
          <w:sz w:val="28"/>
          <w:szCs w:val="28"/>
        </w:rPr>
      </w:pPr>
      <w:r>
        <w:rPr>
          <w:sz w:val="28"/>
          <w:szCs w:val="28"/>
          <w:shd w:val="clear" w:color="auto" w:fill="FFFFFF"/>
        </w:rPr>
        <w:t>2.2 Дежурные службы органов повседневного управления РСЧС, получив в системе управления ГО и ЧС сигналы оповещения и (или) экстренную информацию, подтверждают получение и немедленно доводят их до руководящего состава ГО и ЧС Новоминского сельского поселения Каневского района,  на территории которого могут возникнуть или возникли чрезвычайные ситуации.</w:t>
      </w:r>
    </w:p>
    <w:p w:rsidR="0058703E" w:rsidRDefault="00C16F1B">
      <w:pPr>
        <w:pStyle w:val="ae"/>
        <w:spacing w:before="0" w:after="0"/>
        <w:ind w:firstLine="420"/>
        <w:jc w:val="both"/>
        <w:textAlignment w:val="baseline"/>
        <w:rPr>
          <w:sz w:val="28"/>
          <w:szCs w:val="28"/>
        </w:rPr>
      </w:pPr>
      <w:r>
        <w:rPr>
          <w:sz w:val="28"/>
          <w:szCs w:val="28"/>
          <w:shd w:val="clear" w:color="auto" w:fill="FFFFFF"/>
        </w:rPr>
        <w:t xml:space="preserve">2.3 Решение на </w:t>
      </w:r>
      <w:proofErr w:type="spellStart"/>
      <w:r>
        <w:rPr>
          <w:sz w:val="28"/>
          <w:szCs w:val="28"/>
          <w:shd w:val="clear" w:color="auto" w:fill="FFFFFF"/>
        </w:rPr>
        <w:t>задействование</w:t>
      </w:r>
      <w:proofErr w:type="spellEnd"/>
      <w:r>
        <w:rPr>
          <w:sz w:val="28"/>
          <w:szCs w:val="28"/>
          <w:shd w:val="clear" w:color="auto" w:fill="FFFFFF"/>
        </w:rPr>
        <w:t xml:space="preserve"> региональных, муниципальных и локальных систем оповещения принимается соответственно:</w:t>
      </w:r>
    </w:p>
    <w:p w:rsidR="0058703E" w:rsidRDefault="00C16F1B">
      <w:pPr>
        <w:pStyle w:val="ae"/>
        <w:spacing w:before="0" w:after="0"/>
        <w:ind w:firstLine="1124"/>
        <w:jc w:val="both"/>
        <w:textAlignment w:val="baseline"/>
        <w:rPr>
          <w:sz w:val="28"/>
          <w:szCs w:val="28"/>
        </w:rPr>
      </w:pPr>
      <w:r>
        <w:rPr>
          <w:sz w:val="28"/>
          <w:szCs w:val="28"/>
          <w:shd w:val="clear" w:color="auto" w:fill="FFFFFF"/>
        </w:rPr>
        <w:t>- руководителями органов местного самоуправления (главами местных администраций);</w:t>
      </w:r>
    </w:p>
    <w:p w:rsidR="0058703E" w:rsidRDefault="00C16F1B">
      <w:pPr>
        <w:pStyle w:val="ae"/>
        <w:spacing w:before="0" w:after="0"/>
        <w:ind w:firstLine="420"/>
        <w:jc w:val="both"/>
        <w:textAlignment w:val="baseline"/>
        <w:rPr>
          <w:sz w:val="28"/>
          <w:szCs w:val="28"/>
        </w:rPr>
      </w:pPr>
      <w:r>
        <w:rPr>
          <w:sz w:val="28"/>
          <w:szCs w:val="28"/>
          <w:shd w:val="clear" w:color="auto" w:fill="FFFFFF"/>
        </w:rPr>
        <w:t xml:space="preserve">Руководители ликвидации чрезвычайных ситуаций по согласованию с  органами местного самоуправления, на территории которого возникла </w:t>
      </w:r>
      <w:r>
        <w:rPr>
          <w:sz w:val="28"/>
          <w:szCs w:val="28"/>
          <w:shd w:val="clear" w:color="auto" w:fill="FFFFFF"/>
        </w:rPr>
        <w:lastRenderedPageBreak/>
        <w:t>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 других неотложных работ.</w:t>
      </w:r>
    </w:p>
    <w:p w:rsidR="0058703E" w:rsidRDefault="00C16F1B">
      <w:pPr>
        <w:pStyle w:val="ae"/>
        <w:spacing w:before="0" w:after="0"/>
        <w:ind w:firstLine="420"/>
        <w:jc w:val="both"/>
        <w:textAlignment w:val="baseline"/>
        <w:rPr>
          <w:sz w:val="28"/>
          <w:szCs w:val="28"/>
        </w:rPr>
      </w:pPr>
      <w:r>
        <w:rPr>
          <w:sz w:val="28"/>
          <w:szCs w:val="28"/>
          <w:shd w:val="clear" w:color="auto" w:fill="FFFFFF"/>
        </w:rPr>
        <w:t>2.4 Передача сигналов оповещения и экстренной информации может осуществляться в автоматическом, автоматизированном либо ручном режимах функционирования систем оповещения населения.</w:t>
      </w:r>
    </w:p>
    <w:p w:rsidR="0058703E" w:rsidRDefault="00C16F1B">
      <w:pPr>
        <w:pStyle w:val="ae"/>
        <w:spacing w:before="0" w:after="0"/>
        <w:ind w:firstLine="420"/>
        <w:jc w:val="both"/>
        <w:textAlignment w:val="baseline"/>
        <w:rPr>
          <w:sz w:val="28"/>
          <w:szCs w:val="28"/>
        </w:rPr>
      </w:pPr>
      <w:proofErr w:type="gramStart"/>
      <w:r>
        <w:rPr>
          <w:sz w:val="28"/>
          <w:szCs w:val="28"/>
          <w:shd w:val="clear" w:color="auto" w:fill="FFFFFF"/>
        </w:rPr>
        <w:t>В автоматическом режиме функционирования системы оповещения населения включаются (запускаются) по заранее установленным программам при получении управляющих сигналов (команд)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(дежурно-диспетчерских) служб, ответственных за включение (запуск) систем оповещения населения.</w:t>
      </w:r>
      <w:proofErr w:type="gramEnd"/>
    </w:p>
    <w:p w:rsidR="0058703E" w:rsidRDefault="00C16F1B">
      <w:pPr>
        <w:pStyle w:val="ae"/>
        <w:spacing w:before="0" w:after="0"/>
        <w:ind w:firstLine="420"/>
        <w:jc w:val="both"/>
        <w:textAlignment w:val="baseline"/>
        <w:rPr>
          <w:sz w:val="28"/>
          <w:szCs w:val="28"/>
        </w:rPr>
      </w:pPr>
      <w:r>
        <w:rPr>
          <w:sz w:val="28"/>
          <w:szCs w:val="28"/>
          <w:shd w:val="clear" w:color="auto" w:fill="FFFFFF"/>
        </w:rPr>
        <w:t>В автоматизированном режиме функционирования включение (запуск) систем оповещения населения осуществляется соответствующими дежурными (дежурно-диспетчерским) службами, уполномоченными на включение (запуск) систем оповещения населения, с автоматизированных рабочих мест при поступлении установленных сигналов (команд) и распоряжений.</w:t>
      </w:r>
    </w:p>
    <w:p w:rsidR="0058703E" w:rsidRDefault="00C16F1B">
      <w:pPr>
        <w:pStyle w:val="ae"/>
        <w:spacing w:before="0" w:after="0"/>
        <w:ind w:firstLine="420"/>
        <w:jc w:val="both"/>
        <w:textAlignment w:val="baseline"/>
        <w:rPr>
          <w:sz w:val="28"/>
          <w:szCs w:val="28"/>
        </w:rPr>
      </w:pPr>
      <w:r>
        <w:rPr>
          <w:sz w:val="28"/>
          <w:szCs w:val="28"/>
          <w:shd w:val="clear" w:color="auto" w:fill="FFFFFF"/>
        </w:rPr>
        <w:t>В ручном режиме функционирования:</w:t>
      </w:r>
    </w:p>
    <w:p w:rsidR="0058703E" w:rsidRDefault="00C16F1B">
      <w:pPr>
        <w:pStyle w:val="ae"/>
        <w:spacing w:before="0" w:after="0"/>
        <w:ind w:firstLine="1124"/>
        <w:jc w:val="both"/>
        <w:textAlignment w:val="baseline"/>
        <w:rPr>
          <w:sz w:val="28"/>
          <w:szCs w:val="28"/>
        </w:rPr>
      </w:pPr>
      <w:r>
        <w:rPr>
          <w:sz w:val="28"/>
          <w:szCs w:val="28"/>
          <w:shd w:val="clear" w:color="auto" w:fill="FFFFFF"/>
        </w:rPr>
        <w:t>- уполномоченные дежурные (дежурно-диспетчерские) службы органов повседневного управления РСЧС осуществляют включение (запуск) оконечных средств оповещения непосредственно с мест их установки;</w:t>
      </w:r>
    </w:p>
    <w:p w:rsidR="0058703E" w:rsidRDefault="00C16F1B">
      <w:pPr>
        <w:pStyle w:val="ae"/>
        <w:spacing w:before="0" w:after="0"/>
        <w:ind w:firstLine="1124"/>
        <w:jc w:val="both"/>
        <w:textAlignment w:val="baseline"/>
        <w:rPr>
          <w:sz w:val="28"/>
          <w:szCs w:val="28"/>
        </w:rPr>
      </w:pPr>
      <w:r>
        <w:rPr>
          <w:sz w:val="28"/>
          <w:szCs w:val="28"/>
          <w:shd w:val="clear" w:color="auto" w:fill="FFFFFF"/>
        </w:rPr>
        <w:t>- задействуются громкоговорящие средства и носимые средства оповещения.</w:t>
      </w:r>
    </w:p>
    <w:p w:rsidR="0058703E" w:rsidRDefault="00C16F1B">
      <w:pPr>
        <w:pStyle w:val="ae"/>
        <w:spacing w:before="0" w:after="0"/>
        <w:ind w:firstLine="420"/>
        <w:jc w:val="both"/>
        <w:textAlignment w:val="baseline"/>
        <w:rPr>
          <w:sz w:val="28"/>
          <w:szCs w:val="28"/>
        </w:rPr>
      </w:pPr>
      <w:r>
        <w:rPr>
          <w:sz w:val="28"/>
          <w:szCs w:val="28"/>
          <w:shd w:val="clear" w:color="auto" w:fill="FFFFFF"/>
        </w:rPr>
        <w:t>Автоматический режим функционирования является основным для локальных систем оповещения и КСЭОН, при этом допускается функционирование данных систем оповещения в автоматизированном режиме.</w:t>
      </w:r>
    </w:p>
    <w:p w:rsidR="0058703E" w:rsidRDefault="00C16F1B">
      <w:pPr>
        <w:pStyle w:val="ae"/>
        <w:spacing w:before="0" w:after="0"/>
        <w:ind w:firstLine="420"/>
        <w:jc w:val="both"/>
        <w:textAlignment w:val="baseline"/>
        <w:rPr>
          <w:sz w:val="28"/>
          <w:szCs w:val="28"/>
        </w:rPr>
      </w:pPr>
      <w:r>
        <w:rPr>
          <w:sz w:val="28"/>
          <w:szCs w:val="28"/>
          <w:shd w:val="clear" w:color="auto" w:fill="FFFFFF"/>
        </w:rPr>
        <w:t>Основной режим функционирования региональных и муниципальных систем оповещения - автоматизированный.</w:t>
      </w:r>
    </w:p>
    <w:p w:rsidR="0058703E" w:rsidRDefault="00C16F1B">
      <w:pPr>
        <w:pStyle w:val="ae"/>
        <w:spacing w:before="0" w:after="0"/>
        <w:ind w:firstLine="420"/>
        <w:jc w:val="both"/>
        <w:textAlignment w:val="baseline"/>
        <w:rPr>
          <w:sz w:val="28"/>
          <w:szCs w:val="28"/>
        </w:rPr>
      </w:pPr>
      <w:r>
        <w:rPr>
          <w:sz w:val="28"/>
          <w:szCs w:val="28"/>
          <w:shd w:val="clear" w:color="auto" w:fill="FFFFFF"/>
        </w:rPr>
        <w:t>Приоритетный режим функционирования определяется положениями о системах оповещения населения, планами гражданской обороны и защиты населения (планами гражданской обороны) и планами действий по предупреждению и ликвидации чрезвычайных ситуаций.</w:t>
      </w:r>
    </w:p>
    <w:p w:rsidR="0058703E" w:rsidRDefault="00C16F1B">
      <w:pPr>
        <w:pStyle w:val="ae"/>
        <w:spacing w:before="0" w:after="0"/>
        <w:ind w:firstLine="420"/>
        <w:jc w:val="both"/>
        <w:textAlignment w:val="baseline"/>
        <w:rPr>
          <w:sz w:val="28"/>
          <w:szCs w:val="28"/>
        </w:rPr>
      </w:pPr>
      <w:r>
        <w:rPr>
          <w:sz w:val="28"/>
          <w:szCs w:val="28"/>
          <w:shd w:val="clear" w:color="auto" w:fill="FFFFFF"/>
        </w:rPr>
        <w:t>2.5 Передача сигналов оповещения и экстренной информации населению осуществляется подачей сигнала "ВНИМАНИЕ ВСЕМ!" путем включения сетей электрических, электронных сирен и мощных акустических систем длительностью до 3 минут с последующей передачей по сетям связи, в том числе сетям связи телерадиовещания, через радиовещательные и телевизионные передающие станции операторов связи и организаций телерадиовещания с перерывом вещательных программ ауди</w:t>
      </w:r>
      <w:proofErr w:type="gramStart"/>
      <w:r>
        <w:rPr>
          <w:sz w:val="28"/>
          <w:szCs w:val="28"/>
          <w:shd w:val="clear" w:color="auto" w:fill="FFFFFF"/>
        </w:rPr>
        <w:t>о-</w:t>
      </w:r>
      <w:proofErr w:type="gramEnd"/>
      <w:r>
        <w:rPr>
          <w:sz w:val="28"/>
          <w:szCs w:val="28"/>
          <w:shd w:val="clear" w:color="auto" w:fill="FFFFFF"/>
        </w:rPr>
        <w:t xml:space="preserve"> и (или) аудиовизуальных сообщений длительностью не более 5 минут (для сетей связи подвижной радиотелефонной связи - сообщений объемом не более 134 символов русского алфавита, включая цифры, пробелы и знаки препинания).</w:t>
      </w:r>
    </w:p>
    <w:p w:rsidR="0058703E" w:rsidRDefault="00C16F1B">
      <w:pPr>
        <w:pStyle w:val="ae"/>
        <w:spacing w:before="0" w:after="0"/>
        <w:ind w:firstLine="420"/>
        <w:jc w:val="both"/>
        <w:textAlignment w:val="baseline"/>
        <w:rPr>
          <w:sz w:val="28"/>
          <w:szCs w:val="28"/>
        </w:rPr>
      </w:pPr>
      <w:r>
        <w:rPr>
          <w:sz w:val="28"/>
          <w:szCs w:val="28"/>
          <w:shd w:val="clear" w:color="auto" w:fill="FFFFFF"/>
        </w:rPr>
        <w:lastRenderedPageBreak/>
        <w:t xml:space="preserve">Сигналы оповещения и </w:t>
      </w:r>
      <w:proofErr w:type="gramStart"/>
      <w:r>
        <w:rPr>
          <w:sz w:val="28"/>
          <w:szCs w:val="28"/>
          <w:shd w:val="clear" w:color="auto" w:fill="FFFFFF"/>
        </w:rPr>
        <w:t>экстренная</w:t>
      </w:r>
      <w:proofErr w:type="gramEnd"/>
      <w:r>
        <w:rPr>
          <w:sz w:val="28"/>
          <w:szCs w:val="28"/>
          <w:shd w:val="clear" w:color="auto" w:fill="FFFFFF"/>
        </w:rPr>
        <w:t xml:space="preserve"> информации передаются непосредственно с рабочих мест дежурных (дежурно-диспетчерских) служб органов повседневного управления РСЧС.</w:t>
      </w:r>
    </w:p>
    <w:p w:rsidR="0058703E" w:rsidRDefault="00C16F1B">
      <w:pPr>
        <w:pStyle w:val="ae"/>
        <w:spacing w:before="0" w:after="0"/>
        <w:ind w:firstLine="420"/>
        <w:jc w:val="both"/>
        <w:textAlignment w:val="baseline"/>
        <w:rPr>
          <w:sz w:val="28"/>
          <w:szCs w:val="28"/>
        </w:rPr>
      </w:pPr>
      <w:r>
        <w:rPr>
          <w:sz w:val="28"/>
          <w:szCs w:val="28"/>
          <w:shd w:val="clear" w:color="auto" w:fill="FFFFFF"/>
        </w:rPr>
        <w:t>Допускается трехкратное повторение этих сообщений (для сетей подвижной радиотелефонной связи - повтор передачи сообщения осуществляется не ранее, чем закончится передача предыдущего сообщения).</w:t>
      </w:r>
    </w:p>
    <w:p w:rsidR="0058703E" w:rsidRDefault="00C16F1B">
      <w:pPr>
        <w:pStyle w:val="ae"/>
        <w:spacing w:before="0" w:after="0"/>
        <w:ind w:firstLine="420"/>
        <w:jc w:val="both"/>
        <w:textAlignment w:val="baseline"/>
        <w:rPr>
          <w:sz w:val="28"/>
          <w:szCs w:val="28"/>
        </w:rPr>
      </w:pPr>
      <w:r>
        <w:rPr>
          <w:sz w:val="28"/>
          <w:szCs w:val="28"/>
          <w:shd w:val="clear" w:color="auto" w:fill="FFFFFF"/>
        </w:rPr>
        <w:t>Типовые аудио- и аудиовизуальные, а также текстовые и графические сообщения населению о фактических и прогнозируемых чрезвычайных ситуациях готовятся заблаговременно постоянно действующими органами управления РСЧС совместно с органами повседневного управления РСЧС.</w:t>
      </w:r>
    </w:p>
    <w:p w:rsidR="0058703E" w:rsidRDefault="00C16F1B">
      <w:pPr>
        <w:pStyle w:val="ae"/>
        <w:spacing w:before="0" w:after="0"/>
        <w:ind w:firstLine="420"/>
        <w:jc w:val="both"/>
        <w:textAlignment w:val="baseline"/>
        <w:rPr>
          <w:sz w:val="28"/>
          <w:szCs w:val="28"/>
        </w:rPr>
      </w:pPr>
      <w:r>
        <w:rPr>
          <w:sz w:val="28"/>
          <w:szCs w:val="28"/>
          <w:shd w:val="clear" w:color="auto" w:fill="FFFFFF"/>
        </w:rPr>
        <w:t>2.6</w:t>
      </w:r>
      <w:proofErr w:type="gramStart"/>
      <w:r>
        <w:rPr>
          <w:sz w:val="28"/>
          <w:szCs w:val="28"/>
          <w:shd w:val="clear" w:color="auto" w:fill="FFFFFF"/>
        </w:rPr>
        <w:t xml:space="preserve"> Д</w:t>
      </w:r>
      <w:proofErr w:type="gramEnd"/>
      <w:r>
        <w:rPr>
          <w:sz w:val="28"/>
          <w:szCs w:val="28"/>
          <w:shd w:val="clear" w:color="auto" w:fill="FFFFFF"/>
        </w:rPr>
        <w:t>ля обеспечения своевременной передачи населению сигналов оповещения и экстренной информации комплексно могут использоваться:</w:t>
      </w:r>
    </w:p>
    <w:p w:rsidR="0058703E" w:rsidRDefault="00C16F1B">
      <w:pPr>
        <w:pStyle w:val="ae"/>
        <w:spacing w:before="0" w:after="0"/>
        <w:ind w:firstLine="420"/>
        <w:jc w:val="both"/>
        <w:textAlignment w:val="baseline"/>
        <w:rPr>
          <w:sz w:val="28"/>
          <w:szCs w:val="28"/>
        </w:rPr>
      </w:pPr>
      <w:r>
        <w:rPr>
          <w:sz w:val="28"/>
          <w:szCs w:val="28"/>
          <w:shd w:val="clear" w:color="auto" w:fill="FFFFFF"/>
        </w:rPr>
        <w:t>сети электрических, электронных сирен и мощных акустических систем;</w:t>
      </w:r>
    </w:p>
    <w:p w:rsidR="0058703E" w:rsidRDefault="00C16F1B">
      <w:pPr>
        <w:pStyle w:val="ae"/>
        <w:spacing w:before="0" w:after="0"/>
        <w:ind w:firstLine="420"/>
        <w:jc w:val="both"/>
        <w:textAlignment w:val="baseline"/>
        <w:rPr>
          <w:sz w:val="28"/>
          <w:szCs w:val="28"/>
        </w:rPr>
      </w:pPr>
      <w:r>
        <w:rPr>
          <w:sz w:val="28"/>
          <w:szCs w:val="28"/>
          <w:shd w:val="clear" w:color="auto" w:fill="FFFFFF"/>
        </w:rPr>
        <w:t>сети проводного радиовещания;</w:t>
      </w:r>
    </w:p>
    <w:p w:rsidR="0058703E" w:rsidRDefault="00C16F1B">
      <w:pPr>
        <w:pStyle w:val="ae"/>
        <w:spacing w:before="0" w:after="0"/>
        <w:ind w:firstLine="420"/>
        <w:jc w:val="both"/>
        <w:textAlignment w:val="baseline"/>
        <w:rPr>
          <w:sz w:val="28"/>
          <w:szCs w:val="28"/>
        </w:rPr>
      </w:pPr>
      <w:r>
        <w:rPr>
          <w:sz w:val="28"/>
          <w:szCs w:val="28"/>
          <w:shd w:val="clear" w:color="auto" w:fill="FFFFFF"/>
        </w:rPr>
        <w:t>сети уличной радиофикации;</w:t>
      </w:r>
    </w:p>
    <w:p w:rsidR="0058703E" w:rsidRDefault="00C16F1B">
      <w:pPr>
        <w:pStyle w:val="ae"/>
        <w:spacing w:before="0" w:after="0"/>
        <w:ind w:firstLine="420"/>
        <w:jc w:val="both"/>
        <w:textAlignment w:val="baseline"/>
        <w:rPr>
          <w:sz w:val="28"/>
          <w:szCs w:val="28"/>
        </w:rPr>
      </w:pPr>
      <w:r>
        <w:rPr>
          <w:sz w:val="28"/>
          <w:szCs w:val="28"/>
          <w:shd w:val="clear" w:color="auto" w:fill="FFFFFF"/>
        </w:rPr>
        <w:t>сети кабельного телерадиовещания;</w:t>
      </w:r>
    </w:p>
    <w:p w:rsidR="0058703E" w:rsidRDefault="00C16F1B">
      <w:pPr>
        <w:pStyle w:val="ae"/>
        <w:spacing w:before="0" w:after="0"/>
        <w:ind w:firstLine="420"/>
        <w:jc w:val="both"/>
        <w:textAlignment w:val="baseline"/>
        <w:rPr>
          <w:sz w:val="28"/>
          <w:szCs w:val="28"/>
        </w:rPr>
      </w:pPr>
      <w:r>
        <w:rPr>
          <w:sz w:val="28"/>
          <w:szCs w:val="28"/>
          <w:shd w:val="clear" w:color="auto" w:fill="FFFFFF"/>
        </w:rPr>
        <w:t>сети эфирного телерадиовещания;</w:t>
      </w:r>
    </w:p>
    <w:p w:rsidR="0058703E" w:rsidRDefault="00C16F1B">
      <w:pPr>
        <w:pStyle w:val="ae"/>
        <w:spacing w:before="0" w:after="0"/>
        <w:ind w:firstLine="420"/>
        <w:jc w:val="both"/>
        <w:textAlignment w:val="baseline"/>
        <w:rPr>
          <w:sz w:val="28"/>
          <w:szCs w:val="28"/>
        </w:rPr>
      </w:pPr>
      <w:r>
        <w:rPr>
          <w:sz w:val="28"/>
          <w:szCs w:val="28"/>
          <w:shd w:val="clear" w:color="auto" w:fill="FFFFFF"/>
        </w:rPr>
        <w:t>сети подвижной радиотелефонной связи;</w:t>
      </w:r>
    </w:p>
    <w:p w:rsidR="0058703E" w:rsidRDefault="00C16F1B">
      <w:pPr>
        <w:pStyle w:val="ae"/>
        <w:spacing w:before="0" w:after="0"/>
        <w:ind w:firstLine="420"/>
        <w:jc w:val="both"/>
        <w:textAlignment w:val="baseline"/>
        <w:rPr>
          <w:sz w:val="28"/>
          <w:szCs w:val="28"/>
        </w:rPr>
      </w:pPr>
      <w:r>
        <w:rPr>
          <w:sz w:val="28"/>
          <w:szCs w:val="28"/>
          <w:shd w:val="clear" w:color="auto" w:fill="FFFFFF"/>
        </w:rPr>
        <w:t>сети местной телефонной связи, в том числе таксофоны, предназначенные для оказания универсальных услуг телефонной связи с функцией оповещения;</w:t>
      </w:r>
    </w:p>
    <w:p w:rsidR="0058703E" w:rsidRDefault="00C16F1B">
      <w:pPr>
        <w:pStyle w:val="ae"/>
        <w:spacing w:before="0" w:after="0"/>
        <w:ind w:firstLine="420"/>
        <w:jc w:val="both"/>
        <w:textAlignment w:val="baseline"/>
        <w:rPr>
          <w:sz w:val="28"/>
          <w:szCs w:val="28"/>
        </w:rPr>
      </w:pPr>
      <w:r>
        <w:rPr>
          <w:sz w:val="28"/>
          <w:szCs w:val="28"/>
          <w:shd w:val="clear" w:color="auto" w:fill="FFFFFF"/>
        </w:rPr>
        <w:t>сети связи операторов связи и ведомственные;</w:t>
      </w:r>
    </w:p>
    <w:p w:rsidR="0058703E" w:rsidRDefault="00C16F1B">
      <w:pPr>
        <w:pStyle w:val="ae"/>
        <w:spacing w:before="0" w:after="0"/>
        <w:ind w:firstLine="420"/>
        <w:jc w:val="both"/>
        <w:textAlignment w:val="baseline"/>
        <w:rPr>
          <w:sz w:val="28"/>
          <w:szCs w:val="28"/>
        </w:rPr>
      </w:pPr>
      <w:r>
        <w:rPr>
          <w:sz w:val="28"/>
          <w:szCs w:val="28"/>
          <w:shd w:val="clear" w:color="auto" w:fill="FFFFFF"/>
        </w:rPr>
        <w:t>сети систем персонального радиовызова;</w:t>
      </w:r>
    </w:p>
    <w:p w:rsidR="0058703E" w:rsidRDefault="00C16F1B">
      <w:pPr>
        <w:pStyle w:val="ae"/>
        <w:spacing w:before="0" w:after="0"/>
        <w:ind w:firstLine="420"/>
        <w:jc w:val="both"/>
        <w:textAlignment w:val="baseline"/>
        <w:rPr>
          <w:sz w:val="28"/>
          <w:szCs w:val="28"/>
        </w:rPr>
      </w:pPr>
      <w:r>
        <w:rPr>
          <w:sz w:val="28"/>
          <w:szCs w:val="28"/>
          <w:shd w:val="clear" w:color="auto" w:fill="FFFFFF"/>
        </w:rPr>
        <w:t>информационно-телекоммуникационная сеть "Интернет";</w:t>
      </w:r>
    </w:p>
    <w:p w:rsidR="0058703E" w:rsidRDefault="00C16F1B">
      <w:pPr>
        <w:pStyle w:val="ae"/>
        <w:spacing w:before="0" w:after="0"/>
        <w:ind w:firstLine="420"/>
        <w:jc w:val="both"/>
        <w:textAlignment w:val="baseline"/>
        <w:rPr>
          <w:sz w:val="28"/>
          <w:szCs w:val="28"/>
        </w:rPr>
      </w:pPr>
      <w:r>
        <w:rPr>
          <w:sz w:val="28"/>
          <w:szCs w:val="28"/>
          <w:shd w:val="clear" w:color="auto" w:fill="FFFFFF"/>
        </w:rPr>
        <w:t>громкоговорящие средства на подвижных объектах, мобильные и носимые средства оповещения.</w:t>
      </w:r>
    </w:p>
    <w:p w:rsidR="0058703E" w:rsidRDefault="00C16F1B">
      <w:pPr>
        <w:pStyle w:val="ae"/>
        <w:spacing w:before="0" w:after="0"/>
        <w:ind w:firstLine="420"/>
        <w:jc w:val="both"/>
        <w:textAlignment w:val="baseline"/>
        <w:rPr>
          <w:sz w:val="28"/>
          <w:szCs w:val="28"/>
        </w:rPr>
      </w:pPr>
      <w:r>
        <w:rPr>
          <w:sz w:val="28"/>
          <w:szCs w:val="28"/>
          <w:shd w:val="clear" w:color="auto" w:fill="FFFFFF"/>
        </w:rPr>
        <w:t>2.7 Рассмотрение вопросов об организации оповещения населения и определении способов и сроков оповещения населения осуществляется комиссиями по предупреждению и ликвидации чрезвычайных ситуаций и обеспечению пожарной безопасности (далее - КЧС и ОПБ) соответствующего уровня.</w:t>
      </w:r>
    </w:p>
    <w:p w:rsidR="0058703E" w:rsidRDefault="00C16F1B">
      <w:pPr>
        <w:pStyle w:val="ae"/>
        <w:spacing w:before="0" w:after="0"/>
        <w:ind w:firstLine="420"/>
        <w:jc w:val="both"/>
        <w:textAlignment w:val="baseline"/>
        <w:rPr>
          <w:sz w:val="28"/>
          <w:szCs w:val="28"/>
        </w:rPr>
      </w:pPr>
      <w:r>
        <w:rPr>
          <w:sz w:val="28"/>
          <w:szCs w:val="28"/>
          <w:shd w:val="clear" w:color="auto" w:fill="FFFFFF"/>
        </w:rPr>
        <w:t>2.8 Порядок действий дежурных (дежурно-диспетчерских) служб органов повседневного управления РСЧС, а также операторов связи, телерадиовещательных организаций и редакций средств массовой информации при передаче сигналов оповещения и экстренной информации определяется действующим законодательством Российской Федерации и другими документами Федеральных органов исполнительной власти, субъектов Российской Федерации, муниципальных образований.</w:t>
      </w:r>
    </w:p>
    <w:p w:rsidR="0058703E" w:rsidRDefault="0058703E">
      <w:pPr>
        <w:autoSpaceDE w:val="0"/>
        <w:autoSpaceDN w:val="0"/>
        <w:adjustRightInd w:val="0"/>
        <w:ind w:firstLineChars="200" w:firstLine="560"/>
        <w:jc w:val="both"/>
        <w:rPr>
          <w:sz w:val="28"/>
          <w:szCs w:val="28"/>
        </w:rPr>
      </w:pPr>
    </w:p>
    <w:p w:rsidR="0058703E" w:rsidRPr="00C16F1B" w:rsidRDefault="00C16F1B">
      <w:pPr>
        <w:pStyle w:val="3"/>
        <w:shd w:val="clear" w:color="auto" w:fill="FFFFFF"/>
        <w:spacing w:beforeAutospacing="0" w:afterAutospacing="0"/>
        <w:jc w:val="center"/>
        <w:textAlignment w:val="baseline"/>
        <w:rPr>
          <w:rFonts w:ascii="Times New Roman" w:hAnsi="Times New Roman" w:hint="default"/>
          <w:b w:val="0"/>
          <w:bCs w:val="0"/>
          <w:sz w:val="28"/>
          <w:szCs w:val="28"/>
          <w:shd w:val="clear" w:color="auto" w:fill="FFFFFF"/>
          <w:lang w:val="ru-RU"/>
        </w:rPr>
      </w:pPr>
      <w:r>
        <w:rPr>
          <w:rFonts w:ascii="Times New Roman" w:hAnsi="Times New Roman" w:hint="default"/>
          <w:b w:val="0"/>
          <w:bCs w:val="0"/>
          <w:sz w:val="28"/>
          <w:szCs w:val="28"/>
          <w:shd w:val="clear" w:color="auto" w:fill="FFFFFF"/>
          <w:lang w:val="ru-RU"/>
        </w:rPr>
        <w:t xml:space="preserve">3 </w:t>
      </w:r>
      <w:r w:rsidRPr="00C16F1B">
        <w:rPr>
          <w:rFonts w:ascii="Times New Roman" w:hAnsi="Times New Roman" w:hint="default"/>
          <w:b w:val="0"/>
          <w:bCs w:val="0"/>
          <w:sz w:val="28"/>
          <w:szCs w:val="28"/>
          <w:shd w:val="clear" w:color="auto" w:fill="FFFFFF"/>
          <w:lang w:val="ru-RU"/>
        </w:rPr>
        <w:t>Поддержание в готовности систем оповещения населения</w:t>
      </w:r>
    </w:p>
    <w:p w:rsidR="0058703E" w:rsidRDefault="0058703E"/>
    <w:p w:rsidR="0058703E" w:rsidRDefault="00C16F1B">
      <w:pPr>
        <w:pStyle w:val="ae"/>
        <w:shd w:val="clear" w:color="auto" w:fill="FFFFFF"/>
        <w:spacing w:before="0" w:after="0"/>
        <w:ind w:firstLine="420"/>
        <w:jc w:val="both"/>
        <w:textAlignment w:val="baseline"/>
        <w:rPr>
          <w:sz w:val="28"/>
          <w:szCs w:val="28"/>
        </w:rPr>
      </w:pPr>
      <w:r>
        <w:rPr>
          <w:sz w:val="28"/>
          <w:szCs w:val="28"/>
          <w:shd w:val="clear" w:color="auto" w:fill="FFFFFF"/>
        </w:rPr>
        <w:t>3.1 Поддержание систем оповещения в готовности организуется и осуществляется администрацией Новоминского сельского поселения Каневского района.</w:t>
      </w:r>
    </w:p>
    <w:p w:rsidR="0058703E" w:rsidRDefault="00C16F1B">
      <w:pPr>
        <w:pStyle w:val="ae"/>
        <w:shd w:val="clear" w:color="auto" w:fill="FFFFFF"/>
        <w:spacing w:before="0" w:after="0"/>
        <w:ind w:firstLine="420"/>
        <w:jc w:val="both"/>
        <w:textAlignment w:val="baseline"/>
        <w:rPr>
          <w:sz w:val="28"/>
          <w:szCs w:val="28"/>
        </w:rPr>
      </w:pPr>
      <w:r>
        <w:rPr>
          <w:sz w:val="28"/>
          <w:szCs w:val="28"/>
          <w:shd w:val="clear" w:color="auto" w:fill="FFFFFF"/>
        </w:rPr>
        <w:t>3.2 Готовность систем оповещения населения достигается:</w:t>
      </w:r>
    </w:p>
    <w:p w:rsidR="0058703E" w:rsidRDefault="00C16F1B">
      <w:pPr>
        <w:pStyle w:val="ae"/>
        <w:shd w:val="clear" w:color="auto" w:fill="FFFFFF"/>
        <w:spacing w:before="0" w:after="0"/>
        <w:ind w:firstLine="1124"/>
        <w:jc w:val="both"/>
        <w:textAlignment w:val="baseline"/>
        <w:rPr>
          <w:sz w:val="28"/>
          <w:szCs w:val="28"/>
        </w:rPr>
      </w:pPr>
      <w:r>
        <w:rPr>
          <w:sz w:val="28"/>
          <w:szCs w:val="28"/>
          <w:shd w:val="clear" w:color="auto" w:fill="FFFFFF"/>
        </w:rPr>
        <w:lastRenderedPageBreak/>
        <w:t xml:space="preserve">- наличием актуализированных нормативных актов в области создания, поддержания в состоянии постоянной готовности и </w:t>
      </w:r>
      <w:proofErr w:type="spellStart"/>
      <w:r>
        <w:rPr>
          <w:sz w:val="28"/>
          <w:szCs w:val="28"/>
          <w:shd w:val="clear" w:color="auto" w:fill="FFFFFF"/>
        </w:rPr>
        <w:t>задействования</w:t>
      </w:r>
      <w:proofErr w:type="spellEnd"/>
      <w:r>
        <w:rPr>
          <w:sz w:val="28"/>
          <w:szCs w:val="28"/>
          <w:shd w:val="clear" w:color="auto" w:fill="FFFFFF"/>
        </w:rPr>
        <w:t xml:space="preserve"> систем оповещения населения;</w:t>
      </w:r>
    </w:p>
    <w:p w:rsidR="0058703E" w:rsidRDefault="00C16F1B">
      <w:pPr>
        <w:pStyle w:val="ae"/>
        <w:shd w:val="clear" w:color="auto" w:fill="FFFFFF"/>
        <w:spacing w:before="0" w:after="0"/>
        <w:ind w:firstLine="1124"/>
        <w:jc w:val="both"/>
        <w:textAlignment w:val="baseline"/>
        <w:rPr>
          <w:sz w:val="28"/>
          <w:szCs w:val="28"/>
        </w:rPr>
      </w:pPr>
      <w:r>
        <w:rPr>
          <w:sz w:val="28"/>
          <w:szCs w:val="28"/>
          <w:shd w:val="clear" w:color="auto" w:fill="FFFFFF"/>
        </w:rPr>
        <w:t>- наличием дежурного (дежурно-диспетчерского) персонала, ответственного за включение (запуск) системы оповещения населения, и уровнем его профессиональной подготовки;</w:t>
      </w:r>
    </w:p>
    <w:p w:rsidR="0058703E" w:rsidRDefault="00C16F1B">
      <w:pPr>
        <w:pStyle w:val="ae"/>
        <w:shd w:val="clear" w:color="auto" w:fill="FFFFFF"/>
        <w:spacing w:before="0" w:after="0"/>
        <w:ind w:firstLine="1124"/>
        <w:jc w:val="both"/>
        <w:textAlignment w:val="baseline"/>
        <w:rPr>
          <w:sz w:val="28"/>
          <w:szCs w:val="28"/>
        </w:rPr>
      </w:pPr>
      <w:r>
        <w:rPr>
          <w:sz w:val="28"/>
          <w:szCs w:val="28"/>
          <w:shd w:val="clear" w:color="auto" w:fill="FFFFFF"/>
        </w:rPr>
        <w:t>- наличием технического обслуживающего персонала, отвечающего за поддержание в готовности технических средств оповещения, и уровнем его профессиональной подготовки;</w:t>
      </w:r>
    </w:p>
    <w:p w:rsidR="0058703E" w:rsidRDefault="00C16F1B">
      <w:pPr>
        <w:pStyle w:val="ae"/>
        <w:shd w:val="clear" w:color="auto" w:fill="FFFFFF"/>
        <w:spacing w:before="0" w:after="0"/>
        <w:ind w:firstLine="1124"/>
        <w:jc w:val="both"/>
        <w:textAlignment w:val="baseline"/>
        <w:rPr>
          <w:sz w:val="28"/>
          <w:szCs w:val="28"/>
        </w:rPr>
      </w:pPr>
      <w:r>
        <w:rPr>
          <w:sz w:val="28"/>
          <w:szCs w:val="28"/>
          <w:shd w:val="clear" w:color="auto" w:fill="FFFFFF"/>
        </w:rPr>
        <w:t>- наличием, исправностью и соответствием проектно-сметной документации на систему оповещения населения технических средств оповещения;</w:t>
      </w:r>
    </w:p>
    <w:p w:rsidR="0058703E" w:rsidRDefault="00C16F1B">
      <w:pPr>
        <w:pStyle w:val="ae"/>
        <w:shd w:val="clear" w:color="auto" w:fill="FFFFFF"/>
        <w:spacing w:before="0" w:after="0"/>
        <w:ind w:firstLine="1124"/>
        <w:jc w:val="both"/>
        <w:textAlignment w:val="baseline"/>
        <w:rPr>
          <w:sz w:val="28"/>
          <w:szCs w:val="28"/>
        </w:rPr>
      </w:pPr>
      <w:r>
        <w:rPr>
          <w:sz w:val="28"/>
          <w:szCs w:val="28"/>
          <w:shd w:val="clear" w:color="auto" w:fill="FFFFFF"/>
        </w:rPr>
        <w:t xml:space="preserve">- регулярным проведением </w:t>
      </w:r>
      <w:proofErr w:type="gramStart"/>
      <w:r>
        <w:rPr>
          <w:sz w:val="28"/>
          <w:szCs w:val="28"/>
          <w:shd w:val="clear" w:color="auto" w:fill="FFFFFF"/>
        </w:rPr>
        <w:t>проверок готовности систем оповещения населения</w:t>
      </w:r>
      <w:proofErr w:type="gramEnd"/>
      <w:r>
        <w:rPr>
          <w:sz w:val="28"/>
          <w:szCs w:val="28"/>
          <w:shd w:val="clear" w:color="auto" w:fill="FFFFFF"/>
        </w:rPr>
        <w:t>;</w:t>
      </w:r>
    </w:p>
    <w:p w:rsidR="0058703E" w:rsidRDefault="00C16F1B">
      <w:pPr>
        <w:pStyle w:val="ae"/>
        <w:shd w:val="clear" w:color="auto" w:fill="FFFFFF"/>
        <w:spacing w:before="0" w:after="0"/>
        <w:ind w:firstLine="1124"/>
        <w:jc w:val="both"/>
        <w:textAlignment w:val="baseline"/>
        <w:rPr>
          <w:sz w:val="28"/>
          <w:szCs w:val="28"/>
        </w:rPr>
      </w:pPr>
      <w:r>
        <w:rPr>
          <w:sz w:val="28"/>
          <w:szCs w:val="28"/>
          <w:shd w:val="clear" w:color="auto" w:fill="FFFFFF"/>
        </w:rPr>
        <w:t>- своевременным эксплуатационно-техническим обслуживанием, ремонтом неисправных и заменой выслуживших установленный эксплуатационный ресурс технических средств оповещения;</w:t>
      </w:r>
    </w:p>
    <w:p w:rsidR="0058703E" w:rsidRDefault="00C16F1B">
      <w:pPr>
        <w:pStyle w:val="ae"/>
        <w:shd w:val="clear" w:color="auto" w:fill="FFFFFF"/>
        <w:spacing w:before="0" w:after="0"/>
        <w:ind w:firstLine="1124"/>
        <w:jc w:val="both"/>
        <w:textAlignment w:val="baseline"/>
        <w:rPr>
          <w:sz w:val="28"/>
          <w:szCs w:val="28"/>
        </w:rPr>
      </w:pPr>
      <w:r>
        <w:rPr>
          <w:sz w:val="28"/>
          <w:szCs w:val="28"/>
          <w:shd w:val="clear" w:color="auto" w:fill="FFFFFF"/>
        </w:rPr>
        <w:t>- наличием, соответствием законодательству Российской Федерации и обеспечением готовности к использованию резервов средств оповещения;</w:t>
      </w:r>
    </w:p>
    <w:p w:rsidR="0058703E" w:rsidRDefault="00C16F1B">
      <w:pPr>
        <w:pStyle w:val="ae"/>
        <w:shd w:val="clear" w:color="auto" w:fill="FFFFFF"/>
        <w:spacing w:before="0" w:after="0"/>
        <w:ind w:firstLine="1124"/>
        <w:jc w:val="both"/>
        <w:textAlignment w:val="baseline"/>
        <w:rPr>
          <w:sz w:val="28"/>
          <w:szCs w:val="28"/>
        </w:rPr>
      </w:pPr>
      <w:r>
        <w:rPr>
          <w:sz w:val="28"/>
          <w:szCs w:val="28"/>
          <w:shd w:val="clear" w:color="auto" w:fill="FFFFFF"/>
        </w:rPr>
        <w:t>- своевременным проведением мероприятий по созданию, в том числе совершенствованию, систем оповещения населения.</w:t>
      </w:r>
    </w:p>
    <w:p w:rsidR="0058703E" w:rsidRDefault="00C16F1B">
      <w:pPr>
        <w:pStyle w:val="ae"/>
        <w:shd w:val="clear" w:color="auto" w:fill="FFFFFF"/>
        <w:spacing w:before="0" w:after="0"/>
        <w:ind w:firstLine="420"/>
        <w:jc w:val="both"/>
        <w:textAlignment w:val="baseline"/>
        <w:rPr>
          <w:sz w:val="28"/>
          <w:szCs w:val="28"/>
        </w:rPr>
      </w:pPr>
      <w:r>
        <w:rPr>
          <w:sz w:val="28"/>
          <w:szCs w:val="28"/>
          <w:shd w:val="clear" w:color="auto" w:fill="FFFFFF"/>
        </w:rPr>
        <w:t>3.3</w:t>
      </w:r>
      <w:proofErr w:type="gramStart"/>
      <w:r>
        <w:rPr>
          <w:sz w:val="28"/>
          <w:szCs w:val="28"/>
          <w:shd w:val="clear" w:color="auto" w:fill="FFFFFF"/>
        </w:rPr>
        <w:t xml:space="preserve"> С</w:t>
      </w:r>
      <w:proofErr w:type="gramEnd"/>
      <w:r>
        <w:rPr>
          <w:sz w:val="28"/>
          <w:szCs w:val="28"/>
          <w:shd w:val="clear" w:color="auto" w:fill="FFFFFF"/>
        </w:rPr>
        <w:t xml:space="preserve"> целью контроля за поддержанием в готовности систем оповещения населения организуются и проводятся следующие виды проверок:</w:t>
      </w:r>
    </w:p>
    <w:p w:rsidR="0058703E" w:rsidRDefault="00C16F1B">
      <w:pPr>
        <w:pStyle w:val="ae"/>
        <w:shd w:val="clear" w:color="auto" w:fill="FFFFFF"/>
        <w:spacing w:before="0" w:after="0"/>
        <w:ind w:firstLine="1124"/>
        <w:jc w:val="both"/>
        <w:textAlignment w:val="baseline"/>
        <w:rPr>
          <w:sz w:val="28"/>
          <w:szCs w:val="28"/>
        </w:rPr>
      </w:pPr>
      <w:r>
        <w:rPr>
          <w:sz w:val="28"/>
          <w:szCs w:val="28"/>
          <w:shd w:val="clear" w:color="auto" w:fill="FFFFFF"/>
        </w:rPr>
        <w:t>- 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w:t>
      </w:r>
    </w:p>
    <w:p w:rsidR="0058703E" w:rsidRDefault="00C16F1B">
      <w:pPr>
        <w:pStyle w:val="ae"/>
        <w:shd w:val="clear" w:color="auto" w:fill="FFFFFF"/>
        <w:spacing w:before="0" w:after="0"/>
        <w:ind w:firstLine="1124"/>
        <w:jc w:val="both"/>
        <w:textAlignment w:val="baseline"/>
        <w:rPr>
          <w:sz w:val="28"/>
          <w:szCs w:val="28"/>
        </w:rPr>
      </w:pPr>
      <w:r>
        <w:rPr>
          <w:sz w:val="28"/>
          <w:szCs w:val="28"/>
          <w:shd w:val="clear" w:color="auto" w:fill="FFFFFF"/>
        </w:rPr>
        <w:t xml:space="preserve">- технические проверки готовности к </w:t>
      </w:r>
      <w:proofErr w:type="spellStart"/>
      <w:r>
        <w:rPr>
          <w:sz w:val="28"/>
          <w:szCs w:val="28"/>
          <w:shd w:val="clear" w:color="auto" w:fill="FFFFFF"/>
        </w:rPr>
        <w:t>задействованию</w:t>
      </w:r>
      <w:proofErr w:type="spellEnd"/>
      <w:r>
        <w:rPr>
          <w:sz w:val="28"/>
          <w:szCs w:val="28"/>
          <w:shd w:val="clear" w:color="auto" w:fill="FFFFFF"/>
        </w:rPr>
        <w:t xml:space="preserve"> систем оповещения населения без включения оконечных средств оповещения населения.</w:t>
      </w:r>
    </w:p>
    <w:p w:rsidR="0058703E" w:rsidRDefault="00C16F1B">
      <w:pPr>
        <w:pStyle w:val="ae"/>
        <w:shd w:val="clear" w:color="auto" w:fill="FFFFFF"/>
        <w:spacing w:before="0" w:after="0"/>
        <w:ind w:firstLine="420"/>
        <w:jc w:val="both"/>
        <w:textAlignment w:val="baseline"/>
        <w:rPr>
          <w:sz w:val="28"/>
          <w:szCs w:val="28"/>
        </w:rPr>
      </w:pPr>
      <w:r>
        <w:rPr>
          <w:sz w:val="28"/>
          <w:szCs w:val="28"/>
          <w:shd w:val="clear" w:color="auto" w:fill="FFFFFF"/>
        </w:rPr>
        <w:t>Комплексные проверки готовности системы оповещения проводятся во взаимодействии с администрацией Новоминского сельского поселения Каневского района не реже одного раза в год комиссией из числа должностных лиц организации.</w:t>
      </w:r>
    </w:p>
    <w:p w:rsidR="0058703E" w:rsidRDefault="00C16F1B">
      <w:pPr>
        <w:pStyle w:val="ae"/>
        <w:shd w:val="clear" w:color="auto" w:fill="FFFFFF"/>
        <w:spacing w:before="0" w:after="0"/>
        <w:ind w:firstLine="420"/>
        <w:jc w:val="both"/>
        <w:textAlignment w:val="baseline"/>
        <w:rPr>
          <w:sz w:val="28"/>
          <w:szCs w:val="28"/>
        </w:rPr>
      </w:pPr>
      <w:r>
        <w:rPr>
          <w:sz w:val="28"/>
          <w:szCs w:val="28"/>
          <w:shd w:val="clear" w:color="auto" w:fill="FFFFFF"/>
        </w:rPr>
        <w:t>Замещение сигнала телеканала (радиоканала) вещателя в ходе комплексной проверки системы оповещения населения возможно только проверочным сигналом "Техническая проверка".</w:t>
      </w:r>
    </w:p>
    <w:p w:rsidR="0058703E" w:rsidRDefault="00AC2577">
      <w:pPr>
        <w:pStyle w:val="ae"/>
        <w:shd w:val="clear" w:color="auto" w:fill="FFFFFF"/>
        <w:spacing w:before="0" w:after="0"/>
        <w:ind w:firstLine="420"/>
        <w:jc w:val="both"/>
        <w:textAlignment w:val="baseline"/>
        <w:rPr>
          <w:sz w:val="28"/>
          <w:szCs w:val="28"/>
        </w:rPr>
      </w:pPr>
      <w:r>
        <w:rPr>
          <w:sz w:val="28"/>
          <w:szCs w:val="28"/>
          <w:shd w:val="clear" w:color="auto" w:fill="FFFFFF"/>
        </w:rPr>
        <w:t xml:space="preserve"> </w:t>
      </w:r>
      <w:r w:rsidR="00C16F1B">
        <w:rPr>
          <w:sz w:val="28"/>
          <w:szCs w:val="28"/>
          <w:shd w:val="clear" w:color="auto" w:fill="FFFFFF"/>
        </w:rPr>
        <w:t>В ходе работы комиссий проверяется выполнение всех требований настоящего Положения.</w:t>
      </w:r>
    </w:p>
    <w:p w:rsidR="0058703E" w:rsidRDefault="00AC2577">
      <w:pPr>
        <w:pStyle w:val="ae"/>
        <w:shd w:val="clear" w:color="auto" w:fill="FFFFFF"/>
        <w:spacing w:before="0" w:after="0"/>
        <w:ind w:firstLine="420"/>
        <w:jc w:val="both"/>
        <w:textAlignment w:val="baseline"/>
        <w:rPr>
          <w:sz w:val="28"/>
          <w:szCs w:val="28"/>
        </w:rPr>
      </w:pPr>
      <w:r>
        <w:rPr>
          <w:sz w:val="28"/>
          <w:szCs w:val="28"/>
          <w:shd w:val="clear" w:color="auto" w:fill="FFFFFF"/>
        </w:rPr>
        <w:t xml:space="preserve">  </w:t>
      </w:r>
      <w:r w:rsidR="00C16F1B">
        <w:rPr>
          <w:sz w:val="28"/>
          <w:szCs w:val="28"/>
          <w:shd w:val="clear" w:color="auto" w:fill="FFFFFF"/>
        </w:rPr>
        <w:t xml:space="preserve">По результатам комплексной </w:t>
      </w:r>
      <w:proofErr w:type="gramStart"/>
      <w:r w:rsidR="00C16F1B">
        <w:rPr>
          <w:sz w:val="28"/>
          <w:szCs w:val="28"/>
          <w:shd w:val="clear" w:color="auto" w:fill="FFFFFF"/>
        </w:rPr>
        <w:t>проверки готовности системы оповещения населения</w:t>
      </w:r>
      <w:proofErr w:type="gramEnd"/>
      <w:r w:rsidR="00C16F1B">
        <w:rPr>
          <w:sz w:val="28"/>
          <w:szCs w:val="28"/>
          <w:shd w:val="clear" w:color="auto" w:fill="FFFFFF"/>
        </w:rPr>
        <w:t xml:space="preserve"> оформляется акт, в котором отражаются проверенные вопросы, выявленные недостатки, предложения по их своевременному устранению и оценка готовности системы оповещения населения, определяемая в соответствии с </w:t>
      </w:r>
      <w:hyperlink r:id="rId7" w:anchor="7E60KC" w:history="1">
        <w:r w:rsidR="00C16F1B">
          <w:rPr>
            <w:rStyle w:val="a3"/>
            <w:color w:val="auto"/>
            <w:sz w:val="28"/>
            <w:szCs w:val="28"/>
            <w:u w:val="none"/>
            <w:shd w:val="clear" w:color="auto" w:fill="FFFFFF"/>
          </w:rPr>
          <w:t>приложением N 2 к настоящему Положению</w:t>
        </w:r>
      </w:hyperlink>
      <w:r w:rsidR="00C16F1B">
        <w:rPr>
          <w:sz w:val="28"/>
          <w:szCs w:val="28"/>
          <w:shd w:val="clear" w:color="auto" w:fill="FFFFFF"/>
        </w:rPr>
        <w:t>, а также уточняется паспорт системы оповещения населения.</w:t>
      </w:r>
    </w:p>
    <w:p w:rsidR="0058703E" w:rsidRDefault="00C16F1B">
      <w:pPr>
        <w:pStyle w:val="ae"/>
        <w:shd w:val="clear" w:color="auto" w:fill="FFFFFF"/>
        <w:spacing w:before="0" w:after="0"/>
        <w:ind w:firstLine="420"/>
        <w:jc w:val="both"/>
        <w:textAlignment w:val="baseline"/>
        <w:rPr>
          <w:sz w:val="28"/>
          <w:szCs w:val="28"/>
        </w:rPr>
      </w:pPr>
      <w:r>
        <w:rPr>
          <w:sz w:val="28"/>
          <w:szCs w:val="28"/>
          <w:shd w:val="clear" w:color="auto" w:fill="FFFFFF"/>
        </w:rPr>
        <w:lastRenderedPageBreak/>
        <w:t xml:space="preserve">Перед проведением всех проверок в обязательном порядке проводится комплекс организационно-технических мероприятий с целью </w:t>
      </w:r>
      <w:proofErr w:type="gramStart"/>
      <w:r>
        <w:rPr>
          <w:sz w:val="28"/>
          <w:szCs w:val="28"/>
          <w:shd w:val="clear" w:color="auto" w:fill="FFFFFF"/>
        </w:rPr>
        <w:t>исключения несанкционированного запуска систем оповещения населения</w:t>
      </w:r>
      <w:proofErr w:type="gramEnd"/>
      <w:r>
        <w:rPr>
          <w:sz w:val="28"/>
          <w:szCs w:val="28"/>
          <w:shd w:val="clear" w:color="auto" w:fill="FFFFFF"/>
        </w:rPr>
        <w:t>.</w:t>
      </w:r>
    </w:p>
    <w:p w:rsidR="0058703E" w:rsidRDefault="00C16F1B">
      <w:pPr>
        <w:pStyle w:val="ae"/>
        <w:shd w:val="clear" w:color="auto" w:fill="FFFFFF"/>
        <w:spacing w:before="0" w:after="0"/>
        <w:ind w:firstLine="420"/>
        <w:jc w:val="both"/>
        <w:textAlignment w:val="baseline"/>
        <w:rPr>
          <w:sz w:val="28"/>
          <w:szCs w:val="28"/>
        </w:rPr>
      </w:pPr>
      <w:r>
        <w:rPr>
          <w:sz w:val="28"/>
          <w:szCs w:val="28"/>
          <w:shd w:val="clear" w:color="auto" w:fill="FFFFFF"/>
        </w:rPr>
        <w:t>3.4</w:t>
      </w:r>
      <w:proofErr w:type="gramStart"/>
      <w:r>
        <w:rPr>
          <w:sz w:val="28"/>
          <w:szCs w:val="28"/>
          <w:shd w:val="clear" w:color="auto" w:fill="FFFFFF"/>
        </w:rPr>
        <w:t xml:space="preserve"> Д</w:t>
      </w:r>
      <w:proofErr w:type="gramEnd"/>
      <w:r>
        <w:rPr>
          <w:sz w:val="28"/>
          <w:szCs w:val="28"/>
          <w:shd w:val="clear" w:color="auto" w:fill="FFFFFF"/>
        </w:rPr>
        <w:t>ля обеспечения оповещения максимального количества людей, попавших в зону чрезвычайной ситуации, в том числе на территориях, неохваченных автоматизированными системами централизованного оповещения, создается резерв технических средств оповещения (стационарных и мобильных).</w:t>
      </w:r>
    </w:p>
    <w:p w:rsidR="0058703E" w:rsidRDefault="00C16F1B">
      <w:pPr>
        <w:pStyle w:val="ae"/>
        <w:shd w:val="clear" w:color="auto" w:fill="FFFFFF"/>
        <w:spacing w:before="0" w:after="0"/>
        <w:ind w:firstLine="420"/>
        <w:jc w:val="both"/>
        <w:textAlignment w:val="baseline"/>
        <w:rPr>
          <w:sz w:val="28"/>
          <w:szCs w:val="28"/>
        </w:rPr>
      </w:pPr>
      <w:r>
        <w:rPr>
          <w:sz w:val="28"/>
          <w:szCs w:val="28"/>
          <w:shd w:val="clear" w:color="auto" w:fill="FFFFFF"/>
        </w:rPr>
        <w:t>Номенклатура, объем, порядок создания и использования устанавливаются создающими резерв технических средств оповещения администрацией Новоминского сельского поселения Каневского района.</w:t>
      </w:r>
    </w:p>
    <w:p w:rsidR="0058703E" w:rsidRDefault="00C16F1B">
      <w:pPr>
        <w:pStyle w:val="ae"/>
        <w:shd w:val="clear" w:color="auto" w:fill="FFFFFF"/>
        <w:spacing w:before="0" w:after="0"/>
        <w:ind w:firstLine="420"/>
        <w:jc w:val="both"/>
        <w:textAlignment w:val="baseline"/>
        <w:rPr>
          <w:sz w:val="28"/>
          <w:szCs w:val="28"/>
        </w:rPr>
      </w:pPr>
      <w:r>
        <w:rPr>
          <w:sz w:val="28"/>
          <w:szCs w:val="28"/>
          <w:shd w:val="clear" w:color="auto" w:fill="FFFFFF"/>
        </w:rPr>
        <w:t>3.5 Требования, изложенные в </w:t>
      </w:r>
      <w:hyperlink r:id="rId8" w:anchor="7DU0KE" w:history="1">
        <w:r>
          <w:rPr>
            <w:rStyle w:val="a3"/>
            <w:color w:val="auto"/>
            <w:sz w:val="28"/>
            <w:szCs w:val="28"/>
            <w:shd w:val="clear" w:color="auto" w:fill="FFFFFF"/>
          </w:rPr>
          <w:t>приложении N 1 к настоящему Положению</w:t>
        </w:r>
      </w:hyperlink>
      <w:r>
        <w:rPr>
          <w:sz w:val="28"/>
          <w:szCs w:val="28"/>
          <w:shd w:val="clear" w:color="auto" w:fill="FFFFFF"/>
        </w:rPr>
        <w:t>, должны быть выполнены в ходе планирования и осуществления строительства новой либо совершенствования действующей системы оповещения населения.</w:t>
      </w:r>
    </w:p>
    <w:p w:rsidR="0058703E" w:rsidRDefault="00C16F1B">
      <w:pPr>
        <w:pStyle w:val="ae"/>
        <w:shd w:val="clear" w:color="auto" w:fill="FFFFFF"/>
        <w:spacing w:before="0" w:after="0"/>
        <w:ind w:firstLine="420"/>
        <w:jc w:val="both"/>
        <w:textAlignment w:val="baseline"/>
        <w:rPr>
          <w:sz w:val="28"/>
          <w:szCs w:val="28"/>
        </w:rPr>
      </w:pPr>
      <w:r>
        <w:rPr>
          <w:sz w:val="28"/>
          <w:szCs w:val="28"/>
          <w:shd w:val="clear" w:color="auto" w:fill="FFFFFF"/>
        </w:rPr>
        <w:t>Вывод из эксплуатации действующей системы оповещения населения осуществляется по окончанию эксплуатационного ресурса технических средств этой системы оповещения населения, завершения ее модернизации (реконструкции) и ввода в эксплуатацию новой системы оповещения населения.</w:t>
      </w: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C16F1B" w:rsidP="00AC2577">
      <w:pPr>
        <w:autoSpaceDE w:val="0"/>
        <w:autoSpaceDN w:val="0"/>
        <w:adjustRightInd w:val="0"/>
        <w:jc w:val="both"/>
        <w:rPr>
          <w:sz w:val="28"/>
          <w:szCs w:val="28"/>
        </w:rPr>
      </w:pPr>
      <w:r>
        <w:rPr>
          <w:sz w:val="28"/>
          <w:szCs w:val="28"/>
        </w:rPr>
        <w:t>Начальник общего отдела администрации</w:t>
      </w:r>
    </w:p>
    <w:p w:rsidR="0058703E" w:rsidRDefault="00C16F1B" w:rsidP="00AC2577">
      <w:pPr>
        <w:autoSpaceDE w:val="0"/>
        <w:autoSpaceDN w:val="0"/>
        <w:adjustRightInd w:val="0"/>
        <w:jc w:val="both"/>
        <w:rPr>
          <w:sz w:val="28"/>
          <w:szCs w:val="28"/>
        </w:rPr>
      </w:pPr>
      <w:r>
        <w:rPr>
          <w:sz w:val="28"/>
          <w:szCs w:val="28"/>
        </w:rPr>
        <w:t xml:space="preserve">Новоминского сельского поселения </w:t>
      </w:r>
      <w:r w:rsidR="00AC2577">
        <w:rPr>
          <w:sz w:val="28"/>
          <w:szCs w:val="28"/>
        </w:rPr>
        <w:t xml:space="preserve">                                              Л.Е.Власенко</w:t>
      </w: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rsidP="00AC2577">
      <w:pPr>
        <w:autoSpaceDE w:val="0"/>
        <w:autoSpaceDN w:val="0"/>
        <w:adjustRightInd w:val="0"/>
        <w:jc w:val="both"/>
        <w:rPr>
          <w:sz w:val="28"/>
          <w:szCs w:val="28"/>
        </w:rPr>
      </w:pPr>
    </w:p>
    <w:p w:rsidR="00AC2577" w:rsidRDefault="00AC2577" w:rsidP="00AC2577">
      <w:pPr>
        <w:autoSpaceDE w:val="0"/>
        <w:autoSpaceDN w:val="0"/>
        <w:adjustRightInd w:val="0"/>
        <w:jc w:val="both"/>
        <w:rPr>
          <w:sz w:val="28"/>
          <w:szCs w:val="28"/>
          <w:shd w:val="clear" w:color="auto" w:fill="FFFFFF"/>
        </w:rPr>
      </w:pPr>
    </w:p>
    <w:p w:rsidR="0058703E" w:rsidRDefault="0058703E">
      <w:pPr>
        <w:autoSpaceDE w:val="0"/>
        <w:autoSpaceDN w:val="0"/>
        <w:adjustRightInd w:val="0"/>
        <w:ind w:firstLineChars="2600" w:firstLine="7280"/>
        <w:jc w:val="both"/>
        <w:rPr>
          <w:sz w:val="28"/>
          <w:szCs w:val="28"/>
          <w:shd w:val="clear" w:color="auto" w:fill="FFFFFF"/>
        </w:rPr>
      </w:pPr>
    </w:p>
    <w:p w:rsidR="0058703E" w:rsidRDefault="00C16F1B">
      <w:pPr>
        <w:autoSpaceDE w:val="0"/>
        <w:autoSpaceDN w:val="0"/>
        <w:adjustRightInd w:val="0"/>
        <w:ind w:firstLineChars="2350" w:firstLine="6580"/>
        <w:jc w:val="both"/>
        <w:rPr>
          <w:sz w:val="28"/>
          <w:szCs w:val="28"/>
          <w:shd w:val="clear" w:color="auto" w:fill="FFFFFF"/>
        </w:rPr>
      </w:pPr>
      <w:r>
        <w:rPr>
          <w:sz w:val="28"/>
          <w:szCs w:val="28"/>
          <w:shd w:val="clear" w:color="auto" w:fill="FFFFFF"/>
        </w:rPr>
        <w:lastRenderedPageBreak/>
        <w:t>Приложение N 1</w:t>
      </w:r>
    </w:p>
    <w:p w:rsidR="0058703E" w:rsidRDefault="00C16F1B">
      <w:pPr>
        <w:autoSpaceDE w:val="0"/>
        <w:autoSpaceDN w:val="0"/>
        <w:adjustRightInd w:val="0"/>
        <w:ind w:firstLineChars="200" w:firstLine="560"/>
        <w:jc w:val="right"/>
        <w:rPr>
          <w:sz w:val="28"/>
          <w:szCs w:val="28"/>
        </w:rPr>
      </w:pPr>
      <w:r>
        <w:rPr>
          <w:sz w:val="28"/>
          <w:szCs w:val="28"/>
          <w:shd w:val="clear" w:color="auto" w:fill="FFFFFF"/>
        </w:rPr>
        <w:t xml:space="preserve">                                                               к </w:t>
      </w:r>
      <w:proofErr w:type="spellStart"/>
      <w:r>
        <w:rPr>
          <w:sz w:val="28"/>
          <w:szCs w:val="28"/>
        </w:rPr>
        <w:t>Порядоку</w:t>
      </w:r>
      <w:proofErr w:type="spellEnd"/>
      <w:r>
        <w:rPr>
          <w:sz w:val="28"/>
          <w:szCs w:val="28"/>
        </w:rPr>
        <w:t xml:space="preserve">  сбора и обмена в                                                              Новоминском  сельском поселении </w:t>
      </w:r>
    </w:p>
    <w:p w:rsidR="0058703E" w:rsidRDefault="00C16F1B">
      <w:pPr>
        <w:autoSpaceDE w:val="0"/>
        <w:autoSpaceDN w:val="0"/>
        <w:adjustRightInd w:val="0"/>
        <w:ind w:firstLineChars="200" w:firstLine="560"/>
        <w:jc w:val="center"/>
        <w:rPr>
          <w:sz w:val="28"/>
          <w:szCs w:val="28"/>
        </w:rPr>
      </w:pPr>
      <w:r>
        <w:rPr>
          <w:sz w:val="28"/>
          <w:szCs w:val="28"/>
        </w:rPr>
        <w:t xml:space="preserve">                                                              информации в области защиты </w:t>
      </w:r>
    </w:p>
    <w:p w:rsidR="0058703E" w:rsidRDefault="00C16F1B">
      <w:pPr>
        <w:autoSpaceDE w:val="0"/>
        <w:autoSpaceDN w:val="0"/>
        <w:adjustRightInd w:val="0"/>
        <w:ind w:firstLineChars="200" w:firstLine="560"/>
        <w:jc w:val="center"/>
        <w:rPr>
          <w:sz w:val="28"/>
          <w:szCs w:val="28"/>
        </w:rPr>
      </w:pPr>
      <w:r>
        <w:rPr>
          <w:sz w:val="28"/>
          <w:szCs w:val="28"/>
        </w:rPr>
        <w:t xml:space="preserve">                                                       населения и территорий </w:t>
      </w:r>
      <w:proofErr w:type="gramStart"/>
      <w:r>
        <w:rPr>
          <w:sz w:val="28"/>
          <w:szCs w:val="28"/>
        </w:rPr>
        <w:t>от</w:t>
      </w:r>
      <w:proofErr w:type="gramEnd"/>
      <w:r>
        <w:rPr>
          <w:sz w:val="28"/>
          <w:szCs w:val="28"/>
        </w:rPr>
        <w:t xml:space="preserve"> </w:t>
      </w:r>
    </w:p>
    <w:p w:rsidR="0058703E" w:rsidRDefault="00C16F1B">
      <w:pPr>
        <w:autoSpaceDE w:val="0"/>
        <w:autoSpaceDN w:val="0"/>
        <w:adjustRightInd w:val="0"/>
        <w:ind w:firstLineChars="1950" w:firstLine="5460"/>
        <w:jc w:val="both"/>
        <w:rPr>
          <w:sz w:val="28"/>
          <w:szCs w:val="28"/>
        </w:rPr>
      </w:pPr>
      <w:bookmarkStart w:id="3" w:name="_GoBack"/>
      <w:bookmarkEnd w:id="3"/>
      <w:r>
        <w:rPr>
          <w:sz w:val="28"/>
          <w:szCs w:val="28"/>
        </w:rPr>
        <w:t xml:space="preserve">чрезвычайных ситуаций </w:t>
      </w:r>
    </w:p>
    <w:p w:rsidR="0058703E" w:rsidRDefault="00C16F1B">
      <w:pPr>
        <w:autoSpaceDE w:val="0"/>
        <w:autoSpaceDN w:val="0"/>
        <w:adjustRightInd w:val="0"/>
        <w:ind w:firstLineChars="200" w:firstLine="560"/>
        <w:jc w:val="center"/>
        <w:rPr>
          <w:sz w:val="28"/>
          <w:szCs w:val="28"/>
          <w:shd w:val="clear" w:color="auto" w:fill="FFFFFF"/>
        </w:rPr>
      </w:pPr>
      <w:r>
        <w:rPr>
          <w:sz w:val="28"/>
          <w:szCs w:val="28"/>
        </w:rPr>
        <w:t xml:space="preserve">                                                                природного и техногенного характера</w:t>
      </w:r>
    </w:p>
    <w:p w:rsidR="0058703E" w:rsidRDefault="0058703E">
      <w:pPr>
        <w:autoSpaceDE w:val="0"/>
        <w:autoSpaceDN w:val="0"/>
        <w:adjustRightInd w:val="0"/>
        <w:ind w:firstLineChars="3050" w:firstLine="8540"/>
        <w:jc w:val="both"/>
        <w:rPr>
          <w:sz w:val="28"/>
          <w:szCs w:val="28"/>
          <w:shd w:val="clear" w:color="auto" w:fill="FFFFFF"/>
        </w:rPr>
      </w:pPr>
    </w:p>
    <w:p w:rsidR="0058703E" w:rsidRDefault="0058703E">
      <w:pPr>
        <w:autoSpaceDE w:val="0"/>
        <w:autoSpaceDN w:val="0"/>
        <w:adjustRightInd w:val="0"/>
        <w:ind w:firstLineChars="3050" w:firstLine="8540"/>
        <w:jc w:val="both"/>
        <w:rPr>
          <w:sz w:val="28"/>
          <w:szCs w:val="28"/>
          <w:shd w:val="clear" w:color="auto" w:fill="FFFFFF"/>
        </w:rPr>
      </w:pPr>
    </w:p>
    <w:p w:rsidR="0058703E" w:rsidRDefault="0058703E">
      <w:pPr>
        <w:autoSpaceDE w:val="0"/>
        <w:autoSpaceDN w:val="0"/>
        <w:adjustRightInd w:val="0"/>
        <w:ind w:firstLineChars="3050" w:firstLine="8540"/>
        <w:jc w:val="both"/>
        <w:rPr>
          <w:sz w:val="28"/>
          <w:szCs w:val="28"/>
          <w:shd w:val="clear" w:color="auto" w:fill="FFFFFF"/>
        </w:rPr>
      </w:pPr>
    </w:p>
    <w:p w:rsidR="0058703E" w:rsidRDefault="0058703E">
      <w:pPr>
        <w:autoSpaceDE w:val="0"/>
        <w:autoSpaceDN w:val="0"/>
        <w:adjustRightInd w:val="0"/>
        <w:ind w:firstLineChars="3050" w:firstLine="8540"/>
        <w:jc w:val="both"/>
        <w:rPr>
          <w:sz w:val="28"/>
          <w:szCs w:val="28"/>
          <w:shd w:val="clear" w:color="auto" w:fill="FFFFFF"/>
        </w:rPr>
      </w:pPr>
    </w:p>
    <w:p w:rsidR="0058703E" w:rsidRPr="00AC2577" w:rsidRDefault="00C16F1B">
      <w:pPr>
        <w:pStyle w:val="ae"/>
        <w:spacing w:before="0" w:after="0"/>
        <w:jc w:val="center"/>
        <w:textAlignment w:val="baseline"/>
        <w:rPr>
          <w:bCs/>
          <w:sz w:val="28"/>
          <w:szCs w:val="28"/>
          <w:shd w:val="clear" w:color="auto" w:fill="FFFFFF"/>
        </w:rPr>
      </w:pPr>
      <w:r w:rsidRPr="00AC2577">
        <w:rPr>
          <w:bCs/>
          <w:sz w:val="28"/>
          <w:szCs w:val="28"/>
          <w:shd w:val="clear" w:color="auto" w:fill="FFFFFF"/>
        </w:rPr>
        <w:t>Требования к системам оповещения населения, в том числе к комплексной системе экстренного оповещения населения</w:t>
      </w:r>
    </w:p>
    <w:p w:rsidR="0058703E" w:rsidRDefault="0058703E">
      <w:pPr>
        <w:pStyle w:val="ae"/>
        <w:spacing w:before="0" w:after="0"/>
        <w:jc w:val="center"/>
        <w:textAlignment w:val="baseline"/>
        <w:rPr>
          <w:sz w:val="28"/>
          <w:szCs w:val="28"/>
          <w:shd w:val="clear" w:color="auto" w:fill="FFFFFF"/>
        </w:rPr>
      </w:pPr>
    </w:p>
    <w:p w:rsidR="0058703E" w:rsidRDefault="00C16F1B">
      <w:pPr>
        <w:pStyle w:val="ae"/>
        <w:spacing w:before="0" w:after="0"/>
        <w:ind w:firstLine="420"/>
        <w:jc w:val="both"/>
        <w:textAlignment w:val="baseline"/>
        <w:rPr>
          <w:sz w:val="28"/>
          <w:szCs w:val="28"/>
        </w:rPr>
      </w:pPr>
      <w:r>
        <w:rPr>
          <w:sz w:val="28"/>
          <w:szCs w:val="28"/>
          <w:shd w:val="clear" w:color="auto" w:fill="FFFFFF"/>
        </w:rPr>
        <w:t>1. Требования к функциям, выполняемым системой оповещения населения:</w:t>
      </w:r>
    </w:p>
    <w:p w:rsidR="0058703E" w:rsidRDefault="00C16F1B">
      <w:pPr>
        <w:pStyle w:val="ae"/>
        <w:spacing w:before="0" w:after="0"/>
        <w:ind w:firstLine="420"/>
        <w:jc w:val="both"/>
        <w:textAlignment w:val="baseline"/>
        <w:rPr>
          <w:sz w:val="28"/>
          <w:szCs w:val="28"/>
        </w:rPr>
      </w:pPr>
      <w:r>
        <w:rPr>
          <w:sz w:val="28"/>
          <w:szCs w:val="28"/>
          <w:shd w:val="clear" w:color="auto" w:fill="FFFFFF"/>
        </w:rPr>
        <w:t>а) прием сигналов оповещения и экстренной информации от систем оповещения населения вышестоящего уровня;</w:t>
      </w:r>
    </w:p>
    <w:p w:rsidR="0058703E" w:rsidRDefault="00C16F1B">
      <w:pPr>
        <w:pStyle w:val="ae"/>
        <w:spacing w:before="0" w:after="0"/>
        <w:ind w:firstLine="420"/>
        <w:jc w:val="both"/>
        <w:textAlignment w:val="baseline"/>
        <w:rPr>
          <w:sz w:val="28"/>
          <w:szCs w:val="28"/>
        </w:rPr>
      </w:pPr>
      <w:r>
        <w:rPr>
          <w:sz w:val="28"/>
          <w:szCs w:val="28"/>
          <w:shd w:val="clear" w:color="auto" w:fill="FFFFFF"/>
        </w:rPr>
        <w:t>б) включение (запуск) не менее чем с одного пункта управления ГО и РСЧС для местной системы оповещения;</w:t>
      </w:r>
    </w:p>
    <w:p w:rsidR="0058703E" w:rsidRDefault="00C16F1B">
      <w:pPr>
        <w:pStyle w:val="ae"/>
        <w:spacing w:before="0" w:after="0"/>
        <w:ind w:firstLine="420"/>
        <w:jc w:val="both"/>
        <w:textAlignment w:val="baseline"/>
        <w:rPr>
          <w:sz w:val="28"/>
          <w:szCs w:val="28"/>
        </w:rPr>
      </w:pPr>
      <w:r>
        <w:rPr>
          <w:sz w:val="28"/>
          <w:szCs w:val="28"/>
          <w:shd w:val="clear" w:color="auto" w:fill="FFFFFF"/>
        </w:rPr>
        <w:t>в) автономное (децентрализованное) управление муниципальными, локальными системами оповещения;</w:t>
      </w:r>
    </w:p>
    <w:p w:rsidR="0058703E" w:rsidRDefault="00C16F1B">
      <w:pPr>
        <w:pStyle w:val="ae"/>
        <w:spacing w:before="0" w:after="0"/>
        <w:ind w:firstLine="420"/>
        <w:jc w:val="both"/>
        <w:textAlignment w:val="baseline"/>
        <w:rPr>
          <w:sz w:val="28"/>
          <w:szCs w:val="28"/>
        </w:rPr>
      </w:pPr>
      <w:r>
        <w:rPr>
          <w:sz w:val="28"/>
          <w:szCs w:val="28"/>
          <w:shd w:val="clear" w:color="auto" w:fill="FFFFFF"/>
        </w:rPr>
        <w:t>г) автоматический, автоматизированный и ручной режимы запуска системы оповещения населения;</w:t>
      </w:r>
    </w:p>
    <w:p w:rsidR="0058703E" w:rsidRDefault="00C16F1B">
      <w:pPr>
        <w:pStyle w:val="ae"/>
        <w:spacing w:before="0" w:after="0"/>
        <w:ind w:firstLine="420"/>
        <w:jc w:val="both"/>
        <w:textAlignment w:val="baseline"/>
        <w:rPr>
          <w:sz w:val="28"/>
          <w:szCs w:val="28"/>
        </w:rPr>
      </w:pPr>
      <w:proofErr w:type="spellStart"/>
      <w:r>
        <w:rPr>
          <w:sz w:val="28"/>
          <w:szCs w:val="28"/>
          <w:shd w:val="clear" w:color="auto" w:fill="FFFFFF"/>
        </w:rPr>
        <w:t>д</w:t>
      </w:r>
      <w:proofErr w:type="spellEnd"/>
      <w:r>
        <w:rPr>
          <w:sz w:val="28"/>
          <w:szCs w:val="28"/>
          <w:shd w:val="clear" w:color="auto" w:fill="FFFFFF"/>
        </w:rPr>
        <w:t xml:space="preserve">) обмен информацией </w:t>
      </w:r>
      <w:proofErr w:type="gramStart"/>
      <w:r>
        <w:rPr>
          <w:sz w:val="28"/>
          <w:szCs w:val="28"/>
          <w:shd w:val="clear" w:color="auto" w:fill="FFFFFF"/>
        </w:rPr>
        <w:t>со</w:t>
      </w:r>
      <w:proofErr w:type="gramEnd"/>
      <w:r>
        <w:rPr>
          <w:sz w:val="28"/>
          <w:szCs w:val="28"/>
          <w:shd w:val="clear" w:color="auto" w:fill="FFFFFF"/>
        </w:rPr>
        <w:t xml:space="preserve"> взаимодействующими системами, в том числе мониторинга природных и техногенных чрезвычайных ситуаций в автоматическом, автоматизированном и ручном режимах;</w:t>
      </w:r>
    </w:p>
    <w:p w:rsidR="0058703E" w:rsidRDefault="00C16F1B">
      <w:pPr>
        <w:pStyle w:val="ae"/>
        <w:spacing w:before="0" w:after="0"/>
        <w:ind w:firstLine="420"/>
        <w:jc w:val="both"/>
        <w:textAlignment w:val="baseline"/>
        <w:rPr>
          <w:sz w:val="28"/>
          <w:szCs w:val="28"/>
        </w:rPr>
      </w:pPr>
      <w:r>
        <w:rPr>
          <w:sz w:val="28"/>
          <w:szCs w:val="28"/>
          <w:shd w:val="clear" w:color="auto" w:fill="FFFFFF"/>
        </w:rPr>
        <w:t>е) подготовка и хранение аудио-, аудиовизуальных и буквенно-цифровых сообщений, программ оповещения, вариантов (сценариев) и режимов запуска систем оповещения населения и технических средств оповещения;</w:t>
      </w:r>
    </w:p>
    <w:p w:rsidR="0058703E" w:rsidRDefault="00C16F1B">
      <w:pPr>
        <w:pStyle w:val="ae"/>
        <w:spacing w:before="0" w:after="0"/>
        <w:ind w:firstLine="420"/>
        <w:jc w:val="both"/>
        <w:textAlignment w:val="baseline"/>
        <w:rPr>
          <w:sz w:val="28"/>
          <w:szCs w:val="28"/>
        </w:rPr>
      </w:pPr>
      <w:r>
        <w:rPr>
          <w:sz w:val="28"/>
          <w:szCs w:val="28"/>
          <w:shd w:val="clear" w:color="auto" w:fill="FFFFFF"/>
        </w:rPr>
        <w:t>ж) формирование, передача сигналов оповещения и экстренной информации, аудио-, аудиовизуальных и буквенно-цифровых сообщений;</w:t>
      </w:r>
    </w:p>
    <w:p w:rsidR="0058703E" w:rsidRDefault="00C16F1B">
      <w:pPr>
        <w:pStyle w:val="ae"/>
        <w:spacing w:before="0" w:after="0"/>
        <w:ind w:firstLine="420"/>
        <w:jc w:val="both"/>
        <w:textAlignment w:val="baseline"/>
        <w:rPr>
          <w:sz w:val="28"/>
          <w:szCs w:val="28"/>
        </w:rPr>
      </w:pPr>
      <w:proofErr w:type="spellStart"/>
      <w:r>
        <w:rPr>
          <w:sz w:val="28"/>
          <w:szCs w:val="28"/>
          <w:shd w:val="clear" w:color="auto" w:fill="FFFFFF"/>
        </w:rPr>
        <w:t>з</w:t>
      </w:r>
      <w:proofErr w:type="spellEnd"/>
      <w:r>
        <w:rPr>
          <w:sz w:val="28"/>
          <w:szCs w:val="28"/>
          <w:shd w:val="clear" w:color="auto" w:fill="FFFFFF"/>
        </w:rPr>
        <w:t>) передача и сбор автоматических и ручных подтверждений о приеме сигнала оповещения и экстренной информации;</w:t>
      </w:r>
    </w:p>
    <w:p w:rsidR="0058703E" w:rsidRDefault="00C16F1B">
      <w:pPr>
        <w:pStyle w:val="ae"/>
        <w:spacing w:before="0" w:after="0"/>
        <w:ind w:firstLine="420"/>
        <w:jc w:val="both"/>
        <w:textAlignment w:val="baseline"/>
        <w:rPr>
          <w:sz w:val="28"/>
          <w:szCs w:val="28"/>
        </w:rPr>
      </w:pPr>
      <w:r>
        <w:rPr>
          <w:sz w:val="28"/>
          <w:szCs w:val="28"/>
          <w:shd w:val="clear" w:color="auto" w:fill="FFFFFF"/>
        </w:rPr>
        <w:t>и) двухсторонний обмен аудио-, аудиовизуальными и буквенно-цифровыми сообщениями;</w:t>
      </w:r>
    </w:p>
    <w:p w:rsidR="0058703E" w:rsidRDefault="00C16F1B">
      <w:pPr>
        <w:pStyle w:val="ae"/>
        <w:spacing w:before="0" w:after="0"/>
        <w:ind w:firstLine="420"/>
        <w:jc w:val="both"/>
        <w:textAlignment w:val="baseline"/>
        <w:rPr>
          <w:sz w:val="28"/>
          <w:szCs w:val="28"/>
        </w:rPr>
      </w:pPr>
      <w:r>
        <w:rPr>
          <w:sz w:val="28"/>
          <w:szCs w:val="28"/>
          <w:shd w:val="clear" w:color="auto" w:fill="FFFFFF"/>
        </w:rPr>
        <w:t xml:space="preserve">к) установка вида сигнала (оповещения, управления, </w:t>
      </w:r>
      <w:proofErr w:type="gramStart"/>
      <w:r>
        <w:rPr>
          <w:sz w:val="28"/>
          <w:szCs w:val="28"/>
          <w:shd w:val="clear" w:color="auto" w:fill="FFFFFF"/>
        </w:rPr>
        <w:t>другой</w:t>
      </w:r>
      <w:proofErr w:type="gramEnd"/>
      <w:r>
        <w:rPr>
          <w:sz w:val="28"/>
          <w:szCs w:val="28"/>
          <w:shd w:val="clear" w:color="auto" w:fill="FFFFFF"/>
        </w:rPr>
        <w:t>) и типа сигнала (основной, проверочный);</w:t>
      </w:r>
    </w:p>
    <w:p w:rsidR="0058703E" w:rsidRDefault="00C16F1B">
      <w:pPr>
        <w:pStyle w:val="ae"/>
        <w:spacing w:before="0" w:after="0"/>
        <w:ind w:firstLine="420"/>
        <w:jc w:val="both"/>
        <w:textAlignment w:val="baseline"/>
        <w:rPr>
          <w:sz w:val="28"/>
          <w:szCs w:val="28"/>
        </w:rPr>
      </w:pPr>
      <w:r>
        <w:rPr>
          <w:sz w:val="28"/>
          <w:szCs w:val="28"/>
          <w:shd w:val="clear" w:color="auto" w:fill="FFFFFF"/>
        </w:rPr>
        <w:t>л) оперативный ввод сигнала оповещения и экстренной информации или редактирование ранее записанного сигнала оповещения и экстренной информации;</w:t>
      </w:r>
    </w:p>
    <w:p w:rsidR="0058703E" w:rsidRDefault="00C16F1B">
      <w:pPr>
        <w:pStyle w:val="ae"/>
        <w:spacing w:before="0" w:after="0"/>
        <w:ind w:firstLine="420"/>
        <w:jc w:val="both"/>
        <w:textAlignment w:val="baseline"/>
        <w:rPr>
          <w:sz w:val="28"/>
          <w:szCs w:val="28"/>
        </w:rPr>
      </w:pPr>
      <w:r>
        <w:rPr>
          <w:sz w:val="28"/>
          <w:szCs w:val="28"/>
          <w:shd w:val="clear" w:color="auto" w:fill="FFFFFF"/>
        </w:rPr>
        <w:t>м) дистанционное управление оконечными средствами оповещения населения, должностных лиц, органов управления и сил ГО и РСЧС;</w:t>
      </w:r>
    </w:p>
    <w:p w:rsidR="0058703E" w:rsidRDefault="00C16F1B">
      <w:pPr>
        <w:pStyle w:val="ae"/>
        <w:spacing w:before="0" w:after="0"/>
        <w:ind w:firstLine="420"/>
        <w:jc w:val="both"/>
        <w:textAlignment w:val="baseline"/>
        <w:rPr>
          <w:sz w:val="28"/>
          <w:szCs w:val="28"/>
        </w:rPr>
      </w:pPr>
      <w:proofErr w:type="spellStart"/>
      <w:r>
        <w:rPr>
          <w:sz w:val="28"/>
          <w:szCs w:val="28"/>
          <w:shd w:val="clear" w:color="auto" w:fill="FFFFFF"/>
        </w:rPr>
        <w:t>н</w:t>
      </w:r>
      <w:proofErr w:type="spellEnd"/>
      <w:r>
        <w:rPr>
          <w:sz w:val="28"/>
          <w:szCs w:val="28"/>
          <w:shd w:val="clear" w:color="auto" w:fill="FFFFFF"/>
        </w:rPr>
        <w:t>) приостановка или отмена выполнения сеанса (сценария) оповещения по команде;</w:t>
      </w:r>
    </w:p>
    <w:p w:rsidR="0058703E" w:rsidRDefault="00C16F1B">
      <w:pPr>
        <w:pStyle w:val="ae"/>
        <w:spacing w:before="0" w:after="0"/>
        <w:ind w:firstLine="420"/>
        <w:jc w:val="both"/>
        <w:textAlignment w:val="baseline"/>
        <w:rPr>
          <w:sz w:val="28"/>
          <w:szCs w:val="28"/>
        </w:rPr>
      </w:pPr>
      <w:r>
        <w:rPr>
          <w:sz w:val="28"/>
          <w:szCs w:val="28"/>
          <w:shd w:val="clear" w:color="auto" w:fill="FFFFFF"/>
        </w:rPr>
        <w:lastRenderedPageBreak/>
        <w:t>о) контроль и визуализация хода оповещения в реальном времени с отображением списка оповещаемых объектов, типа сигнала оповещения, состояния оповещения, результирующего времени оповещения для каждого объекта, а также каналов, по которым проведено оповещение;</w:t>
      </w:r>
    </w:p>
    <w:p w:rsidR="0058703E" w:rsidRDefault="00C16F1B">
      <w:pPr>
        <w:pStyle w:val="ae"/>
        <w:spacing w:before="0" w:after="0"/>
        <w:ind w:firstLine="420"/>
        <w:jc w:val="both"/>
        <w:textAlignment w:val="baseline"/>
        <w:rPr>
          <w:sz w:val="28"/>
          <w:szCs w:val="28"/>
        </w:rPr>
      </w:pPr>
      <w:proofErr w:type="spellStart"/>
      <w:r>
        <w:rPr>
          <w:sz w:val="28"/>
          <w:szCs w:val="28"/>
          <w:shd w:val="clear" w:color="auto" w:fill="FFFFFF"/>
        </w:rPr>
        <w:t>п</w:t>
      </w:r>
      <w:proofErr w:type="spellEnd"/>
      <w:r>
        <w:rPr>
          <w:sz w:val="28"/>
          <w:szCs w:val="28"/>
          <w:shd w:val="clear" w:color="auto" w:fill="FFFFFF"/>
        </w:rPr>
        <w:t xml:space="preserve">) приоритет передачи сигналов оповещения вышестоящего уровня по отношению </w:t>
      </w:r>
      <w:proofErr w:type="gramStart"/>
      <w:r>
        <w:rPr>
          <w:sz w:val="28"/>
          <w:szCs w:val="28"/>
          <w:shd w:val="clear" w:color="auto" w:fill="FFFFFF"/>
        </w:rPr>
        <w:t>к</w:t>
      </w:r>
      <w:proofErr w:type="gramEnd"/>
      <w:r>
        <w:rPr>
          <w:sz w:val="28"/>
          <w:szCs w:val="28"/>
          <w:shd w:val="clear" w:color="auto" w:fill="FFFFFF"/>
        </w:rPr>
        <w:t xml:space="preserve"> нижестоящему;</w:t>
      </w:r>
    </w:p>
    <w:p w:rsidR="0058703E" w:rsidRDefault="00C16F1B">
      <w:pPr>
        <w:pStyle w:val="ae"/>
        <w:spacing w:before="0" w:after="0"/>
        <w:ind w:firstLine="420"/>
        <w:jc w:val="both"/>
        <w:textAlignment w:val="baseline"/>
        <w:rPr>
          <w:sz w:val="28"/>
          <w:szCs w:val="28"/>
        </w:rPr>
      </w:pPr>
      <w:proofErr w:type="spellStart"/>
      <w:r>
        <w:rPr>
          <w:sz w:val="28"/>
          <w:szCs w:val="28"/>
          <w:shd w:val="clear" w:color="auto" w:fill="FFFFFF"/>
        </w:rPr>
        <w:t>р</w:t>
      </w:r>
      <w:proofErr w:type="spellEnd"/>
      <w:r>
        <w:rPr>
          <w:sz w:val="28"/>
          <w:szCs w:val="28"/>
          <w:shd w:val="clear" w:color="auto" w:fill="FFFFFF"/>
        </w:rPr>
        <w:t>) контроль и визуализация состояния технических средств оповещения и каналов связи;</w:t>
      </w:r>
    </w:p>
    <w:p w:rsidR="0058703E" w:rsidRDefault="00C16F1B">
      <w:pPr>
        <w:pStyle w:val="ae"/>
        <w:spacing w:before="0" w:after="0"/>
        <w:ind w:firstLine="420"/>
        <w:jc w:val="both"/>
        <w:textAlignment w:val="baseline"/>
        <w:rPr>
          <w:sz w:val="28"/>
          <w:szCs w:val="28"/>
        </w:rPr>
      </w:pPr>
      <w:r>
        <w:rPr>
          <w:sz w:val="28"/>
          <w:szCs w:val="28"/>
          <w:shd w:val="clear" w:color="auto" w:fill="FFFFFF"/>
        </w:rPr>
        <w:t>с) защита от несанкционированного доступа;</w:t>
      </w:r>
    </w:p>
    <w:p w:rsidR="0058703E" w:rsidRDefault="00C16F1B">
      <w:pPr>
        <w:pStyle w:val="ae"/>
        <w:spacing w:before="0" w:after="0"/>
        <w:ind w:firstLine="420"/>
        <w:jc w:val="both"/>
        <w:textAlignment w:val="baseline"/>
        <w:rPr>
          <w:sz w:val="28"/>
          <w:szCs w:val="28"/>
        </w:rPr>
      </w:pPr>
      <w:proofErr w:type="gramStart"/>
      <w:r>
        <w:rPr>
          <w:sz w:val="28"/>
          <w:szCs w:val="28"/>
          <w:shd w:val="clear" w:color="auto" w:fill="FFFFFF"/>
        </w:rPr>
        <w:t>т) документирование выполнения техническими средствами оповещения действий (процессов, функций, алгоритмов) в ходе оповещения населения (проверки системы оповещения населения) на бумажном и электронном (USB-накопитель, жесткий диск, оптический диск) носителях.</w:t>
      </w:r>
      <w:proofErr w:type="gramEnd"/>
    </w:p>
    <w:p w:rsidR="0058703E" w:rsidRDefault="00C16F1B">
      <w:pPr>
        <w:pStyle w:val="ae"/>
        <w:spacing w:before="0" w:after="0"/>
        <w:ind w:firstLine="420"/>
        <w:jc w:val="both"/>
        <w:textAlignment w:val="baseline"/>
        <w:rPr>
          <w:sz w:val="28"/>
          <w:szCs w:val="28"/>
        </w:rPr>
      </w:pPr>
      <w:r>
        <w:rPr>
          <w:sz w:val="28"/>
          <w:szCs w:val="28"/>
          <w:shd w:val="clear" w:color="auto" w:fill="FFFFFF"/>
        </w:rPr>
        <w:t>Порядок хранения информации документирования определяется настоящим Положением. Срок хранения информации документирования составляет не менее трёх лет. Формат сохраняемой информации документирования определяется применяемыми в системе оповещения населения техническими средствами оповещения.</w:t>
      </w:r>
    </w:p>
    <w:p w:rsidR="0058703E" w:rsidRDefault="00C16F1B">
      <w:pPr>
        <w:pStyle w:val="ae"/>
        <w:spacing w:before="0" w:after="0"/>
        <w:ind w:firstLine="420"/>
        <w:jc w:val="both"/>
        <w:textAlignment w:val="baseline"/>
        <w:rPr>
          <w:sz w:val="28"/>
          <w:szCs w:val="28"/>
        </w:rPr>
      </w:pPr>
      <w:proofErr w:type="gramStart"/>
      <w:r>
        <w:rPr>
          <w:sz w:val="28"/>
          <w:szCs w:val="28"/>
          <w:shd w:val="clear" w:color="auto" w:fill="FFFFFF"/>
        </w:rPr>
        <w:t>Технические средства оповещения транспортной инфраструктуры и транспортных средств должны соответствовать требованиям к функциональным свойствам технических средств обеспечения безопасности и </w:t>
      </w:r>
      <w:hyperlink r:id="rId9" w:anchor="8Q80M0" w:history="1">
        <w:r>
          <w:rPr>
            <w:rStyle w:val="a3"/>
            <w:color w:val="auto"/>
            <w:sz w:val="28"/>
            <w:szCs w:val="28"/>
            <w:u w:val="none"/>
            <w:shd w:val="clear" w:color="auto" w:fill="FFFFFF"/>
          </w:rPr>
          <w:t>правилам обязательной сертификации технических средств обеспечения транспортной безопасности</w:t>
        </w:r>
      </w:hyperlink>
      <w:r>
        <w:rPr>
          <w:sz w:val="28"/>
          <w:szCs w:val="28"/>
          <w:shd w:val="clear" w:color="auto" w:fill="FFFFFF"/>
        </w:rPr>
        <w:t>, утвержденным </w:t>
      </w:r>
      <w:hyperlink r:id="rId10" w:history="1">
        <w:r>
          <w:rPr>
            <w:rStyle w:val="a3"/>
            <w:color w:val="auto"/>
            <w:sz w:val="28"/>
            <w:szCs w:val="28"/>
            <w:u w:val="none"/>
            <w:shd w:val="clear" w:color="auto" w:fill="FFFFFF"/>
          </w:rPr>
          <w:t>постановлением Правительства Российской Федерации от 26 сентября 2016 г. N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hyperlink>
      <w:r>
        <w:rPr>
          <w:sz w:val="28"/>
          <w:szCs w:val="28"/>
          <w:shd w:val="clear" w:color="auto" w:fill="FFFFFF"/>
        </w:rPr>
        <w:t>.</w:t>
      </w:r>
      <w:proofErr w:type="gramEnd"/>
    </w:p>
    <w:p w:rsidR="0058703E" w:rsidRDefault="00C16F1B">
      <w:pPr>
        <w:pStyle w:val="ae"/>
        <w:spacing w:before="0" w:after="0"/>
        <w:ind w:firstLine="420"/>
        <w:jc w:val="both"/>
        <w:textAlignment w:val="baseline"/>
        <w:rPr>
          <w:sz w:val="28"/>
          <w:szCs w:val="28"/>
        </w:rPr>
      </w:pPr>
      <w:r>
        <w:rPr>
          <w:sz w:val="28"/>
          <w:szCs w:val="28"/>
          <w:shd w:val="clear" w:color="auto" w:fill="FFFFFF"/>
        </w:rPr>
        <w:t>2. Требования к показателям назначения:</w:t>
      </w:r>
    </w:p>
    <w:p w:rsidR="0058703E" w:rsidRDefault="00C16F1B">
      <w:pPr>
        <w:pStyle w:val="ae"/>
        <w:spacing w:before="0" w:after="0"/>
        <w:ind w:firstLine="420"/>
        <w:jc w:val="both"/>
        <w:textAlignment w:val="baseline"/>
        <w:rPr>
          <w:sz w:val="28"/>
          <w:szCs w:val="28"/>
        </w:rPr>
      </w:pPr>
      <w:r>
        <w:rPr>
          <w:sz w:val="28"/>
          <w:szCs w:val="28"/>
          <w:shd w:val="clear" w:color="auto" w:fill="FFFFFF"/>
        </w:rPr>
        <w:t>а) время доведения сигнала и экстренной информации до населения в автоматизированном режиме функционирования не должно превышать 5 мин;</w:t>
      </w:r>
    </w:p>
    <w:p w:rsidR="0058703E" w:rsidRDefault="00C16F1B">
      <w:pPr>
        <w:pStyle w:val="ae"/>
        <w:spacing w:before="0" w:after="0"/>
        <w:ind w:firstLine="420"/>
        <w:jc w:val="both"/>
        <w:textAlignment w:val="baseline"/>
        <w:rPr>
          <w:sz w:val="28"/>
          <w:szCs w:val="28"/>
        </w:rPr>
      </w:pPr>
      <w:r>
        <w:rPr>
          <w:sz w:val="28"/>
          <w:szCs w:val="28"/>
          <w:shd w:val="clear" w:color="auto" w:fill="FFFFFF"/>
        </w:rPr>
        <w:t>б) при автоматическом режиме функционирования время прохождения сигналов оповещения и экстренной информации:</w:t>
      </w:r>
    </w:p>
    <w:p w:rsidR="0058703E" w:rsidRDefault="00C16F1B">
      <w:pPr>
        <w:pStyle w:val="ae"/>
        <w:spacing w:before="0" w:after="0"/>
        <w:ind w:firstLine="420"/>
        <w:jc w:val="both"/>
        <w:textAlignment w:val="baseline"/>
        <w:rPr>
          <w:sz w:val="28"/>
          <w:szCs w:val="28"/>
        </w:rPr>
      </w:pPr>
      <w:r>
        <w:rPr>
          <w:sz w:val="28"/>
          <w:szCs w:val="28"/>
          <w:shd w:val="clear" w:color="auto" w:fill="FFFFFF"/>
        </w:rPr>
        <w:t>на региональном уровне - не более 12 сек;</w:t>
      </w:r>
    </w:p>
    <w:p w:rsidR="0058703E" w:rsidRDefault="00C16F1B">
      <w:pPr>
        <w:pStyle w:val="ae"/>
        <w:spacing w:before="0" w:after="0"/>
        <w:ind w:firstLine="420"/>
        <w:jc w:val="both"/>
        <w:textAlignment w:val="baseline"/>
        <w:rPr>
          <w:sz w:val="28"/>
          <w:szCs w:val="28"/>
        </w:rPr>
      </w:pPr>
      <w:r>
        <w:rPr>
          <w:sz w:val="28"/>
          <w:szCs w:val="28"/>
          <w:shd w:val="clear" w:color="auto" w:fill="FFFFFF"/>
        </w:rPr>
        <w:t>на муниципальном и объектовом уровне - не более 8 сек;</w:t>
      </w:r>
    </w:p>
    <w:p w:rsidR="0058703E" w:rsidRDefault="00C16F1B">
      <w:pPr>
        <w:pStyle w:val="ae"/>
        <w:spacing w:before="0" w:after="0"/>
        <w:ind w:firstLine="420"/>
        <w:jc w:val="both"/>
        <w:textAlignment w:val="baseline"/>
        <w:rPr>
          <w:sz w:val="28"/>
          <w:szCs w:val="28"/>
        </w:rPr>
      </w:pPr>
      <w:r>
        <w:rPr>
          <w:sz w:val="28"/>
          <w:szCs w:val="28"/>
          <w:shd w:val="clear" w:color="auto" w:fill="FFFFFF"/>
        </w:rPr>
        <w:t xml:space="preserve">в) включение электрических, электронных сирен и мощных акустических систем для передачи сигнала оповещения "ВНИМАНИЕ ВСЕМ!" должно сопровождаться их звучанием изменяющихся тональности (от 300 до 600 Гц) и амплитуды звучания (от минимума до максимума). </w:t>
      </w:r>
      <w:proofErr w:type="gramStart"/>
      <w:r>
        <w:rPr>
          <w:sz w:val="28"/>
          <w:szCs w:val="28"/>
          <w:shd w:val="clear" w:color="auto" w:fill="FFFFFF"/>
        </w:rPr>
        <w:t xml:space="preserve">Во всех точках зоны адекватной идентификации сигнала оповещения (речевого сигнала оповещения) уровень звука, поступающий от какого-либо одного из оконечных устройств коллективного оповещения (электрических, электронных сирен и мощных акустических систем), рассчитываемый для высоты 1,5 м над уровнем земли (поверхности пола), должен превышать не менее чем на 15 </w:t>
      </w:r>
      <w:proofErr w:type="spellStart"/>
      <w:r>
        <w:rPr>
          <w:sz w:val="28"/>
          <w:szCs w:val="28"/>
          <w:shd w:val="clear" w:color="auto" w:fill="FFFFFF"/>
        </w:rPr>
        <w:t>дБА</w:t>
      </w:r>
      <w:proofErr w:type="spellEnd"/>
      <w:r>
        <w:rPr>
          <w:sz w:val="28"/>
          <w:szCs w:val="28"/>
          <w:shd w:val="clear" w:color="auto" w:fill="FFFFFF"/>
        </w:rPr>
        <w:t xml:space="preserve"> суперпозицию звуковых сигналов, поступающих от других оконечных устройств коллективного оповещения, и постоянного шума</w:t>
      </w:r>
      <w:proofErr w:type="gramEnd"/>
      <w:r>
        <w:rPr>
          <w:sz w:val="28"/>
          <w:szCs w:val="28"/>
          <w:shd w:val="clear" w:color="auto" w:fill="FFFFFF"/>
        </w:rPr>
        <w:t xml:space="preserve">, </w:t>
      </w:r>
      <w:proofErr w:type="gramStart"/>
      <w:r>
        <w:rPr>
          <w:sz w:val="28"/>
          <w:szCs w:val="28"/>
          <w:shd w:val="clear" w:color="auto" w:fill="FFFFFF"/>
        </w:rPr>
        <w:t>определяемого</w:t>
      </w:r>
      <w:proofErr w:type="gramEnd"/>
      <w:r>
        <w:rPr>
          <w:sz w:val="28"/>
          <w:szCs w:val="28"/>
          <w:shd w:val="clear" w:color="auto" w:fill="FFFFFF"/>
        </w:rPr>
        <w:t xml:space="preserve"> </w:t>
      </w:r>
      <w:r>
        <w:rPr>
          <w:sz w:val="28"/>
          <w:szCs w:val="28"/>
          <w:shd w:val="clear" w:color="auto" w:fill="FFFFFF"/>
        </w:rPr>
        <w:lastRenderedPageBreak/>
        <w:t>функциональным назначением данной зоны. В любой точке зоны оповещения уровень звука, поступающего от всех оконечных устрой</w:t>
      </w:r>
      <w:proofErr w:type="gramStart"/>
      <w:r>
        <w:rPr>
          <w:sz w:val="28"/>
          <w:szCs w:val="28"/>
          <w:shd w:val="clear" w:color="auto" w:fill="FFFFFF"/>
        </w:rPr>
        <w:t>ств зв</w:t>
      </w:r>
      <w:proofErr w:type="gramEnd"/>
      <w:r>
        <w:rPr>
          <w:sz w:val="28"/>
          <w:szCs w:val="28"/>
          <w:shd w:val="clear" w:color="auto" w:fill="FFFFFF"/>
        </w:rPr>
        <w:t xml:space="preserve">укового и речевого оповещения, не должен превышать 120 </w:t>
      </w:r>
      <w:proofErr w:type="spellStart"/>
      <w:r>
        <w:rPr>
          <w:sz w:val="28"/>
          <w:szCs w:val="28"/>
          <w:shd w:val="clear" w:color="auto" w:fill="FFFFFF"/>
        </w:rPr>
        <w:t>дБА</w:t>
      </w:r>
      <w:proofErr w:type="spellEnd"/>
      <w:r>
        <w:rPr>
          <w:sz w:val="28"/>
          <w:szCs w:val="28"/>
          <w:shd w:val="clear" w:color="auto" w:fill="FFFFFF"/>
        </w:rPr>
        <w:t>;</w:t>
      </w:r>
    </w:p>
    <w:p w:rsidR="0058703E" w:rsidRDefault="00C16F1B">
      <w:pPr>
        <w:pStyle w:val="ae"/>
        <w:spacing w:before="0" w:after="0"/>
        <w:ind w:firstLine="420"/>
        <w:jc w:val="both"/>
        <w:textAlignment w:val="baseline"/>
        <w:rPr>
          <w:sz w:val="28"/>
          <w:szCs w:val="28"/>
        </w:rPr>
      </w:pPr>
      <w:r>
        <w:rPr>
          <w:sz w:val="28"/>
          <w:szCs w:val="28"/>
          <w:shd w:val="clear" w:color="auto" w:fill="FFFFFF"/>
        </w:rPr>
        <w:t>г) диагностирование состояния технических средств оповещения в системе оповещения населения, в том числе каналов управления, должно обеспечиваться:</w:t>
      </w:r>
    </w:p>
    <w:p w:rsidR="0058703E" w:rsidRDefault="00C16F1B">
      <w:pPr>
        <w:pStyle w:val="ae"/>
        <w:spacing w:before="0" w:after="0"/>
        <w:ind w:firstLine="420"/>
        <w:jc w:val="both"/>
        <w:textAlignment w:val="baseline"/>
        <w:rPr>
          <w:sz w:val="28"/>
          <w:szCs w:val="28"/>
        </w:rPr>
      </w:pPr>
      <w:r>
        <w:rPr>
          <w:sz w:val="28"/>
          <w:szCs w:val="28"/>
          <w:shd w:val="clear" w:color="auto" w:fill="FFFFFF"/>
        </w:rPr>
        <w:t>автоматическим контролем состояния с использованием встроенных программно-аппаратных средств - не реже одного раза в 30 мин;</w:t>
      </w:r>
    </w:p>
    <w:p w:rsidR="0058703E" w:rsidRDefault="00C16F1B">
      <w:pPr>
        <w:pStyle w:val="ae"/>
        <w:spacing w:before="0" w:after="0"/>
        <w:ind w:firstLine="420"/>
        <w:jc w:val="both"/>
        <w:textAlignment w:val="baseline"/>
        <w:rPr>
          <w:sz w:val="28"/>
          <w:szCs w:val="28"/>
        </w:rPr>
      </w:pPr>
      <w:r>
        <w:rPr>
          <w:sz w:val="28"/>
          <w:szCs w:val="28"/>
          <w:shd w:val="clear" w:color="auto" w:fill="FFFFFF"/>
        </w:rPr>
        <w:t xml:space="preserve">передачей контрольных (тестовых) сообщений как </w:t>
      </w:r>
      <w:proofErr w:type="spellStart"/>
      <w:r>
        <w:rPr>
          <w:sz w:val="28"/>
          <w:szCs w:val="28"/>
          <w:shd w:val="clear" w:color="auto" w:fill="FFFFFF"/>
        </w:rPr>
        <w:t>циркулярно</w:t>
      </w:r>
      <w:proofErr w:type="spellEnd"/>
      <w:r>
        <w:rPr>
          <w:sz w:val="28"/>
          <w:szCs w:val="28"/>
          <w:shd w:val="clear" w:color="auto" w:fill="FFFFFF"/>
        </w:rPr>
        <w:t xml:space="preserve"> по всей системе оповещения населения, так и выборочно, по установленному графику, но не реже одного раза в сутки.</w:t>
      </w:r>
    </w:p>
    <w:p w:rsidR="0058703E" w:rsidRDefault="00C16F1B">
      <w:pPr>
        <w:pStyle w:val="ae"/>
        <w:spacing w:before="0" w:after="0"/>
        <w:ind w:firstLine="420"/>
        <w:jc w:val="both"/>
        <w:textAlignment w:val="baseline"/>
        <w:rPr>
          <w:sz w:val="28"/>
          <w:szCs w:val="28"/>
        </w:rPr>
      </w:pPr>
      <w:r>
        <w:rPr>
          <w:sz w:val="28"/>
          <w:szCs w:val="28"/>
          <w:shd w:val="clear" w:color="auto" w:fill="FFFFFF"/>
        </w:rPr>
        <w:t>3. Требования к показателям надежности и живучести:</w:t>
      </w:r>
    </w:p>
    <w:p w:rsidR="0058703E" w:rsidRDefault="00C16F1B">
      <w:pPr>
        <w:pStyle w:val="ae"/>
        <w:spacing w:before="0" w:after="0"/>
        <w:ind w:firstLine="420"/>
        <w:jc w:val="both"/>
        <w:textAlignment w:val="baseline"/>
        <w:rPr>
          <w:sz w:val="28"/>
          <w:szCs w:val="28"/>
        </w:rPr>
      </w:pPr>
      <w:r>
        <w:rPr>
          <w:sz w:val="28"/>
          <w:szCs w:val="28"/>
          <w:shd w:val="clear" w:color="auto" w:fill="FFFFFF"/>
        </w:rPr>
        <w:t>а) надежность (коэффициент готовности одного направления оповещения):</w:t>
      </w:r>
    </w:p>
    <w:p w:rsidR="0058703E" w:rsidRDefault="00C16F1B">
      <w:pPr>
        <w:pStyle w:val="ae"/>
        <w:spacing w:before="0" w:after="0"/>
        <w:ind w:firstLine="420"/>
        <w:jc w:val="both"/>
        <w:textAlignment w:val="baseline"/>
        <w:rPr>
          <w:sz w:val="28"/>
          <w:szCs w:val="28"/>
        </w:rPr>
      </w:pPr>
      <w:r>
        <w:rPr>
          <w:sz w:val="28"/>
          <w:szCs w:val="28"/>
          <w:shd w:val="clear" w:color="auto" w:fill="FFFFFF"/>
        </w:rPr>
        <w:t xml:space="preserve">для объектового и муниципального уровней - </w:t>
      </w:r>
      <w:proofErr w:type="gramStart"/>
      <w:r>
        <w:rPr>
          <w:sz w:val="28"/>
          <w:szCs w:val="28"/>
          <w:shd w:val="clear" w:color="auto" w:fill="FFFFFF"/>
        </w:rPr>
        <w:t>Кг</w:t>
      </w:r>
      <w:proofErr w:type="gramEnd"/>
      <w:r>
        <w:rPr>
          <w:sz w:val="28"/>
          <w:szCs w:val="28"/>
          <w:shd w:val="clear" w:color="auto" w:fill="FFFFFF"/>
        </w:rPr>
        <w:t xml:space="preserve"> не менее 0,995;</w:t>
      </w:r>
    </w:p>
    <w:p w:rsidR="0058703E" w:rsidRDefault="00C16F1B">
      <w:pPr>
        <w:pStyle w:val="ae"/>
        <w:spacing w:before="0" w:after="0"/>
        <w:ind w:firstLine="420"/>
        <w:jc w:val="both"/>
        <w:textAlignment w:val="baseline"/>
        <w:rPr>
          <w:sz w:val="28"/>
          <w:szCs w:val="28"/>
        </w:rPr>
      </w:pPr>
      <w:r>
        <w:rPr>
          <w:sz w:val="28"/>
          <w:szCs w:val="28"/>
          <w:shd w:val="clear" w:color="auto" w:fill="FFFFFF"/>
        </w:rPr>
        <w:t xml:space="preserve">для регионального уровня - </w:t>
      </w:r>
      <w:proofErr w:type="gramStart"/>
      <w:r>
        <w:rPr>
          <w:sz w:val="28"/>
          <w:szCs w:val="28"/>
          <w:shd w:val="clear" w:color="auto" w:fill="FFFFFF"/>
        </w:rPr>
        <w:t>Кг</w:t>
      </w:r>
      <w:proofErr w:type="gramEnd"/>
      <w:r>
        <w:rPr>
          <w:sz w:val="28"/>
          <w:szCs w:val="28"/>
          <w:shd w:val="clear" w:color="auto" w:fill="FFFFFF"/>
        </w:rPr>
        <w:t xml:space="preserve"> не менее 0,999;</w:t>
      </w:r>
    </w:p>
    <w:p w:rsidR="0058703E" w:rsidRDefault="00C16F1B">
      <w:pPr>
        <w:pStyle w:val="ae"/>
        <w:spacing w:before="0" w:after="0"/>
        <w:ind w:firstLine="420"/>
        <w:jc w:val="both"/>
        <w:textAlignment w:val="baseline"/>
        <w:rPr>
          <w:sz w:val="28"/>
          <w:szCs w:val="28"/>
        </w:rPr>
      </w:pPr>
      <w:r>
        <w:rPr>
          <w:sz w:val="28"/>
          <w:szCs w:val="28"/>
          <w:shd w:val="clear" w:color="auto" w:fill="FFFFFF"/>
        </w:rPr>
        <w:t>б) живучесть (вероятность живучести одного направления оповещения):</w:t>
      </w:r>
    </w:p>
    <w:p w:rsidR="0058703E" w:rsidRDefault="00C16F1B">
      <w:pPr>
        <w:pStyle w:val="ae"/>
        <w:spacing w:before="0" w:after="0"/>
        <w:ind w:firstLine="420"/>
        <w:jc w:val="both"/>
        <w:textAlignment w:val="baseline"/>
        <w:rPr>
          <w:sz w:val="28"/>
          <w:szCs w:val="28"/>
        </w:rPr>
      </w:pPr>
      <w:r>
        <w:rPr>
          <w:sz w:val="28"/>
          <w:szCs w:val="28"/>
          <w:shd w:val="clear" w:color="auto" w:fill="FFFFFF"/>
        </w:rPr>
        <w:t xml:space="preserve">для объектового и муниципального уровня - </w:t>
      </w:r>
      <w:proofErr w:type="spellStart"/>
      <w:r>
        <w:rPr>
          <w:sz w:val="28"/>
          <w:szCs w:val="28"/>
          <w:shd w:val="clear" w:color="auto" w:fill="FFFFFF"/>
        </w:rPr>
        <w:t>Рж</w:t>
      </w:r>
      <w:proofErr w:type="spellEnd"/>
      <w:r>
        <w:rPr>
          <w:sz w:val="28"/>
          <w:szCs w:val="28"/>
          <w:shd w:val="clear" w:color="auto" w:fill="FFFFFF"/>
        </w:rPr>
        <w:t xml:space="preserve"> не менее 0,95;</w:t>
      </w:r>
    </w:p>
    <w:p w:rsidR="0058703E" w:rsidRDefault="00C16F1B">
      <w:pPr>
        <w:pStyle w:val="ae"/>
        <w:spacing w:before="0" w:after="0"/>
        <w:ind w:firstLine="420"/>
        <w:jc w:val="both"/>
        <w:textAlignment w:val="baseline"/>
        <w:rPr>
          <w:sz w:val="28"/>
          <w:szCs w:val="28"/>
        </w:rPr>
      </w:pPr>
      <w:r>
        <w:rPr>
          <w:sz w:val="28"/>
          <w:szCs w:val="28"/>
          <w:shd w:val="clear" w:color="auto" w:fill="FFFFFF"/>
        </w:rPr>
        <w:t xml:space="preserve">для регионального уровня - </w:t>
      </w:r>
      <w:proofErr w:type="spellStart"/>
      <w:r>
        <w:rPr>
          <w:sz w:val="28"/>
          <w:szCs w:val="28"/>
          <w:shd w:val="clear" w:color="auto" w:fill="FFFFFF"/>
        </w:rPr>
        <w:t>Рж</w:t>
      </w:r>
      <w:proofErr w:type="spellEnd"/>
      <w:r>
        <w:rPr>
          <w:sz w:val="28"/>
          <w:szCs w:val="28"/>
          <w:shd w:val="clear" w:color="auto" w:fill="FFFFFF"/>
        </w:rPr>
        <w:t xml:space="preserve"> не менее 0,99.</w:t>
      </w:r>
    </w:p>
    <w:p w:rsidR="0058703E" w:rsidRDefault="00C16F1B">
      <w:pPr>
        <w:pStyle w:val="ae"/>
        <w:spacing w:before="0" w:after="0"/>
        <w:ind w:firstLine="420"/>
        <w:jc w:val="both"/>
        <w:textAlignment w:val="baseline"/>
        <w:rPr>
          <w:sz w:val="28"/>
          <w:szCs w:val="28"/>
        </w:rPr>
      </w:pPr>
      <w:r>
        <w:rPr>
          <w:sz w:val="28"/>
          <w:szCs w:val="28"/>
          <w:shd w:val="clear" w:color="auto" w:fill="FFFFFF"/>
        </w:rPr>
        <w:t>4. Требования к информационному обеспечению:</w:t>
      </w:r>
    </w:p>
    <w:p w:rsidR="0058703E" w:rsidRDefault="00C16F1B">
      <w:pPr>
        <w:pStyle w:val="ae"/>
        <w:spacing w:before="0" w:after="0"/>
        <w:ind w:firstLine="420"/>
        <w:jc w:val="both"/>
        <w:textAlignment w:val="baseline"/>
        <w:rPr>
          <w:sz w:val="28"/>
          <w:szCs w:val="28"/>
        </w:rPr>
      </w:pPr>
      <w:r>
        <w:rPr>
          <w:sz w:val="28"/>
          <w:szCs w:val="28"/>
          <w:shd w:val="clear" w:color="auto" w:fill="FFFFFF"/>
        </w:rPr>
        <w:t>основой информационного обеспечения системы оповещения населения должны быть территориально разнесенные базы данных и специальное программное обеспечение, включающие информацию об элементах системы, порядке установления связи, оповещаемых абонентах, исполнительных устройствах своего и подчиненных уровней управления с использованием единых классификаторов объектов, свойств и признаков для описания всех информационных ресурсов;</w:t>
      </w:r>
    </w:p>
    <w:p w:rsidR="0058703E" w:rsidRDefault="00C16F1B">
      <w:pPr>
        <w:pStyle w:val="ae"/>
        <w:spacing w:before="0" w:after="0"/>
        <w:ind w:firstLine="420"/>
        <w:jc w:val="both"/>
        <w:textAlignment w:val="baseline"/>
        <w:rPr>
          <w:sz w:val="28"/>
          <w:szCs w:val="28"/>
        </w:rPr>
      </w:pPr>
      <w:r>
        <w:rPr>
          <w:sz w:val="28"/>
          <w:szCs w:val="28"/>
          <w:shd w:val="clear" w:color="auto" w:fill="FFFFFF"/>
        </w:rPr>
        <w:t>состав, структура и способы организации данных должны обеспечивать наличие всех необходимых учетных реквизитов объектов оповещения, разбиение информации по категориям и независимость представления данных об объектах оповещения от других функциональных подсистем;</w:t>
      </w:r>
    </w:p>
    <w:p w:rsidR="0058703E" w:rsidRDefault="00C16F1B">
      <w:pPr>
        <w:pStyle w:val="ae"/>
        <w:spacing w:before="0" w:after="0"/>
        <w:ind w:firstLine="420"/>
        <w:jc w:val="both"/>
        <w:textAlignment w:val="baseline"/>
        <w:rPr>
          <w:sz w:val="28"/>
          <w:szCs w:val="28"/>
        </w:rPr>
      </w:pPr>
      <w:r>
        <w:rPr>
          <w:sz w:val="28"/>
          <w:szCs w:val="28"/>
          <w:shd w:val="clear" w:color="auto" w:fill="FFFFFF"/>
        </w:rPr>
        <w:t>информационный обмен между компонентами системы должен осуществляться по сетям связи и передачи данных с гарантированной доставкой команд управления и сообщений (информации) пункту управления ГО и РСЧС;</w:t>
      </w:r>
    </w:p>
    <w:p w:rsidR="0058703E" w:rsidRDefault="00C16F1B">
      <w:pPr>
        <w:pStyle w:val="ae"/>
        <w:spacing w:before="0" w:after="0"/>
        <w:ind w:firstLine="420"/>
        <w:jc w:val="both"/>
        <w:textAlignment w:val="baseline"/>
        <w:rPr>
          <w:sz w:val="28"/>
          <w:szCs w:val="28"/>
        </w:rPr>
      </w:pPr>
      <w:r>
        <w:rPr>
          <w:sz w:val="28"/>
          <w:szCs w:val="28"/>
          <w:shd w:val="clear" w:color="auto" w:fill="FFFFFF"/>
        </w:rPr>
        <w:t>при информационном взаимодействии со смежными системами должна обеспечиваться полная автономность программных и аппаратных средств системы оповещения населения, независимость подсистемы приема и отправки команд управления и сообщений (информации) от изменения категории информации, способов хранения и режима работы (автоматическом или ручном).</w:t>
      </w:r>
    </w:p>
    <w:p w:rsidR="0058703E" w:rsidRDefault="00C16F1B">
      <w:pPr>
        <w:pStyle w:val="ae"/>
        <w:spacing w:before="0" w:after="0"/>
        <w:ind w:firstLine="420"/>
        <w:jc w:val="both"/>
        <w:textAlignment w:val="baseline"/>
        <w:rPr>
          <w:sz w:val="28"/>
          <w:szCs w:val="28"/>
        </w:rPr>
      </w:pPr>
      <w:r>
        <w:rPr>
          <w:sz w:val="28"/>
          <w:szCs w:val="28"/>
          <w:shd w:val="clear" w:color="auto" w:fill="FFFFFF"/>
        </w:rPr>
        <w:t>5. Требования к сопряжению:</w:t>
      </w:r>
    </w:p>
    <w:p w:rsidR="0058703E" w:rsidRDefault="00C16F1B">
      <w:pPr>
        <w:pStyle w:val="ae"/>
        <w:spacing w:before="0" w:after="0"/>
        <w:ind w:firstLine="420"/>
        <w:jc w:val="both"/>
        <w:textAlignment w:val="baseline"/>
        <w:rPr>
          <w:sz w:val="28"/>
          <w:szCs w:val="28"/>
        </w:rPr>
      </w:pPr>
      <w:r>
        <w:rPr>
          <w:sz w:val="28"/>
          <w:szCs w:val="28"/>
          <w:shd w:val="clear" w:color="auto" w:fill="FFFFFF"/>
        </w:rPr>
        <w:t>все системы оповещения населения должны программно и технически сопрягаться;</w:t>
      </w:r>
    </w:p>
    <w:p w:rsidR="0058703E" w:rsidRDefault="00C16F1B">
      <w:pPr>
        <w:pStyle w:val="ae"/>
        <w:spacing w:before="0" w:after="0"/>
        <w:ind w:firstLine="420"/>
        <w:jc w:val="both"/>
        <w:textAlignment w:val="baseline"/>
        <w:rPr>
          <w:sz w:val="28"/>
          <w:szCs w:val="28"/>
        </w:rPr>
      </w:pPr>
      <w:r>
        <w:rPr>
          <w:sz w:val="28"/>
          <w:szCs w:val="28"/>
          <w:shd w:val="clear" w:color="auto" w:fill="FFFFFF"/>
        </w:rPr>
        <w:t>при сопряжении систем оповещения населения должен использоваться единый протокол обмена информацией (стандартное устройство сопряжения);</w:t>
      </w:r>
    </w:p>
    <w:p w:rsidR="0058703E" w:rsidRDefault="00C16F1B">
      <w:pPr>
        <w:pStyle w:val="ae"/>
        <w:spacing w:before="0" w:after="0"/>
        <w:ind w:firstLine="420"/>
        <w:jc w:val="both"/>
        <w:textAlignment w:val="baseline"/>
        <w:rPr>
          <w:sz w:val="28"/>
          <w:szCs w:val="28"/>
        </w:rPr>
      </w:pPr>
      <w:proofErr w:type="gramStart"/>
      <w:r>
        <w:rPr>
          <w:sz w:val="28"/>
          <w:szCs w:val="28"/>
          <w:shd w:val="clear" w:color="auto" w:fill="FFFFFF"/>
        </w:rPr>
        <w:lastRenderedPageBreak/>
        <w:t xml:space="preserve">сопряжение локальных систем оповещения с муниципальными (региональной) системами оповещения осуществляется организацией, эксплуатирующей опасный производственный объект I и II классов опасности, особо </w:t>
      </w:r>
      <w:proofErr w:type="spellStart"/>
      <w:r>
        <w:rPr>
          <w:sz w:val="28"/>
          <w:szCs w:val="28"/>
          <w:shd w:val="clear" w:color="auto" w:fill="FFFFFF"/>
        </w:rPr>
        <w:t>радиационно</w:t>
      </w:r>
      <w:proofErr w:type="spellEnd"/>
      <w:r>
        <w:rPr>
          <w:sz w:val="28"/>
          <w:szCs w:val="28"/>
          <w:shd w:val="clear" w:color="auto" w:fill="FFFFFF"/>
        </w:rPr>
        <w:t xml:space="preserve"> опасное и </w:t>
      </w:r>
      <w:proofErr w:type="spellStart"/>
      <w:r>
        <w:rPr>
          <w:sz w:val="28"/>
          <w:szCs w:val="28"/>
          <w:shd w:val="clear" w:color="auto" w:fill="FFFFFF"/>
        </w:rPr>
        <w:t>ядерно</w:t>
      </w:r>
      <w:proofErr w:type="spellEnd"/>
      <w:r>
        <w:rPr>
          <w:sz w:val="28"/>
          <w:szCs w:val="28"/>
          <w:shd w:val="clear" w:color="auto" w:fill="FFFFFF"/>
        </w:rPr>
        <w:t xml:space="preserve"> опасное производство и объект, последствия аварий на котором могут причинять вред жизни и здоровью населения, проживающего или осуществляющего хозяйственную деятельность в зоне воздействия поражающих факторов за пределами ее территории, гидротехническое сооружение чрезвычайно высокой опасности и</w:t>
      </w:r>
      <w:proofErr w:type="gramEnd"/>
      <w:r>
        <w:rPr>
          <w:sz w:val="28"/>
          <w:szCs w:val="28"/>
          <w:shd w:val="clear" w:color="auto" w:fill="FFFFFF"/>
        </w:rPr>
        <w:t xml:space="preserve"> гидротехническое сооружение высокой опасности.</w:t>
      </w:r>
    </w:p>
    <w:p w:rsidR="0058703E" w:rsidRDefault="00C16F1B">
      <w:pPr>
        <w:pStyle w:val="ae"/>
        <w:spacing w:before="0" w:after="0"/>
        <w:ind w:firstLine="420"/>
        <w:jc w:val="both"/>
        <w:textAlignment w:val="baseline"/>
        <w:rPr>
          <w:sz w:val="28"/>
          <w:szCs w:val="28"/>
        </w:rPr>
      </w:pPr>
      <w:proofErr w:type="gramStart"/>
      <w:r>
        <w:rPr>
          <w:sz w:val="28"/>
          <w:szCs w:val="28"/>
          <w:shd w:val="clear" w:color="auto" w:fill="FFFFFF"/>
        </w:rPr>
        <w:t>КСЭОН, а также локальные системы оповещения, кроме сопряжения с муниципальными (региональной) системами оповещения, должны иметь программно-аппаратное сопряжение с соответствующими автоматизированными комплексами сбора, обработки и представления информации систем контроля.</w:t>
      </w:r>
      <w:proofErr w:type="gramEnd"/>
    </w:p>
    <w:p w:rsidR="0058703E" w:rsidRDefault="00C16F1B">
      <w:pPr>
        <w:pStyle w:val="ae"/>
        <w:spacing w:before="0" w:after="0"/>
        <w:ind w:firstLine="420"/>
        <w:jc w:val="both"/>
        <w:textAlignment w:val="baseline"/>
        <w:rPr>
          <w:sz w:val="28"/>
          <w:szCs w:val="28"/>
        </w:rPr>
      </w:pPr>
      <w:r>
        <w:rPr>
          <w:sz w:val="28"/>
          <w:szCs w:val="28"/>
          <w:shd w:val="clear" w:color="auto" w:fill="FFFFFF"/>
        </w:rPr>
        <w:t>6. Требования к защите информации:</w:t>
      </w:r>
    </w:p>
    <w:p w:rsidR="0058703E" w:rsidRDefault="00C16F1B">
      <w:pPr>
        <w:pStyle w:val="ae"/>
        <w:spacing w:before="0" w:after="0"/>
        <w:ind w:firstLine="420"/>
        <w:jc w:val="both"/>
        <w:textAlignment w:val="baseline"/>
        <w:rPr>
          <w:sz w:val="28"/>
          <w:szCs w:val="28"/>
        </w:rPr>
      </w:pPr>
      <w:proofErr w:type="gramStart"/>
      <w:r>
        <w:rPr>
          <w:sz w:val="28"/>
          <w:szCs w:val="28"/>
          <w:shd w:val="clear" w:color="auto" w:fill="FFFFFF"/>
        </w:rPr>
        <w:t>системы оповещения населения должны соответствовать </w:t>
      </w:r>
      <w:hyperlink r:id="rId11" w:anchor="6500IL" w:history="1">
        <w:r>
          <w:rPr>
            <w:rStyle w:val="a3"/>
            <w:color w:val="auto"/>
            <w:sz w:val="28"/>
            <w:szCs w:val="28"/>
            <w:u w:val="none"/>
            <w:shd w:val="clear" w:color="auto" w:fill="FFFFFF"/>
          </w:rPr>
          <w:t>Требованиям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 потенциально опасных объектах, а также объектах, представляющих повышенную опасность для жизни и здоровья людей и для окружающей природной среды</w:t>
        </w:r>
      </w:hyperlink>
      <w:r>
        <w:rPr>
          <w:sz w:val="28"/>
          <w:szCs w:val="28"/>
          <w:shd w:val="clear" w:color="auto" w:fill="FFFFFF"/>
        </w:rPr>
        <w:t>, утвержденным </w:t>
      </w:r>
      <w:hyperlink r:id="rId12" w:history="1">
        <w:r>
          <w:rPr>
            <w:rStyle w:val="a3"/>
            <w:color w:val="auto"/>
            <w:sz w:val="28"/>
            <w:szCs w:val="28"/>
            <w:u w:val="none"/>
            <w:shd w:val="clear" w:color="auto" w:fill="FFFFFF"/>
          </w:rPr>
          <w:t>приказом ФСТЭК России от 14 марта 2014 г. N 31</w:t>
        </w:r>
      </w:hyperlink>
      <w:r>
        <w:rPr>
          <w:sz w:val="28"/>
          <w:szCs w:val="28"/>
          <w:shd w:val="clear" w:color="auto" w:fill="FFFFFF"/>
        </w:rPr>
        <w:t> (зарегистрирован Министерством юстиции Российской Федерации 30 июня 2014</w:t>
      </w:r>
      <w:proofErr w:type="gramEnd"/>
      <w:r>
        <w:rPr>
          <w:sz w:val="28"/>
          <w:szCs w:val="28"/>
          <w:shd w:val="clear" w:color="auto" w:fill="FFFFFF"/>
        </w:rPr>
        <w:t xml:space="preserve"> г., регистрационный N 32919), с изменениями, внесенными </w:t>
      </w:r>
      <w:hyperlink r:id="rId13" w:history="1">
        <w:r>
          <w:rPr>
            <w:rStyle w:val="a3"/>
            <w:color w:val="auto"/>
            <w:sz w:val="28"/>
            <w:szCs w:val="28"/>
            <w:u w:val="none"/>
            <w:shd w:val="clear" w:color="auto" w:fill="FFFFFF"/>
          </w:rPr>
          <w:t>приказами ФСТЭК России от 23 марта 2017 г. N 49</w:t>
        </w:r>
      </w:hyperlink>
      <w:r>
        <w:rPr>
          <w:sz w:val="28"/>
          <w:szCs w:val="28"/>
          <w:shd w:val="clear" w:color="auto" w:fill="FFFFFF"/>
        </w:rPr>
        <w:t> (зарегистрирован Министерством юстиции Российской Федерации 25 апреля 2017 г., регистрационный N 46487) и </w:t>
      </w:r>
      <w:hyperlink r:id="rId14" w:anchor="64U0IK" w:history="1">
        <w:r>
          <w:rPr>
            <w:rStyle w:val="a3"/>
            <w:color w:val="auto"/>
            <w:sz w:val="28"/>
            <w:szCs w:val="28"/>
            <w:u w:val="none"/>
            <w:shd w:val="clear" w:color="auto" w:fill="FFFFFF"/>
          </w:rPr>
          <w:t>от 9 августа 2018 г. N 138</w:t>
        </w:r>
      </w:hyperlink>
      <w:r>
        <w:rPr>
          <w:sz w:val="28"/>
          <w:szCs w:val="28"/>
          <w:shd w:val="clear" w:color="auto" w:fill="FFFFFF"/>
        </w:rPr>
        <w:t> (зарегистрирован Министерством юстиции Российской Федерации 5 сентября 2018 г., регистрационный N 52071);</w:t>
      </w:r>
    </w:p>
    <w:p w:rsidR="0058703E" w:rsidRDefault="00C16F1B">
      <w:pPr>
        <w:pStyle w:val="ae"/>
        <w:spacing w:before="0" w:after="0"/>
        <w:ind w:firstLine="420"/>
        <w:jc w:val="both"/>
        <w:textAlignment w:val="baseline"/>
        <w:rPr>
          <w:sz w:val="28"/>
          <w:szCs w:val="28"/>
        </w:rPr>
      </w:pPr>
      <w:proofErr w:type="gramStart"/>
      <w:r>
        <w:rPr>
          <w:sz w:val="28"/>
          <w:szCs w:val="28"/>
          <w:shd w:val="clear" w:color="auto" w:fill="FFFFFF"/>
        </w:rPr>
        <w:t>в региональных системах оповещения и КСЭОН должны выполняться </w:t>
      </w:r>
      <w:hyperlink r:id="rId15" w:anchor="6540IN" w:history="1">
        <w:r>
          <w:rPr>
            <w:rStyle w:val="a3"/>
            <w:color w:val="auto"/>
            <w:sz w:val="28"/>
            <w:szCs w:val="28"/>
            <w:u w:val="none"/>
            <w:shd w:val="clear" w:color="auto" w:fill="FFFFFF"/>
          </w:rPr>
          <w:t>Требования о защите информации, не составляющей государственную тайну, содержащейся в государственных информационных системах</w:t>
        </w:r>
      </w:hyperlink>
      <w:r>
        <w:rPr>
          <w:sz w:val="28"/>
          <w:szCs w:val="28"/>
          <w:shd w:val="clear" w:color="auto" w:fill="FFFFFF"/>
        </w:rPr>
        <w:t>, утвержденные </w:t>
      </w:r>
      <w:hyperlink r:id="rId16" w:anchor="7D20K3" w:history="1">
        <w:r>
          <w:rPr>
            <w:rStyle w:val="a3"/>
            <w:color w:val="auto"/>
            <w:sz w:val="28"/>
            <w:szCs w:val="28"/>
            <w:u w:val="none"/>
            <w:shd w:val="clear" w:color="auto" w:fill="FFFFFF"/>
          </w:rPr>
          <w:t>приказом ФСТЭК России от 11 февраля 2013 г. N 17</w:t>
        </w:r>
      </w:hyperlink>
      <w:r>
        <w:rPr>
          <w:sz w:val="28"/>
          <w:szCs w:val="28"/>
          <w:shd w:val="clear" w:color="auto" w:fill="FFFFFF"/>
        </w:rPr>
        <w:t> (зарегистрирован Министерством юстиции Российской Федерации 31 мая 2013 г., регистрационный N 28608), с изменениями, внесенными </w:t>
      </w:r>
      <w:hyperlink r:id="rId17" w:history="1">
        <w:r>
          <w:rPr>
            <w:rStyle w:val="a3"/>
            <w:color w:val="auto"/>
            <w:sz w:val="28"/>
            <w:szCs w:val="28"/>
            <w:u w:val="none"/>
            <w:shd w:val="clear" w:color="auto" w:fill="FFFFFF"/>
          </w:rPr>
          <w:t>приказами ФСТЭК России от 15 февраля 2017 г. N 27</w:t>
        </w:r>
      </w:hyperlink>
      <w:r>
        <w:rPr>
          <w:sz w:val="28"/>
          <w:szCs w:val="28"/>
          <w:shd w:val="clear" w:color="auto" w:fill="FFFFFF"/>
        </w:rPr>
        <w:t> (зарегистрирован Министерством юстиции</w:t>
      </w:r>
      <w:proofErr w:type="gramEnd"/>
      <w:r>
        <w:rPr>
          <w:sz w:val="28"/>
          <w:szCs w:val="28"/>
          <w:shd w:val="clear" w:color="auto" w:fill="FFFFFF"/>
        </w:rPr>
        <w:t xml:space="preserve"> Российской Федерации 14 марта 2017 г., регистрационный N 45933) и </w:t>
      </w:r>
      <w:hyperlink r:id="rId18" w:anchor="64U0IK" w:history="1">
        <w:r>
          <w:rPr>
            <w:rStyle w:val="a3"/>
            <w:color w:val="auto"/>
            <w:sz w:val="28"/>
            <w:szCs w:val="28"/>
            <w:u w:val="none"/>
            <w:shd w:val="clear" w:color="auto" w:fill="FFFFFF"/>
          </w:rPr>
          <w:t>от 28 мая 2019 г. N 106</w:t>
        </w:r>
      </w:hyperlink>
      <w:r>
        <w:rPr>
          <w:sz w:val="28"/>
          <w:szCs w:val="28"/>
          <w:shd w:val="clear" w:color="auto" w:fill="FFFFFF"/>
        </w:rPr>
        <w:t> (зарегистрирован Министерством юстиции Российской Федерации 13 сентября 2019 г., регистрационный N 55924);</w:t>
      </w:r>
    </w:p>
    <w:p w:rsidR="0058703E" w:rsidRDefault="00C16F1B">
      <w:pPr>
        <w:pStyle w:val="ae"/>
        <w:spacing w:before="0" w:after="0"/>
        <w:ind w:firstLine="420"/>
        <w:jc w:val="both"/>
        <w:textAlignment w:val="baseline"/>
        <w:rPr>
          <w:sz w:val="28"/>
          <w:szCs w:val="28"/>
        </w:rPr>
      </w:pPr>
      <w:r>
        <w:rPr>
          <w:sz w:val="28"/>
          <w:szCs w:val="28"/>
          <w:shd w:val="clear" w:color="auto" w:fill="FFFFFF"/>
        </w:rPr>
        <w:t>муниципальные и локальные системы оповещения должны соответствовать классу защищенности не ниже 3 класса.</w:t>
      </w:r>
    </w:p>
    <w:p w:rsidR="0058703E" w:rsidRDefault="00C16F1B">
      <w:pPr>
        <w:pStyle w:val="ae"/>
        <w:spacing w:before="0" w:after="0"/>
        <w:ind w:firstLine="420"/>
        <w:jc w:val="both"/>
        <w:textAlignment w:val="baseline"/>
        <w:rPr>
          <w:sz w:val="28"/>
          <w:szCs w:val="28"/>
        </w:rPr>
      </w:pPr>
      <w:r>
        <w:rPr>
          <w:sz w:val="28"/>
          <w:szCs w:val="28"/>
          <w:shd w:val="clear" w:color="auto" w:fill="FFFFFF"/>
        </w:rPr>
        <w:t>7. Требования к средствам оповещения:</w:t>
      </w:r>
    </w:p>
    <w:p w:rsidR="0058703E" w:rsidRDefault="00C16F1B">
      <w:pPr>
        <w:pStyle w:val="ae"/>
        <w:spacing w:before="0" w:after="0"/>
        <w:ind w:firstLine="420"/>
        <w:jc w:val="both"/>
        <w:textAlignment w:val="baseline"/>
        <w:rPr>
          <w:sz w:val="28"/>
          <w:szCs w:val="28"/>
        </w:rPr>
      </w:pPr>
      <w:r>
        <w:rPr>
          <w:sz w:val="28"/>
          <w:szCs w:val="28"/>
          <w:shd w:val="clear" w:color="auto" w:fill="FFFFFF"/>
        </w:rPr>
        <w:t>технические средства оповещения должны соответствовать требованиям </w:t>
      </w:r>
      <w:hyperlink r:id="rId19" w:anchor="7D20K3" w:history="1">
        <w:r>
          <w:rPr>
            <w:rStyle w:val="a3"/>
            <w:color w:val="auto"/>
            <w:sz w:val="28"/>
            <w:szCs w:val="28"/>
            <w:u w:val="none"/>
            <w:shd w:val="clear" w:color="auto" w:fill="FFFFFF"/>
          </w:rPr>
          <w:t xml:space="preserve">ГОСТ </w:t>
        </w:r>
        <w:proofErr w:type="gramStart"/>
        <w:r>
          <w:rPr>
            <w:rStyle w:val="a3"/>
            <w:color w:val="auto"/>
            <w:sz w:val="28"/>
            <w:szCs w:val="28"/>
            <w:u w:val="none"/>
            <w:shd w:val="clear" w:color="auto" w:fill="FFFFFF"/>
          </w:rPr>
          <w:t>Р</w:t>
        </w:r>
        <w:proofErr w:type="gramEnd"/>
        <w:r>
          <w:rPr>
            <w:rStyle w:val="a3"/>
            <w:color w:val="auto"/>
            <w:sz w:val="28"/>
            <w:szCs w:val="28"/>
            <w:u w:val="none"/>
            <w:shd w:val="clear" w:color="auto" w:fill="FFFFFF"/>
          </w:rPr>
          <w:t xml:space="preserve"> 42.3.01-2014 "Национальный стандарт Российской Федерации. Гражданская оборона. Технические средства оповещения населения. Классификация. Общие технические требования"</w:t>
        </w:r>
      </w:hyperlink>
      <w:r>
        <w:rPr>
          <w:noProof/>
          <w:sz w:val="28"/>
          <w:szCs w:val="28"/>
          <w:shd w:val="clear" w:color="auto" w:fill="FFFFFF"/>
          <w:lang w:eastAsia="ru-RU"/>
        </w:rPr>
        <w:drawing>
          <wp:inline distT="0" distB="0" distL="114300" distR="114300">
            <wp:extent cx="85725" cy="190500"/>
            <wp:effectExtent l="0" t="0" r="0" b="0"/>
            <wp:docPr id="3"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1" descr="IMG_256"/>
                    <pic:cNvPicPr>
                      <a:picLocks noChangeAspect="1"/>
                    </pic:cNvPicPr>
                  </pic:nvPicPr>
                  <pic:blipFill>
                    <a:blip r:embed="rId20"/>
                    <a:stretch>
                      <a:fillRect/>
                    </a:stretch>
                  </pic:blipFill>
                  <pic:spPr>
                    <a:xfrm>
                      <a:off x="0" y="0"/>
                      <a:ext cx="85725" cy="190500"/>
                    </a:xfrm>
                    <a:prstGeom prst="rect">
                      <a:avLst/>
                    </a:prstGeom>
                    <a:noFill/>
                    <a:ln w="9525">
                      <a:noFill/>
                    </a:ln>
                  </pic:spPr>
                </pic:pic>
              </a:graphicData>
            </a:graphic>
          </wp:inline>
        </w:drawing>
      </w:r>
      <w:r>
        <w:rPr>
          <w:sz w:val="28"/>
          <w:szCs w:val="28"/>
          <w:shd w:val="clear" w:color="auto" w:fill="FFFFFF"/>
        </w:rPr>
        <w:t xml:space="preserve">, утвержденного и </w:t>
      </w:r>
      <w:r>
        <w:rPr>
          <w:sz w:val="28"/>
          <w:szCs w:val="28"/>
          <w:shd w:val="clear" w:color="auto" w:fill="FFFFFF"/>
        </w:rPr>
        <w:lastRenderedPageBreak/>
        <w:t xml:space="preserve">введённого в действие с 1 января 2015 г. приказом </w:t>
      </w:r>
      <w:proofErr w:type="spellStart"/>
      <w:r>
        <w:rPr>
          <w:sz w:val="28"/>
          <w:szCs w:val="28"/>
          <w:shd w:val="clear" w:color="auto" w:fill="FFFFFF"/>
        </w:rPr>
        <w:t>Росстандарта</w:t>
      </w:r>
      <w:proofErr w:type="spellEnd"/>
      <w:r>
        <w:rPr>
          <w:sz w:val="28"/>
          <w:szCs w:val="28"/>
          <w:shd w:val="clear" w:color="auto" w:fill="FFFFFF"/>
        </w:rPr>
        <w:t xml:space="preserve"> от 7 апреля 2014 г. N 311-ст "Об утверждении национального стандарта";</w:t>
      </w:r>
    </w:p>
    <w:p w:rsidR="0058703E" w:rsidRDefault="00C16F1B">
      <w:pPr>
        <w:pStyle w:val="ae"/>
        <w:spacing w:before="0" w:after="0"/>
        <w:ind w:firstLine="708"/>
        <w:jc w:val="both"/>
        <w:textAlignment w:val="baseline"/>
        <w:rPr>
          <w:sz w:val="28"/>
          <w:szCs w:val="28"/>
        </w:rPr>
      </w:pPr>
      <w:r>
        <w:rPr>
          <w:sz w:val="28"/>
          <w:szCs w:val="28"/>
          <w:shd w:val="clear" w:color="auto" w:fill="FFFFFF"/>
        </w:rPr>
        <w:t>стандартизация и унификация технических средств оповещения должна обеспечиваться посредством использования серийно выпускаемых средств вычислительной техники повышенной надежности и коммуникационного оборудования;</w:t>
      </w:r>
    </w:p>
    <w:p w:rsidR="0058703E" w:rsidRDefault="00C16F1B">
      <w:pPr>
        <w:pStyle w:val="ae"/>
        <w:spacing w:before="0" w:after="0"/>
        <w:ind w:firstLine="420"/>
        <w:jc w:val="both"/>
        <w:textAlignment w:val="baseline"/>
        <w:rPr>
          <w:sz w:val="28"/>
          <w:szCs w:val="28"/>
        </w:rPr>
      </w:pPr>
      <w:r>
        <w:rPr>
          <w:sz w:val="28"/>
          <w:szCs w:val="28"/>
          <w:shd w:val="clear" w:color="auto" w:fill="FFFFFF"/>
        </w:rPr>
        <w:t>программное обеспечение в региональных и муниципальных системах оповещения должно отвечать требованиям </w:t>
      </w:r>
      <w:hyperlink r:id="rId21" w:anchor="7D20K3" w:history="1">
        <w:r>
          <w:rPr>
            <w:rStyle w:val="a3"/>
            <w:color w:val="auto"/>
            <w:sz w:val="28"/>
            <w:szCs w:val="28"/>
            <w:u w:val="none"/>
            <w:shd w:val="clear" w:color="auto" w:fill="FFFFFF"/>
          </w:rPr>
          <w:t>постановления Правительства Российской Федерации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hyperlink>
      <w:r>
        <w:rPr>
          <w:sz w:val="28"/>
          <w:szCs w:val="28"/>
          <w:shd w:val="clear" w:color="auto" w:fill="FFFFFF"/>
        </w:rPr>
        <w:t>;</w:t>
      </w:r>
    </w:p>
    <w:p w:rsidR="0058703E" w:rsidRDefault="00C16F1B">
      <w:pPr>
        <w:pStyle w:val="ae"/>
        <w:spacing w:before="0" w:after="0"/>
        <w:ind w:firstLine="420"/>
        <w:jc w:val="both"/>
        <w:textAlignment w:val="baseline"/>
        <w:rPr>
          <w:sz w:val="28"/>
          <w:szCs w:val="28"/>
        </w:rPr>
      </w:pPr>
      <w:r>
        <w:rPr>
          <w:noProof/>
          <w:sz w:val="28"/>
          <w:szCs w:val="28"/>
          <w:shd w:val="clear" w:color="auto" w:fill="FFFFFF"/>
          <w:lang w:eastAsia="ru-RU"/>
        </w:rPr>
        <w:drawing>
          <wp:inline distT="0" distB="0" distL="114300" distR="114300">
            <wp:extent cx="104775" cy="190500"/>
            <wp:effectExtent l="0" t="0" r="0" b="0"/>
            <wp:docPr id="2" name="Изображение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4" descr="IMG_259"/>
                    <pic:cNvPicPr>
                      <a:picLocks noChangeAspect="1"/>
                    </pic:cNvPicPr>
                  </pic:nvPicPr>
                  <pic:blipFill>
                    <a:blip r:embed="rId22"/>
                    <a:stretch>
                      <a:fillRect/>
                    </a:stretch>
                  </pic:blipFill>
                  <pic:spPr>
                    <a:xfrm>
                      <a:off x="0" y="0"/>
                      <a:ext cx="104775" cy="190500"/>
                    </a:xfrm>
                    <a:prstGeom prst="rect">
                      <a:avLst/>
                    </a:prstGeom>
                    <a:noFill/>
                    <a:ln w="9525">
                      <a:noFill/>
                    </a:ln>
                  </pic:spPr>
                </pic:pic>
              </a:graphicData>
            </a:graphic>
          </wp:inline>
        </w:drawing>
      </w:r>
      <w:r>
        <w:rPr>
          <w:sz w:val="28"/>
          <w:szCs w:val="28"/>
          <w:shd w:val="clear" w:color="auto" w:fill="FFFFFF"/>
        </w:rPr>
        <w:t> для текущего ремонта технических средств оповещения должны использоваться одиночные и (или) групповые комплекты запасных частей, инструмента и принадлежностей (далее - ЗИП).</w:t>
      </w:r>
    </w:p>
    <w:p w:rsidR="0058703E" w:rsidRDefault="00C16F1B">
      <w:pPr>
        <w:pStyle w:val="ae"/>
        <w:spacing w:before="0" w:after="0"/>
        <w:ind w:firstLine="420"/>
        <w:jc w:val="both"/>
        <w:textAlignment w:val="baseline"/>
        <w:rPr>
          <w:sz w:val="28"/>
          <w:szCs w:val="28"/>
        </w:rPr>
      </w:pPr>
      <w:r>
        <w:rPr>
          <w:sz w:val="28"/>
          <w:szCs w:val="28"/>
          <w:shd w:val="clear" w:color="auto" w:fill="FFFFFF"/>
        </w:rPr>
        <w:t>Для оповещения работников организации и иных граждан, находящихся на ее территории, об угрозе возникновения или о возникновении чрезвычайных ситуаций применяются как технические средства оповещения, так и элементы системы оповещения и управления эвакуацией людей при пожарах.</w:t>
      </w:r>
    </w:p>
    <w:p w:rsidR="0058703E" w:rsidRDefault="00C16F1B">
      <w:pPr>
        <w:pStyle w:val="ae"/>
        <w:spacing w:before="0" w:after="0"/>
        <w:ind w:firstLine="420"/>
        <w:jc w:val="both"/>
        <w:textAlignment w:val="baseline"/>
        <w:rPr>
          <w:sz w:val="28"/>
          <w:szCs w:val="28"/>
        </w:rPr>
      </w:pPr>
      <w:r>
        <w:rPr>
          <w:sz w:val="28"/>
          <w:szCs w:val="28"/>
          <w:shd w:val="clear" w:color="auto" w:fill="FFFFFF"/>
        </w:rPr>
        <w:t>8. Требования электробезопасности:</w:t>
      </w:r>
    </w:p>
    <w:p w:rsidR="0058703E" w:rsidRDefault="00C16F1B">
      <w:pPr>
        <w:pStyle w:val="ae"/>
        <w:spacing w:before="0" w:after="0"/>
        <w:ind w:firstLine="420"/>
        <w:jc w:val="both"/>
        <w:textAlignment w:val="baseline"/>
        <w:rPr>
          <w:sz w:val="28"/>
          <w:szCs w:val="28"/>
        </w:rPr>
      </w:pPr>
      <w:r>
        <w:rPr>
          <w:sz w:val="28"/>
          <w:szCs w:val="28"/>
          <w:shd w:val="clear" w:color="auto" w:fill="FFFFFF"/>
        </w:rPr>
        <w:t>технические средства оповещения должны обеспечивать защиту обслуживающего персонала от поражения электрическим током при установке, эксплуатации, техническом обслуживании и устранении неисправностей;</w:t>
      </w:r>
    </w:p>
    <w:p w:rsidR="0058703E" w:rsidRDefault="00C16F1B">
      <w:pPr>
        <w:pStyle w:val="ae"/>
        <w:spacing w:before="0" w:after="0"/>
        <w:ind w:firstLine="420"/>
        <w:jc w:val="both"/>
        <w:textAlignment w:val="baseline"/>
        <w:rPr>
          <w:sz w:val="28"/>
          <w:szCs w:val="28"/>
        </w:rPr>
      </w:pPr>
      <w:r>
        <w:rPr>
          <w:sz w:val="28"/>
          <w:szCs w:val="28"/>
          <w:shd w:val="clear" w:color="auto" w:fill="FFFFFF"/>
        </w:rPr>
        <w:t>токоведущие составные части технических средств оповещения должны быть надежно изолированы и не допускать электрического замыкания на корпус, их корпуса должны быть заземлены в соответствии с указаниями, изложенными в эксплуатационной документации на технические средства оповещения;</w:t>
      </w:r>
    </w:p>
    <w:p w:rsidR="0058703E" w:rsidRDefault="00C16F1B">
      <w:pPr>
        <w:pStyle w:val="ae"/>
        <w:spacing w:before="0" w:after="0"/>
        <w:ind w:firstLine="420"/>
        <w:jc w:val="both"/>
        <w:textAlignment w:val="baseline"/>
        <w:rPr>
          <w:sz w:val="28"/>
          <w:szCs w:val="28"/>
        </w:rPr>
      </w:pPr>
      <w:r>
        <w:rPr>
          <w:sz w:val="28"/>
          <w:szCs w:val="28"/>
          <w:shd w:val="clear" w:color="auto" w:fill="FFFFFF"/>
        </w:rPr>
        <w:t>электропитание технических средств оповещения должно осуществляться от сети гарантированного электропитания, в том числе от источников автономного питания (для электромеханических сирен источники автономного питания не предусматриваются).</w:t>
      </w:r>
    </w:p>
    <w:p w:rsidR="0058703E" w:rsidRDefault="00C16F1B">
      <w:pPr>
        <w:pStyle w:val="ae"/>
        <w:spacing w:before="0" w:after="0"/>
        <w:ind w:firstLine="420"/>
        <w:jc w:val="both"/>
        <w:textAlignment w:val="baseline"/>
        <w:rPr>
          <w:sz w:val="28"/>
          <w:szCs w:val="28"/>
        </w:rPr>
      </w:pPr>
      <w:r>
        <w:rPr>
          <w:sz w:val="28"/>
          <w:szCs w:val="28"/>
          <w:shd w:val="clear" w:color="auto" w:fill="FFFFFF"/>
        </w:rPr>
        <w:t>Сохранность информации в системе оповещения населения должна обеспечиваться при отключении электропитания (в том числе аварийном), отказах отдельных элементов технических средств оповещения и авариях на сетях связи.</w:t>
      </w:r>
    </w:p>
    <w:p w:rsidR="0058703E" w:rsidRDefault="00C16F1B">
      <w:pPr>
        <w:pStyle w:val="ae"/>
        <w:spacing w:before="0" w:after="0"/>
        <w:ind w:firstLine="420"/>
        <w:jc w:val="both"/>
        <w:textAlignment w:val="baseline"/>
        <w:rPr>
          <w:sz w:val="28"/>
          <w:szCs w:val="28"/>
        </w:rPr>
      </w:pPr>
      <w:r>
        <w:rPr>
          <w:sz w:val="28"/>
          <w:szCs w:val="28"/>
          <w:shd w:val="clear" w:color="auto" w:fill="FFFFFF"/>
        </w:rPr>
        <w:t>9. Требования к размещению технических средств оповещения:</w:t>
      </w:r>
    </w:p>
    <w:p w:rsidR="0058703E" w:rsidRDefault="00C16F1B">
      <w:pPr>
        <w:pStyle w:val="ae"/>
        <w:spacing w:before="0" w:after="0"/>
        <w:ind w:firstLine="420"/>
        <w:jc w:val="both"/>
        <w:textAlignment w:val="baseline"/>
        <w:rPr>
          <w:sz w:val="28"/>
          <w:szCs w:val="28"/>
        </w:rPr>
      </w:pPr>
      <w:r>
        <w:rPr>
          <w:sz w:val="28"/>
          <w:szCs w:val="28"/>
          <w:shd w:val="clear" w:color="auto" w:fill="FFFFFF"/>
        </w:rPr>
        <w:t>технические средства оповещения должны размещаться на объектах в специально выделенных помещениях (зданиях, сооружениях) с ограниченным доступом людей и оснащенных системами вентиляции (кондиционирования), охранной и соответствующей противопожарной сигнализацией, выведенной на рабочее место дежурного персонала, либо в помещениях с постоянным нахождением дежурного (дежурно-диспетчерского) персонала организации;</w:t>
      </w:r>
    </w:p>
    <w:p w:rsidR="0058703E" w:rsidRDefault="00C16F1B">
      <w:pPr>
        <w:pStyle w:val="ae"/>
        <w:spacing w:before="0" w:after="0"/>
        <w:ind w:firstLine="420"/>
        <w:jc w:val="both"/>
        <w:textAlignment w:val="baseline"/>
        <w:rPr>
          <w:sz w:val="28"/>
          <w:szCs w:val="28"/>
        </w:rPr>
      </w:pPr>
      <w:proofErr w:type="gramStart"/>
      <w:r>
        <w:rPr>
          <w:sz w:val="28"/>
          <w:szCs w:val="28"/>
          <w:shd w:val="clear" w:color="auto" w:fill="FFFFFF"/>
        </w:rPr>
        <w:t xml:space="preserve">технические средства оповещения, размещаемые на открытых пространствах (вне помещений, зданий, сооружений), должны устанавливаться </w:t>
      </w:r>
      <w:r>
        <w:rPr>
          <w:sz w:val="28"/>
          <w:szCs w:val="28"/>
          <w:shd w:val="clear" w:color="auto" w:fill="FFFFFF"/>
        </w:rPr>
        <w:lastRenderedPageBreak/>
        <w:t xml:space="preserve">в автономных защищенных </w:t>
      </w:r>
      <w:proofErr w:type="spellStart"/>
      <w:r>
        <w:rPr>
          <w:sz w:val="28"/>
          <w:szCs w:val="28"/>
          <w:shd w:val="clear" w:color="auto" w:fill="FFFFFF"/>
        </w:rPr>
        <w:t>термошкафах</w:t>
      </w:r>
      <w:proofErr w:type="spellEnd"/>
      <w:r>
        <w:rPr>
          <w:sz w:val="28"/>
          <w:szCs w:val="28"/>
          <w:shd w:val="clear" w:color="auto" w:fill="FFFFFF"/>
        </w:rPr>
        <w:t xml:space="preserve"> соответствующего климатического исполнения и оборудованы сигнализацией о несанкционированном их вскрытии; их размещение и функционирование должно быть безопасным для жизнедеятельности людей;</w:t>
      </w:r>
      <w:proofErr w:type="gramEnd"/>
    </w:p>
    <w:p w:rsidR="0058703E" w:rsidRDefault="00C16F1B">
      <w:pPr>
        <w:pStyle w:val="ae"/>
        <w:spacing w:before="0" w:after="0"/>
        <w:ind w:firstLine="420"/>
        <w:jc w:val="both"/>
        <w:textAlignment w:val="baseline"/>
        <w:rPr>
          <w:sz w:val="28"/>
          <w:szCs w:val="28"/>
        </w:rPr>
      </w:pPr>
      <w:r>
        <w:rPr>
          <w:sz w:val="28"/>
          <w:szCs w:val="28"/>
          <w:shd w:val="clear" w:color="auto" w:fill="FFFFFF"/>
        </w:rPr>
        <w:t>установка всех технических средств оповещения должна осуществляться в местах, не подверженных воздействию последствий чрезвычайных ситуаций природного и техногенного характера, в том числе быстро развивающихся.</w:t>
      </w:r>
    </w:p>
    <w:p w:rsidR="0058703E" w:rsidRDefault="00C16F1B">
      <w:pPr>
        <w:pStyle w:val="ae"/>
        <w:spacing w:before="0" w:after="0"/>
        <w:ind w:firstLine="420"/>
        <w:jc w:val="both"/>
        <w:textAlignment w:val="baseline"/>
        <w:rPr>
          <w:sz w:val="28"/>
          <w:szCs w:val="28"/>
        </w:rPr>
      </w:pPr>
      <w:r>
        <w:rPr>
          <w:sz w:val="28"/>
          <w:szCs w:val="28"/>
          <w:shd w:val="clear" w:color="auto" w:fill="FFFFFF"/>
        </w:rPr>
        <w:t>10. Требования к громкоговорящим средствам на подвижных объектах, мобильным и носимым техническим средствам оповещения:</w:t>
      </w:r>
    </w:p>
    <w:p w:rsidR="0058703E" w:rsidRDefault="00C16F1B">
      <w:pPr>
        <w:pStyle w:val="ae"/>
        <w:spacing w:before="0" w:after="0"/>
        <w:ind w:firstLine="420"/>
        <w:jc w:val="both"/>
        <w:textAlignment w:val="baseline"/>
        <w:rPr>
          <w:sz w:val="28"/>
          <w:szCs w:val="28"/>
        </w:rPr>
      </w:pPr>
      <w:r>
        <w:rPr>
          <w:sz w:val="28"/>
          <w:szCs w:val="28"/>
          <w:shd w:val="clear" w:color="auto" w:fill="FFFFFF"/>
        </w:rPr>
        <w:t>технические средства оповещения должны размещаться на транспортных средствах повышенной готовности и проходимости (при необходимости могут использоваться водные и другие транспортные средства), а также соответствующего климатического исполнения;</w:t>
      </w:r>
    </w:p>
    <w:p w:rsidR="0058703E" w:rsidRDefault="00C16F1B">
      <w:pPr>
        <w:pStyle w:val="ae"/>
        <w:spacing w:before="0" w:after="0"/>
        <w:ind w:firstLine="420"/>
        <w:jc w:val="both"/>
        <w:textAlignment w:val="baseline"/>
        <w:rPr>
          <w:sz w:val="28"/>
          <w:szCs w:val="28"/>
        </w:rPr>
      </w:pPr>
      <w:r>
        <w:rPr>
          <w:sz w:val="28"/>
          <w:szCs w:val="28"/>
          <w:shd w:val="clear" w:color="auto" w:fill="FFFFFF"/>
        </w:rPr>
        <w:t>подвижные, мобильные, носимые технические средства оповещения должны обеспечивать автономное функционирование;</w:t>
      </w:r>
    </w:p>
    <w:p w:rsidR="0058703E" w:rsidRDefault="00C16F1B">
      <w:pPr>
        <w:pStyle w:val="ae"/>
        <w:spacing w:before="0" w:after="0"/>
        <w:ind w:firstLine="420"/>
        <w:jc w:val="both"/>
        <w:textAlignment w:val="baseline"/>
        <w:rPr>
          <w:sz w:val="28"/>
          <w:szCs w:val="28"/>
        </w:rPr>
      </w:pPr>
      <w:r>
        <w:rPr>
          <w:sz w:val="28"/>
          <w:szCs w:val="28"/>
          <w:shd w:val="clear" w:color="auto" w:fill="FFFFFF"/>
        </w:rPr>
        <w:t>технические средства оповещения должны обеспечивать, в том числе с помощью мощных акустических систем, подачу сигнала "ВНИМАНИЕ ВСЕМ!" и передачу речевых сообщений;</w:t>
      </w:r>
    </w:p>
    <w:p w:rsidR="0058703E" w:rsidRDefault="00C16F1B">
      <w:pPr>
        <w:pStyle w:val="ae"/>
        <w:spacing w:before="0" w:after="0"/>
        <w:ind w:firstLine="420"/>
        <w:jc w:val="both"/>
        <w:textAlignment w:val="baseline"/>
        <w:rPr>
          <w:sz w:val="28"/>
          <w:szCs w:val="28"/>
        </w:rPr>
      </w:pPr>
      <w:r>
        <w:rPr>
          <w:sz w:val="28"/>
          <w:szCs w:val="28"/>
          <w:shd w:val="clear" w:color="auto" w:fill="FFFFFF"/>
        </w:rPr>
        <w:t>передача речевых сообщений должна осуществляться с микрофона либо ранее записанного сообщения на электронном или магнитом носителе.</w:t>
      </w:r>
    </w:p>
    <w:p w:rsidR="0058703E" w:rsidRDefault="0058703E">
      <w:pPr>
        <w:autoSpaceDE w:val="0"/>
        <w:autoSpaceDN w:val="0"/>
        <w:adjustRightInd w:val="0"/>
        <w:jc w:val="center"/>
        <w:rPr>
          <w:shd w:val="clear" w:color="auto" w:fill="FFFFFF"/>
        </w:rPr>
      </w:pPr>
    </w:p>
    <w:p w:rsidR="0058703E" w:rsidRDefault="00C16F1B">
      <w:pPr>
        <w:autoSpaceDE w:val="0"/>
        <w:autoSpaceDN w:val="0"/>
        <w:adjustRightInd w:val="0"/>
        <w:jc w:val="both"/>
        <w:rPr>
          <w:sz w:val="28"/>
          <w:szCs w:val="28"/>
        </w:rPr>
      </w:pPr>
      <w:r>
        <w:rPr>
          <w:sz w:val="28"/>
          <w:szCs w:val="28"/>
        </w:rPr>
        <w:t>Начальник общего отдела администрации</w:t>
      </w:r>
    </w:p>
    <w:p w:rsidR="0058703E" w:rsidRDefault="00C16F1B">
      <w:pPr>
        <w:autoSpaceDE w:val="0"/>
        <w:autoSpaceDN w:val="0"/>
        <w:adjustRightInd w:val="0"/>
        <w:jc w:val="both"/>
        <w:rPr>
          <w:sz w:val="28"/>
          <w:szCs w:val="28"/>
        </w:rPr>
      </w:pPr>
      <w:r>
        <w:rPr>
          <w:sz w:val="28"/>
          <w:szCs w:val="28"/>
        </w:rPr>
        <w:t xml:space="preserve">Новоминского сельского поселения </w:t>
      </w:r>
      <w:r w:rsidR="00AC2577">
        <w:rPr>
          <w:sz w:val="28"/>
          <w:szCs w:val="28"/>
        </w:rPr>
        <w:t xml:space="preserve">                                             Л.Е.Власенко</w:t>
      </w: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ind w:firstLineChars="200" w:firstLine="560"/>
        <w:jc w:val="both"/>
        <w:rPr>
          <w:sz w:val="28"/>
          <w:szCs w:val="28"/>
        </w:rPr>
      </w:pPr>
    </w:p>
    <w:p w:rsidR="0058703E" w:rsidRDefault="0058703E">
      <w:pPr>
        <w:autoSpaceDE w:val="0"/>
        <w:autoSpaceDN w:val="0"/>
        <w:adjustRightInd w:val="0"/>
        <w:jc w:val="both"/>
        <w:rPr>
          <w:sz w:val="28"/>
          <w:szCs w:val="28"/>
        </w:rPr>
      </w:pPr>
    </w:p>
    <w:sectPr w:rsidR="0058703E" w:rsidSect="0058703E">
      <w:type w:val="continuous"/>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EFC620"/>
    <w:multiLevelType w:val="singleLevel"/>
    <w:tmpl w:val="D0EFC620"/>
    <w:lvl w:ilvl="0">
      <w:start w:val="1"/>
      <w:numFmt w:val="decimal"/>
      <w:suff w:val="space"/>
      <w:lvlText w:val="%1."/>
      <w:lvlJc w:val="left"/>
    </w:lvl>
  </w:abstractNum>
  <w:abstractNum w:abstractNumId="1">
    <w:nsid w:val="3C8DE968"/>
    <w:multiLevelType w:val="singleLevel"/>
    <w:tmpl w:val="3C8DE968"/>
    <w:lvl w:ilvl="0">
      <w:start w:val="1"/>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compat>
    <w:underlineTabInNumList/>
  </w:compat>
  <w:rsids>
    <w:rsidRoot w:val="00875F8F"/>
    <w:rsid w:val="00000132"/>
    <w:rsid w:val="00000788"/>
    <w:rsid w:val="00000BB9"/>
    <w:rsid w:val="00000BFF"/>
    <w:rsid w:val="00001400"/>
    <w:rsid w:val="00002248"/>
    <w:rsid w:val="00002333"/>
    <w:rsid w:val="000029F4"/>
    <w:rsid w:val="00002C3E"/>
    <w:rsid w:val="000033C5"/>
    <w:rsid w:val="00003472"/>
    <w:rsid w:val="00003BD3"/>
    <w:rsid w:val="00003DA6"/>
    <w:rsid w:val="00003E7B"/>
    <w:rsid w:val="0000454B"/>
    <w:rsid w:val="00004AB8"/>
    <w:rsid w:val="00005243"/>
    <w:rsid w:val="000056FF"/>
    <w:rsid w:val="00005825"/>
    <w:rsid w:val="00005ECC"/>
    <w:rsid w:val="00006006"/>
    <w:rsid w:val="00006BE0"/>
    <w:rsid w:val="00006C45"/>
    <w:rsid w:val="00006FF3"/>
    <w:rsid w:val="000076C9"/>
    <w:rsid w:val="00007D19"/>
    <w:rsid w:val="00007F79"/>
    <w:rsid w:val="00010023"/>
    <w:rsid w:val="0001035E"/>
    <w:rsid w:val="00010626"/>
    <w:rsid w:val="00010AC8"/>
    <w:rsid w:val="00010C80"/>
    <w:rsid w:val="00010C93"/>
    <w:rsid w:val="0001206D"/>
    <w:rsid w:val="000122C1"/>
    <w:rsid w:val="00012322"/>
    <w:rsid w:val="0001237E"/>
    <w:rsid w:val="000124E6"/>
    <w:rsid w:val="00012708"/>
    <w:rsid w:val="00013C13"/>
    <w:rsid w:val="00013C2B"/>
    <w:rsid w:val="00013C60"/>
    <w:rsid w:val="000142C5"/>
    <w:rsid w:val="000146A9"/>
    <w:rsid w:val="0001491C"/>
    <w:rsid w:val="00014B88"/>
    <w:rsid w:val="00014F6D"/>
    <w:rsid w:val="000150D4"/>
    <w:rsid w:val="000150EE"/>
    <w:rsid w:val="000151CF"/>
    <w:rsid w:val="000152F4"/>
    <w:rsid w:val="00015437"/>
    <w:rsid w:val="000157E1"/>
    <w:rsid w:val="00015D9A"/>
    <w:rsid w:val="000168A5"/>
    <w:rsid w:val="00016AC8"/>
    <w:rsid w:val="00016C69"/>
    <w:rsid w:val="00017187"/>
    <w:rsid w:val="00017712"/>
    <w:rsid w:val="00017973"/>
    <w:rsid w:val="00020077"/>
    <w:rsid w:val="000205EB"/>
    <w:rsid w:val="000208C9"/>
    <w:rsid w:val="000209E8"/>
    <w:rsid w:val="00020AF8"/>
    <w:rsid w:val="00020D06"/>
    <w:rsid w:val="00020ED1"/>
    <w:rsid w:val="0002126C"/>
    <w:rsid w:val="00021341"/>
    <w:rsid w:val="00021357"/>
    <w:rsid w:val="0002135D"/>
    <w:rsid w:val="000218FD"/>
    <w:rsid w:val="00021A80"/>
    <w:rsid w:val="00021D2A"/>
    <w:rsid w:val="00024517"/>
    <w:rsid w:val="00024614"/>
    <w:rsid w:val="00024A2D"/>
    <w:rsid w:val="00024FEF"/>
    <w:rsid w:val="00025350"/>
    <w:rsid w:val="00025553"/>
    <w:rsid w:val="00025E07"/>
    <w:rsid w:val="00025E86"/>
    <w:rsid w:val="000261AE"/>
    <w:rsid w:val="00026A32"/>
    <w:rsid w:val="00027348"/>
    <w:rsid w:val="000278BD"/>
    <w:rsid w:val="00027F07"/>
    <w:rsid w:val="00030094"/>
    <w:rsid w:val="0003068A"/>
    <w:rsid w:val="00030AC2"/>
    <w:rsid w:val="000313D6"/>
    <w:rsid w:val="00031B94"/>
    <w:rsid w:val="00031D30"/>
    <w:rsid w:val="000327FD"/>
    <w:rsid w:val="00032D09"/>
    <w:rsid w:val="00033510"/>
    <w:rsid w:val="00033580"/>
    <w:rsid w:val="000338D0"/>
    <w:rsid w:val="00033A3D"/>
    <w:rsid w:val="00034140"/>
    <w:rsid w:val="000343AA"/>
    <w:rsid w:val="000344B9"/>
    <w:rsid w:val="00034790"/>
    <w:rsid w:val="00034ADB"/>
    <w:rsid w:val="000354AB"/>
    <w:rsid w:val="00035565"/>
    <w:rsid w:val="00035775"/>
    <w:rsid w:val="00035DC1"/>
    <w:rsid w:val="00035E30"/>
    <w:rsid w:val="00035F9E"/>
    <w:rsid w:val="00036349"/>
    <w:rsid w:val="000365DF"/>
    <w:rsid w:val="00036CC5"/>
    <w:rsid w:val="00036DCD"/>
    <w:rsid w:val="00036F4F"/>
    <w:rsid w:val="0003710A"/>
    <w:rsid w:val="00037172"/>
    <w:rsid w:val="000374FF"/>
    <w:rsid w:val="00037685"/>
    <w:rsid w:val="00037903"/>
    <w:rsid w:val="0003792A"/>
    <w:rsid w:val="00037D0A"/>
    <w:rsid w:val="00040AE6"/>
    <w:rsid w:val="00040C32"/>
    <w:rsid w:val="00040F3B"/>
    <w:rsid w:val="00041076"/>
    <w:rsid w:val="00041712"/>
    <w:rsid w:val="00041787"/>
    <w:rsid w:val="00041A13"/>
    <w:rsid w:val="00041BE1"/>
    <w:rsid w:val="00041DC0"/>
    <w:rsid w:val="00041EE1"/>
    <w:rsid w:val="00042232"/>
    <w:rsid w:val="00042AD4"/>
    <w:rsid w:val="00042B6C"/>
    <w:rsid w:val="000437D1"/>
    <w:rsid w:val="00043A8C"/>
    <w:rsid w:val="00044238"/>
    <w:rsid w:val="0004469B"/>
    <w:rsid w:val="00044AF8"/>
    <w:rsid w:val="00045310"/>
    <w:rsid w:val="0004594C"/>
    <w:rsid w:val="00045BA9"/>
    <w:rsid w:val="00045D75"/>
    <w:rsid w:val="0004618C"/>
    <w:rsid w:val="00046592"/>
    <w:rsid w:val="00046904"/>
    <w:rsid w:val="00046C6A"/>
    <w:rsid w:val="00046C9C"/>
    <w:rsid w:val="00047054"/>
    <w:rsid w:val="000471F4"/>
    <w:rsid w:val="00047598"/>
    <w:rsid w:val="000478F4"/>
    <w:rsid w:val="000479B3"/>
    <w:rsid w:val="00047CAF"/>
    <w:rsid w:val="00047DF3"/>
    <w:rsid w:val="0005008C"/>
    <w:rsid w:val="00050425"/>
    <w:rsid w:val="0005068E"/>
    <w:rsid w:val="000506C1"/>
    <w:rsid w:val="00050C01"/>
    <w:rsid w:val="000513C7"/>
    <w:rsid w:val="00051477"/>
    <w:rsid w:val="00051593"/>
    <w:rsid w:val="00051CEF"/>
    <w:rsid w:val="00051D71"/>
    <w:rsid w:val="00052956"/>
    <w:rsid w:val="00052B59"/>
    <w:rsid w:val="0005302C"/>
    <w:rsid w:val="000534F0"/>
    <w:rsid w:val="00053852"/>
    <w:rsid w:val="00053A45"/>
    <w:rsid w:val="00053A91"/>
    <w:rsid w:val="00053AC4"/>
    <w:rsid w:val="00053F31"/>
    <w:rsid w:val="0005404A"/>
    <w:rsid w:val="00054871"/>
    <w:rsid w:val="000549CE"/>
    <w:rsid w:val="00054E44"/>
    <w:rsid w:val="0005503E"/>
    <w:rsid w:val="0005519C"/>
    <w:rsid w:val="000554EF"/>
    <w:rsid w:val="000559EA"/>
    <w:rsid w:val="0005615D"/>
    <w:rsid w:val="000566DB"/>
    <w:rsid w:val="00056D65"/>
    <w:rsid w:val="000570E6"/>
    <w:rsid w:val="00057218"/>
    <w:rsid w:val="00057658"/>
    <w:rsid w:val="00057695"/>
    <w:rsid w:val="00057BB7"/>
    <w:rsid w:val="00060539"/>
    <w:rsid w:val="0006064E"/>
    <w:rsid w:val="00060887"/>
    <w:rsid w:val="0006095B"/>
    <w:rsid w:val="00060D0C"/>
    <w:rsid w:val="0006144C"/>
    <w:rsid w:val="000614C7"/>
    <w:rsid w:val="000614DF"/>
    <w:rsid w:val="000619F9"/>
    <w:rsid w:val="00061C43"/>
    <w:rsid w:val="00062EB0"/>
    <w:rsid w:val="000646B3"/>
    <w:rsid w:val="00064BD4"/>
    <w:rsid w:val="0006510B"/>
    <w:rsid w:val="0006542A"/>
    <w:rsid w:val="00066115"/>
    <w:rsid w:val="000662F0"/>
    <w:rsid w:val="00066336"/>
    <w:rsid w:val="0006642F"/>
    <w:rsid w:val="00066839"/>
    <w:rsid w:val="0006690C"/>
    <w:rsid w:val="000669F8"/>
    <w:rsid w:val="00066A55"/>
    <w:rsid w:val="000701B4"/>
    <w:rsid w:val="00070941"/>
    <w:rsid w:val="00070A35"/>
    <w:rsid w:val="00070A6D"/>
    <w:rsid w:val="00070BB3"/>
    <w:rsid w:val="000710FF"/>
    <w:rsid w:val="00071320"/>
    <w:rsid w:val="0007150B"/>
    <w:rsid w:val="000716BA"/>
    <w:rsid w:val="00071D50"/>
    <w:rsid w:val="0007248D"/>
    <w:rsid w:val="000728C3"/>
    <w:rsid w:val="00072F28"/>
    <w:rsid w:val="00073033"/>
    <w:rsid w:val="00073087"/>
    <w:rsid w:val="0007316F"/>
    <w:rsid w:val="0007359F"/>
    <w:rsid w:val="000735A7"/>
    <w:rsid w:val="00073B5E"/>
    <w:rsid w:val="00074188"/>
    <w:rsid w:val="000746CD"/>
    <w:rsid w:val="000756DE"/>
    <w:rsid w:val="00075AF5"/>
    <w:rsid w:val="0007606D"/>
    <w:rsid w:val="000761FA"/>
    <w:rsid w:val="000762DD"/>
    <w:rsid w:val="000763DC"/>
    <w:rsid w:val="00076BF7"/>
    <w:rsid w:val="00076E15"/>
    <w:rsid w:val="00076F79"/>
    <w:rsid w:val="000770A3"/>
    <w:rsid w:val="00080505"/>
    <w:rsid w:val="000817A4"/>
    <w:rsid w:val="000818A0"/>
    <w:rsid w:val="0008194A"/>
    <w:rsid w:val="00081E79"/>
    <w:rsid w:val="00082039"/>
    <w:rsid w:val="000830C4"/>
    <w:rsid w:val="000830DF"/>
    <w:rsid w:val="0008318B"/>
    <w:rsid w:val="00083D4C"/>
    <w:rsid w:val="0008426D"/>
    <w:rsid w:val="000844C1"/>
    <w:rsid w:val="000847DF"/>
    <w:rsid w:val="0008484F"/>
    <w:rsid w:val="0008495A"/>
    <w:rsid w:val="00084CBE"/>
    <w:rsid w:val="00085078"/>
    <w:rsid w:val="00085DE7"/>
    <w:rsid w:val="00085FB8"/>
    <w:rsid w:val="000864D0"/>
    <w:rsid w:val="00086F6E"/>
    <w:rsid w:val="0008738A"/>
    <w:rsid w:val="00087AC1"/>
    <w:rsid w:val="00087AEA"/>
    <w:rsid w:val="00087B37"/>
    <w:rsid w:val="00087E8F"/>
    <w:rsid w:val="00090064"/>
    <w:rsid w:val="0009028E"/>
    <w:rsid w:val="00090463"/>
    <w:rsid w:val="00090B96"/>
    <w:rsid w:val="00090C64"/>
    <w:rsid w:val="00090ED1"/>
    <w:rsid w:val="00091040"/>
    <w:rsid w:val="00091520"/>
    <w:rsid w:val="0009157F"/>
    <w:rsid w:val="0009173B"/>
    <w:rsid w:val="0009193A"/>
    <w:rsid w:val="00092800"/>
    <w:rsid w:val="0009296E"/>
    <w:rsid w:val="00093350"/>
    <w:rsid w:val="00093FF9"/>
    <w:rsid w:val="000941E4"/>
    <w:rsid w:val="00094208"/>
    <w:rsid w:val="000943EB"/>
    <w:rsid w:val="00094401"/>
    <w:rsid w:val="00094978"/>
    <w:rsid w:val="00094A7B"/>
    <w:rsid w:val="00094C20"/>
    <w:rsid w:val="00095205"/>
    <w:rsid w:val="00095897"/>
    <w:rsid w:val="000958E5"/>
    <w:rsid w:val="00095F74"/>
    <w:rsid w:val="00095FA5"/>
    <w:rsid w:val="00096220"/>
    <w:rsid w:val="000962E8"/>
    <w:rsid w:val="0009730B"/>
    <w:rsid w:val="00097823"/>
    <w:rsid w:val="00097E20"/>
    <w:rsid w:val="000A05E3"/>
    <w:rsid w:val="000A0829"/>
    <w:rsid w:val="000A0ACE"/>
    <w:rsid w:val="000A11C7"/>
    <w:rsid w:val="000A200C"/>
    <w:rsid w:val="000A2758"/>
    <w:rsid w:val="000A2AFC"/>
    <w:rsid w:val="000A35D1"/>
    <w:rsid w:val="000A36C4"/>
    <w:rsid w:val="000A3758"/>
    <w:rsid w:val="000A3BD0"/>
    <w:rsid w:val="000A4BB3"/>
    <w:rsid w:val="000A4BE9"/>
    <w:rsid w:val="000A5327"/>
    <w:rsid w:val="000A58DF"/>
    <w:rsid w:val="000A6166"/>
    <w:rsid w:val="000A6286"/>
    <w:rsid w:val="000A64B9"/>
    <w:rsid w:val="000A65F8"/>
    <w:rsid w:val="000A66FD"/>
    <w:rsid w:val="000A6F94"/>
    <w:rsid w:val="000A7267"/>
    <w:rsid w:val="000A7421"/>
    <w:rsid w:val="000A7602"/>
    <w:rsid w:val="000A794D"/>
    <w:rsid w:val="000A7BC2"/>
    <w:rsid w:val="000B01BF"/>
    <w:rsid w:val="000B0444"/>
    <w:rsid w:val="000B04C0"/>
    <w:rsid w:val="000B0605"/>
    <w:rsid w:val="000B063B"/>
    <w:rsid w:val="000B07DA"/>
    <w:rsid w:val="000B1190"/>
    <w:rsid w:val="000B1566"/>
    <w:rsid w:val="000B1B3C"/>
    <w:rsid w:val="000B1C13"/>
    <w:rsid w:val="000B2135"/>
    <w:rsid w:val="000B23D1"/>
    <w:rsid w:val="000B2A10"/>
    <w:rsid w:val="000B2AF3"/>
    <w:rsid w:val="000B2EB8"/>
    <w:rsid w:val="000B3373"/>
    <w:rsid w:val="000B33CF"/>
    <w:rsid w:val="000B3588"/>
    <w:rsid w:val="000B3596"/>
    <w:rsid w:val="000B3AC3"/>
    <w:rsid w:val="000B3D85"/>
    <w:rsid w:val="000B4244"/>
    <w:rsid w:val="000B5272"/>
    <w:rsid w:val="000B594C"/>
    <w:rsid w:val="000B5C40"/>
    <w:rsid w:val="000B6521"/>
    <w:rsid w:val="000B68B3"/>
    <w:rsid w:val="000B6C9D"/>
    <w:rsid w:val="000B6D81"/>
    <w:rsid w:val="000B7EDB"/>
    <w:rsid w:val="000B7F45"/>
    <w:rsid w:val="000C0110"/>
    <w:rsid w:val="000C0C44"/>
    <w:rsid w:val="000C0E91"/>
    <w:rsid w:val="000C10A3"/>
    <w:rsid w:val="000C1A00"/>
    <w:rsid w:val="000C1A6E"/>
    <w:rsid w:val="000C21D2"/>
    <w:rsid w:val="000C35DE"/>
    <w:rsid w:val="000C378F"/>
    <w:rsid w:val="000C39B3"/>
    <w:rsid w:val="000C40CE"/>
    <w:rsid w:val="000C4C9D"/>
    <w:rsid w:val="000C4ED9"/>
    <w:rsid w:val="000C4EEA"/>
    <w:rsid w:val="000C53FC"/>
    <w:rsid w:val="000C5706"/>
    <w:rsid w:val="000C5BF7"/>
    <w:rsid w:val="000C5C91"/>
    <w:rsid w:val="000C5CBE"/>
    <w:rsid w:val="000C5CE6"/>
    <w:rsid w:val="000C5D27"/>
    <w:rsid w:val="000C5DFB"/>
    <w:rsid w:val="000C63F7"/>
    <w:rsid w:val="000C7F8F"/>
    <w:rsid w:val="000D019F"/>
    <w:rsid w:val="000D06E2"/>
    <w:rsid w:val="000D07DD"/>
    <w:rsid w:val="000D0F3E"/>
    <w:rsid w:val="000D1458"/>
    <w:rsid w:val="000D14B1"/>
    <w:rsid w:val="000D17D6"/>
    <w:rsid w:val="000D1E84"/>
    <w:rsid w:val="000D2270"/>
    <w:rsid w:val="000D2321"/>
    <w:rsid w:val="000D2A02"/>
    <w:rsid w:val="000D2B3E"/>
    <w:rsid w:val="000D2C57"/>
    <w:rsid w:val="000D3364"/>
    <w:rsid w:val="000D3459"/>
    <w:rsid w:val="000D3BF4"/>
    <w:rsid w:val="000D498F"/>
    <w:rsid w:val="000D4AE7"/>
    <w:rsid w:val="000D4F20"/>
    <w:rsid w:val="000D5182"/>
    <w:rsid w:val="000D54A6"/>
    <w:rsid w:val="000D5C99"/>
    <w:rsid w:val="000D6826"/>
    <w:rsid w:val="000D692D"/>
    <w:rsid w:val="000D6C1E"/>
    <w:rsid w:val="000D7241"/>
    <w:rsid w:val="000D7298"/>
    <w:rsid w:val="000D7A06"/>
    <w:rsid w:val="000E00D9"/>
    <w:rsid w:val="000E04BB"/>
    <w:rsid w:val="000E08A8"/>
    <w:rsid w:val="000E0CDB"/>
    <w:rsid w:val="000E16C2"/>
    <w:rsid w:val="000E1C59"/>
    <w:rsid w:val="000E1FF2"/>
    <w:rsid w:val="000E28ED"/>
    <w:rsid w:val="000E29A6"/>
    <w:rsid w:val="000E3004"/>
    <w:rsid w:val="000E393C"/>
    <w:rsid w:val="000E4235"/>
    <w:rsid w:val="000E49A0"/>
    <w:rsid w:val="000E52B4"/>
    <w:rsid w:val="000E5519"/>
    <w:rsid w:val="000E5979"/>
    <w:rsid w:val="000E5DFE"/>
    <w:rsid w:val="000E5EDF"/>
    <w:rsid w:val="000E658B"/>
    <w:rsid w:val="000E6D36"/>
    <w:rsid w:val="000E7195"/>
    <w:rsid w:val="000E7385"/>
    <w:rsid w:val="000E7EDE"/>
    <w:rsid w:val="000E7F83"/>
    <w:rsid w:val="000F002D"/>
    <w:rsid w:val="000F006B"/>
    <w:rsid w:val="000F0490"/>
    <w:rsid w:val="000F05A2"/>
    <w:rsid w:val="000F13F5"/>
    <w:rsid w:val="000F19F2"/>
    <w:rsid w:val="000F1B35"/>
    <w:rsid w:val="000F2357"/>
    <w:rsid w:val="000F25D3"/>
    <w:rsid w:val="000F2699"/>
    <w:rsid w:val="000F26AB"/>
    <w:rsid w:val="000F29A9"/>
    <w:rsid w:val="000F2C73"/>
    <w:rsid w:val="000F2FEC"/>
    <w:rsid w:val="000F4444"/>
    <w:rsid w:val="000F4482"/>
    <w:rsid w:val="000F468E"/>
    <w:rsid w:val="000F4736"/>
    <w:rsid w:val="000F4801"/>
    <w:rsid w:val="000F48FD"/>
    <w:rsid w:val="000F4E16"/>
    <w:rsid w:val="000F4EB1"/>
    <w:rsid w:val="000F5623"/>
    <w:rsid w:val="000F5E0F"/>
    <w:rsid w:val="000F64A5"/>
    <w:rsid w:val="000F6592"/>
    <w:rsid w:val="000F66EB"/>
    <w:rsid w:val="000F6B05"/>
    <w:rsid w:val="000F6D19"/>
    <w:rsid w:val="000F6D61"/>
    <w:rsid w:val="000F7297"/>
    <w:rsid w:val="000F77B5"/>
    <w:rsid w:val="000F7962"/>
    <w:rsid w:val="0010036A"/>
    <w:rsid w:val="00100640"/>
    <w:rsid w:val="001007F2"/>
    <w:rsid w:val="00100806"/>
    <w:rsid w:val="001009B8"/>
    <w:rsid w:val="00100D8A"/>
    <w:rsid w:val="00100E4C"/>
    <w:rsid w:val="00101262"/>
    <w:rsid w:val="00101657"/>
    <w:rsid w:val="00101692"/>
    <w:rsid w:val="00101AE7"/>
    <w:rsid w:val="00101BC5"/>
    <w:rsid w:val="00101EB2"/>
    <w:rsid w:val="001020F7"/>
    <w:rsid w:val="0010237B"/>
    <w:rsid w:val="001025B8"/>
    <w:rsid w:val="00102AF7"/>
    <w:rsid w:val="00102CFB"/>
    <w:rsid w:val="00102F5B"/>
    <w:rsid w:val="001030AA"/>
    <w:rsid w:val="001031C6"/>
    <w:rsid w:val="00103485"/>
    <w:rsid w:val="00103BEA"/>
    <w:rsid w:val="00103DFE"/>
    <w:rsid w:val="001043F3"/>
    <w:rsid w:val="0010491F"/>
    <w:rsid w:val="00105386"/>
    <w:rsid w:val="0010588D"/>
    <w:rsid w:val="00105F27"/>
    <w:rsid w:val="00106722"/>
    <w:rsid w:val="00106854"/>
    <w:rsid w:val="0010744F"/>
    <w:rsid w:val="00107BD9"/>
    <w:rsid w:val="00110166"/>
    <w:rsid w:val="001111B3"/>
    <w:rsid w:val="001114AD"/>
    <w:rsid w:val="001114B5"/>
    <w:rsid w:val="001116C9"/>
    <w:rsid w:val="001117B2"/>
    <w:rsid w:val="00111A8B"/>
    <w:rsid w:val="00111ACF"/>
    <w:rsid w:val="00111D9D"/>
    <w:rsid w:val="00111EC4"/>
    <w:rsid w:val="001128B1"/>
    <w:rsid w:val="00112B60"/>
    <w:rsid w:val="00112DD6"/>
    <w:rsid w:val="00113062"/>
    <w:rsid w:val="0011349C"/>
    <w:rsid w:val="0011391B"/>
    <w:rsid w:val="00114413"/>
    <w:rsid w:val="00114696"/>
    <w:rsid w:val="001148C0"/>
    <w:rsid w:val="00115748"/>
    <w:rsid w:val="0011609D"/>
    <w:rsid w:val="0011793B"/>
    <w:rsid w:val="00117EE9"/>
    <w:rsid w:val="00120100"/>
    <w:rsid w:val="00120CD7"/>
    <w:rsid w:val="00120D2D"/>
    <w:rsid w:val="00120EDF"/>
    <w:rsid w:val="00120F15"/>
    <w:rsid w:val="00121016"/>
    <w:rsid w:val="0012173E"/>
    <w:rsid w:val="00121FA5"/>
    <w:rsid w:val="00122596"/>
    <w:rsid w:val="00122627"/>
    <w:rsid w:val="00122D5E"/>
    <w:rsid w:val="001236BC"/>
    <w:rsid w:val="00123867"/>
    <w:rsid w:val="0012493A"/>
    <w:rsid w:val="001252F4"/>
    <w:rsid w:val="001256CF"/>
    <w:rsid w:val="0012584C"/>
    <w:rsid w:val="00126571"/>
    <w:rsid w:val="00126B8E"/>
    <w:rsid w:val="00126BC2"/>
    <w:rsid w:val="001273A0"/>
    <w:rsid w:val="0012786F"/>
    <w:rsid w:val="00127BF7"/>
    <w:rsid w:val="00127E59"/>
    <w:rsid w:val="0013020C"/>
    <w:rsid w:val="00130EE9"/>
    <w:rsid w:val="001313B2"/>
    <w:rsid w:val="0013160C"/>
    <w:rsid w:val="001316D7"/>
    <w:rsid w:val="00131705"/>
    <w:rsid w:val="001317C8"/>
    <w:rsid w:val="00131BA5"/>
    <w:rsid w:val="00131D7C"/>
    <w:rsid w:val="00131FDE"/>
    <w:rsid w:val="00132AA9"/>
    <w:rsid w:val="001331E2"/>
    <w:rsid w:val="00133275"/>
    <w:rsid w:val="00133B67"/>
    <w:rsid w:val="00133C95"/>
    <w:rsid w:val="00133EC9"/>
    <w:rsid w:val="00134100"/>
    <w:rsid w:val="001342B3"/>
    <w:rsid w:val="00134573"/>
    <w:rsid w:val="00134685"/>
    <w:rsid w:val="00134F39"/>
    <w:rsid w:val="001351F2"/>
    <w:rsid w:val="001352FA"/>
    <w:rsid w:val="0013579C"/>
    <w:rsid w:val="00135E9B"/>
    <w:rsid w:val="00136909"/>
    <w:rsid w:val="00136DAB"/>
    <w:rsid w:val="00136E6B"/>
    <w:rsid w:val="00136E72"/>
    <w:rsid w:val="00137917"/>
    <w:rsid w:val="00137F5E"/>
    <w:rsid w:val="001401BB"/>
    <w:rsid w:val="00140625"/>
    <w:rsid w:val="00141181"/>
    <w:rsid w:val="001411B4"/>
    <w:rsid w:val="00141A8B"/>
    <w:rsid w:val="00141AA8"/>
    <w:rsid w:val="00142177"/>
    <w:rsid w:val="0014227A"/>
    <w:rsid w:val="001425E5"/>
    <w:rsid w:val="00142953"/>
    <w:rsid w:val="00142A3A"/>
    <w:rsid w:val="00142B1E"/>
    <w:rsid w:val="00142C5B"/>
    <w:rsid w:val="00142E32"/>
    <w:rsid w:val="00143095"/>
    <w:rsid w:val="00143D1F"/>
    <w:rsid w:val="00143D23"/>
    <w:rsid w:val="001448BA"/>
    <w:rsid w:val="00145ADE"/>
    <w:rsid w:val="00145B8F"/>
    <w:rsid w:val="001465F5"/>
    <w:rsid w:val="00146CEF"/>
    <w:rsid w:val="00146E7E"/>
    <w:rsid w:val="001470E6"/>
    <w:rsid w:val="00147143"/>
    <w:rsid w:val="0014754F"/>
    <w:rsid w:val="0014757E"/>
    <w:rsid w:val="00147B1A"/>
    <w:rsid w:val="00147CD1"/>
    <w:rsid w:val="00150082"/>
    <w:rsid w:val="00150106"/>
    <w:rsid w:val="00150168"/>
    <w:rsid w:val="001506BF"/>
    <w:rsid w:val="001506CF"/>
    <w:rsid w:val="00150B54"/>
    <w:rsid w:val="00150C71"/>
    <w:rsid w:val="0015148D"/>
    <w:rsid w:val="00152243"/>
    <w:rsid w:val="0015245A"/>
    <w:rsid w:val="00152DD1"/>
    <w:rsid w:val="00153865"/>
    <w:rsid w:val="00153885"/>
    <w:rsid w:val="00154310"/>
    <w:rsid w:val="00154351"/>
    <w:rsid w:val="001547F0"/>
    <w:rsid w:val="00154927"/>
    <w:rsid w:val="00154F7B"/>
    <w:rsid w:val="00155351"/>
    <w:rsid w:val="00155662"/>
    <w:rsid w:val="001556D0"/>
    <w:rsid w:val="00155846"/>
    <w:rsid w:val="00155976"/>
    <w:rsid w:val="00156946"/>
    <w:rsid w:val="00156DB2"/>
    <w:rsid w:val="001571EF"/>
    <w:rsid w:val="0015734B"/>
    <w:rsid w:val="001576F0"/>
    <w:rsid w:val="00157791"/>
    <w:rsid w:val="00157E45"/>
    <w:rsid w:val="00160405"/>
    <w:rsid w:val="00160E1C"/>
    <w:rsid w:val="00161044"/>
    <w:rsid w:val="00161C8F"/>
    <w:rsid w:val="00161E4C"/>
    <w:rsid w:val="001620FD"/>
    <w:rsid w:val="001621E0"/>
    <w:rsid w:val="001628FC"/>
    <w:rsid w:val="00162EA4"/>
    <w:rsid w:val="001634C5"/>
    <w:rsid w:val="00163648"/>
    <w:rsid w:val="00164A6A"/>
    <w:rsid w:val="00164D4C"/>
    <w:rsid w:val="00164EA9"/>
    <w:rsid w:val="001650A9"/>
    <w:rsid w:val="00165429"/>
    <w:rsid w:val="0016565A"/>
    <w:rsid w:val="001657F8"/>
    <w:rsid w:val="00166430"/>
    <w:rsid w:val="001665C1"/>
    <w:rsid w:val="001669E3"/>
    <w:rsid w:val="00166BA1"/>
    <w:rsid w:val="001670F6"/>
    <w:rsid w:val="001671D6"/>
    <w:rsid w:val="001673FD"/>
    <w:rsid w:val="001678A2"/>
    <w:rsid w:val="00167E6C"/>
    <w:rsid w:val="001700E3"/>
    <w:rsid w:val="0017035C"/>
    <w:rsid w:val="001707A9"/>
    <w:rsid w:val="00170C3C"/>
    <w:rsid w:val="00170CAC"/>
    <w:rsid w:val="00170CC1"/>
    <w:rsid w:val="00170D13"/>
    <w:rsid w:val="0017105E"/>
    <w:rsid w:val="001713D8"/>
    <w:rsid w:val="0017170E"/>
    <w:rsid w:val="0017198C"/>
    <w:rsid w:val="00171DDE"/>
    <w:rsid w:val="001728D2"/>
    <w:rsid w:val="001731E3"/>
    <w:rsid w:val="00173CC2"/>
    <w:rsid w:val="00173F82"/>
    <w:rsid w:val="00174168"/>
    <w:rsid w:val="001741D2"/>
    <w:rsid w:val="00174822"/>
    <w:rsid w:val="00174D2A"/>
    <w:rsid w:val="00174D5F"/>
    <w:rsid w:val="001757C1"/>
    <w:rsid w:val="0017584E"/>
    <w:rsid w:val="00175A3A"/>
    <w:rsid w:val="00175F39"/>
    <w:rsid w:val="00175FF6"/>
    <w:rsid w:val="001761A2"/>
    <w:rsid w:val="0017657D"/>
    <w:rsid w:val="0017662F"/>
    <w:rsid w:val="0017684B"/>
    <w:rsid w:val="00177233"/>
    <w:rsid w:val="00177612"/>
    <w:rsid w:val="00177AC7"/>
    <w:rsid w:val="00177BF0"/>
    <w:rsid w:val="00180717"/>
    <w:rsid w:val="00180A40"/>
    <w:rsid w:val="001811C6"/>
    <w:rsid w:val="0018140F"/>
    <w:rsid w:val="0018155D"/>
    <w:rsid w:val="001819D2"/>
    <w:rsid w:val="00181A56"/>
    <w:rsid w:val="00181CCF"/>
    <w:rsid w:val="001822EC"/>
    <w:rsid w:val="00182AFD"/>
    <w:rsid w:val="00183337"/>
    <w:rsid w:val="001833F4"/>
    <w:rsid w:val="001834C8"/>
    <w:rsid w:val="00183C1B"/>
    <w:rsid w:val="00184548"/>
    <w:rsid w:val="0018464F"/>
    <w:rsid w:val="00184B61"/>
    <w:rsid w:val="00184E26"/>
    <w:rsid w:val="001853BF"/>
    <w:rsid w:val="00185669"/>
    <w:rsid w:val="00185866"/>
    <w:rsid w:val="00186BC7"/>
    <w:rsid w:val="0018735D"/>
    <w:rsid w:val="00187486"/>
    <w:rsid w:val="00187530"/>
    <w:rsid w:val="0018768E"/>
    <w:rsid w:val="001876B8"/>
    <w:rsid w:val="001876EF"/>
    <w:rsid w:val="001879A1"/>
    <w:rsid w:val="00187C56"/>
    <w:rsid w:val="001901FB"/>
    <w:rsid w:val="00190CDC"/>
    <w:rsid w:val="00190D7F"/>
    <w:rsid w:val="00190E53"/>
    <w:rsid w:val="00190F9F"/>
    <w:rsid w:val="001911C8"/>
    <w:rsid w:val="001918BD"/>
    <w:rsid w:val="001920E5"/>
    <w:rsid w:val="001927FF"/>
    <w:rsid w:val="00192AF8"/>
    <w:rsid w:val="001934BA"/>
    <w:rsid w:val="00193B1D"/>
    <w:rsid w:val="00193FF0"/>
    <w:rsid w:val="00194936"/>
    <w:rsid w:val="00195191"/>
    <w:rsid w:val="0019530F"/>
    <w:rsid w:val="0019534A"/>
    <w:rsid w:val="0019543B"/>
    <w:rsid w:val="0019551E"/>
    <w:rsid w:val="00195732"/>
    <w:rsid w:val="0019580C"/>
    <w:rsid w:val="00195D76"/>
    <w:rsid w:val="001961CA"/>
    <w:rsid w:val="00197163"/>
    <w:rsid w:val="0019720C"/>
    <w:rsid w:val="001978A7"/>
    <w:rsid w:val="00197F8E"/>
    <w:rsid w:val="001A051F"/>
    <w:rsid w:val="001A0AA2"/>
    <w:rsid w:val="001A0C7D"/>
    <w:rsid w:val="001A117C"/>
    <w:rsid w:val="001A121C"/>
    <w:rsid w:val="001A14AA"/>
    <w:rsid w:val="001A16FB"/>
    <w:rsid w:val="001A1B24"/>
    <w:rsid w:val="001A1B5B"/>
    <w:rsid w:val="001A1CD5"/>
    <w:rsid w:val="001A1D2C"/>
    <w:rsid w:val="001A1D42"/>
    <w:rsid w:val="001A22D8"/>
    <w:rsid w:val="001A239C"/>
    <w:rsid w:val="001A2440"/>
    <w:rsid w:val="001A2697"/>
    <w:rsid w:val="001A287A"/>
    <w:rsid w:val="001A3064"/>
    <w:rsid w:val="001A31A7"/>
    <w:rsid w:val="001A32E5"/>
    <w:rsid w:val="001A32F4"/>
    <w:rsid w:val="001A3714"/>
    <w:rsid w:val="001A37C8"/>
    <w:rsid w:val="001A37D1"/>
    <w:rsid w:val="001A412A"/>
    <w:rsid w:val="001A41B7"/>
    <w:rsid w:val="001A4472"/>
    <w:rsid w:val="001A5622"/>
    <w:rsid w:val="001A5714"/>
    <w:rsid w:val="001A616A"/>
    <w:rsid w:val="001A6475"/>
    <w:rsid w:val="001A65B0"/>
    <w:rsid w:val="001A688B"/>
    <w:rsid w:val="001A69EE"/>
    <w:rsid w:val="001A6C50"/>
    <w:rsid w:val="001A6E00"/>
    <w:rsid w:val="001A6E34"/>
    <w:rsid w:val="001A7536"/>
    <w:rsid w:val="001A7827"/>
    <w:rsid w:val="001B0069"/>
    <w:rsid w:val="001B0265"/>
    <w:rsid w:val="001B02E3"/>
    <w:rsid w:val="001B03AD"/>
    <w:rsid w:val="001B092D"/>
    <w:rsid w:val="001B16C6"/>
    <w:rsid w:val="001B205C"/>
    <w:rsid w:val="001B20A3"/>
    <w:rsid w:val="001B217E"/>
    <w:rsid w:val="001B2528"/>
    <w:rsid w:val="001B281C"/>
    <w:rsid w:val="001B2941"/>
    <w:rsid w:val="001B327A"/>
    <w:rsid w:val="001B3534"/>
    <w:rsid w:val="001B3A1B"/>
    <w:rsid w:val="001B3EA8"/>
    <w:rsid w:val="001B43E2"/>
    <w:rsid w:val="001B5004"/>
    <w:rsid w:val="001B5078"/>
    <w:rsid w:val="001B5409"/>
    <w:rsid w:val="001B5960"/>
    <w:rsid w:val="001B5A56"/>
    <w:rsid w:val="001B5D49"/>
    <w:rsid w:val="001B5E05"/>
    <w:rsid w:val="001B5FC3"/>
    <w:rsid w:val="001B6446"/>
    <w:rsid w:val="001B6A35"/>
    <w:rsid w:val="001B6E68"/>
    <w:rsid w:val="001B7252"/>
    <w:rsid w:val="001C0022"/>
    <w:rsid w:val="001C039E"/>
    <w:rsid w:val="001C15F0"/>
    <w:rsid w:val="001C1B68"/>
    <w:rsid w:val="001C1F14"/>
    <w:rsid w:val="001C2A2D"/>
    <w:rsid w:val="001C2F6E"/>
    <w:rsid w:val="001C32E4"/>
    <w:rsid w:val="001C33CE"/>
    <w:rsid w:val="001C382C"/>
    <w:rsid w:val="001C3A6C"/>
    <w:rsid w:val="001C3D01"/>
    <w:rsid w:val="001C3D46"/>
    <w:rsid w:val="001C3EB7"/>
    <w:rsid w:val="001C3FA8"/>
    <w:rsid w:val="001C4954"/>
    <w:rsid w:val="001C4A37"/>
    <w:rsid w:val="001C4AA3"/>
    <w:rsid w:val="001C4F52"/>
    <w:rsid w:val="001C4F68"/>
    <w:rsid w:val="001C5207"/>
    <w:rsid w:val="001C5602"/>
    <w:rsid w:val="001C6901"/>
    <w:rsid w:val="001C6D11"/>
    <w:rsid w:val="001C7679"/>
    <w:rsid w:val="001C7820"/>
    <w:rsid w:val="001C7A8E"/>
    <w:rsid w:val="001C7DAD"/>
    <w:rsid w:val="001D02FF"/>
    <w:rsid w:val="001D05D2"/>
    <w:rsid w:val="001D0676"/>
    <w:rsid w:val="001D0C4F"/>
    <w:rsid w:val="001D0D13"/>
    <w:rsid w:val="001D12C8"/>
    <w:rsid w:val="001D1FF1"/>
    <w:rsid w:val="001D2436"/>
    <w:rsid w:val="001D285F"/>
    <w:rsid w:val="001D2AD5"/>
    <w:rsid w:val="001D2E95"/>
    <w:rsid w:val="001D3DC3"/>
    <w:rsid w:val="001D42AE"/>
    <w:rsid w:val="001D42DD"/>
    <w:rsid w:val="001D42E7"/>
    <w:rsid w:val="001D43FB"/>
    <w:rsid w:val="001D449F"/>
    <w:rsid w:val="001D5033"/>
    <w:rsid w:val="001D5CB4"/>
    <w:rsid w:val="001D5E70"/>
    <w:rsid w:val="001D5EF2"/>
    <w:rsid w:val="001D61C6"/>
    <w:rsid w:val="001D63AE"/>
    <w:rsid w:val="001D661A"/>
    <w:rsid w:val="001D6728"/>
    <w:rsid w:val="001D6939"/>
    <w:rsid w:val="001D7083"/>
    <w:rsid w:val="001D73CC"/>
    <w:rsid w:val="001D74D7"/>
    <w:rsid w:val="001D7BF2"/>
    <w:rsid w:val="001D7E00"/>
    <w:rsid w:val="001D7E0A"/>
    <w:rsid w:val="001E007E"/>
    <w:rsid w:val="001E01A9"/>
    <w:rsid w:val="001E0687"/>
    <w:rsid w:val="001E07D1"/>
    <w:rsid w:val="001E08AA"/>
    <w:rsid w:val="001E114D"/>
    <w:rsid w:val="001E1426"/>
    <w:rsid w:val="001E16E2"/>
    <w:rsid w:val="001E1A9F"/>
    <w:rsid w:val="001E1B23"/>
    <w:rsid w:val="001E1FB0"/>
    <w:rsid w:val="001E1FFB"/>
    <w:rsid w:val="001E206D"/>
    <w:rsid w:val="001E2B0F"/>
    <w:rsid w:val="001E2CA6"/>
    <w:rsid w:val="001E3173"/>
    <w:rsid w:val="001E3764"/>
    <w:rsid w:val="001E3855"/>
    <w:rsid w:val="001E38AB"/>
    <w:rsid w:val="001E3907"/>
    <w:rsid w:val="001E3B01"/>
    <w:rsid w:val="001E402C"/>
    <w:rsid w:val="001E4FB8"/>
    <w:rsid w:val="001E5D09"/>
    <w:rsid w:val="001E5E2F"/>
    <w:rsid w:val="001E5E7B"/>
    <w:rsid w:val="001E6380"/>
    <w:rsid w:val="001E698E"/>
    <w:rsid w:val="001E6B36"/>
    <w:rsid w:val="001E6FF1"/>
    <w:rsid w:val="001E6FF5"/>
    <w:rsid w:val="001E7A76"/>
    <w:rsid w:val="001F014B"/>
    <w:rsid w:val="001F064D"/>
    <w:rsid w:val="001F09B8"/>
    <w:rsid w:val="001F0A78"/>
    <w:rsid w:val="001F1187"/>
    <w:rsid w:val="001F1737"/>
    <w:rsid w:val="001F1766"/>
    <w:rsid w:val="001F22A5"/>
    <w:rsid w:val="001F28D1"/>
    <w:rsid w:val="001F344F"/>
    <w:rsid w:val="001F3619"/>
    <w:rsid w:val="001F37DE"/>
    <w:rsid w:val="001F3835"/>
    <w:rsid w:val="001F3FB0"/>
    <w:rsid w:val="001F4182"/>
    <w:rsid w:val="001F45F8"/>
    <w:rsid w:val="001F482A"/>
    <w:rsid w:val="001F482E"/>
    <w:rsid w:val="001F4B1D"/>
    <w:rsid w:val="001F4D73"/>
    <w:rsid w:val="001F507F"/>
    <w:rsid w:val="001F5A69"/>
    <w:rsid w:val="001F60C2"/>
    <w:rsid w:val="001F6187"/>
    <w:rsid w:val="001F69A2"/>
    <w:rsid w:val="001F6A00"/>
    <w:rsid w:val="001F6BA9"/>
    <w:rsid w:val="001F6C62"/>
    <w:rsid w:val="001F6E7D"/>
    <w:rsid w:val="001F7015"/>
    <w:rsid w:val="001F7359"/>
    <w:rsid w:val="001F7D1C"/>
    <w:rsid w:val="00200703"/>
    <w:rsid w:val="0020074F"/>
    <w:rsid w:val="00200DF5"/>
    <w:rsid w:val="00200FE6"/>
    <w:rsid w:val="002011A7"/>
    <w:rsid w:val="002028A6"/>
    <w:rsid w:val="0020292B"/>
    <w:rsid w:val="002032F3"/>
    <w:rsid w:val="002033D2"/>
    <w:rsid w:val="00203471"/>
    <w:rsid w:val="00203AD1"/>
    <w:rsid w:val="00203FD2"/>
    <w:rsid w:val="0020433F"/>
    <w:rsid w:val="002048B2"/>
    <w:rsid w:val="0020497F"/>
    <w:rsid w:val="00204B5C"/>
    <w:rsid w:val="0020543F"/>
    <w:rsid w:val="002057CE"/>
    <w:rsid w:val="00205C29"/>
    <w:rsid w:val="00206890"/>
    <w:rsid w:val="00206C16"/>
    <w:rsid w:val="00206EC9"/>
    <w:rsid w:val="00206F7D"/>
    <w:rsid w:val="002074AD"/>
    <w:rsid w:val="0020756D"/>
    <w:rsid w:val="00207F23"/>
    <w:rsid w:val="00210E28"/>
    <w:rsid w:val="00211106"/>
    <w:rsid w:val="002116EA"/>
    <w:rsid w:val="002118D1"/>
    <w:rsid w:val="00212043"/>
    <w:rsid w:val="002122EA"/>
    <w:rsid w:val="00212C26"/>
    <w:rsid w:val="00212F8B"/>
    <w:rsid w:val="00213224"/>
    <w:rsid w:val="00213B08"/>
    <w:rsid w:val="0021403E"/>
    <w:rsid w:val="002140D1"/>
    <w:rsid w:val="0021410B"/>
    <w:rsid w:val="00214485"/>
    <w:rsid w:val="002151BF"/>
    <w:rsid w:val="00215779"/>
    <w:rsid w:val="00215DBF"/>
    <w:rsid w:val="00216258"/>
    <w:rsid w:val="00216426"/>
    <w:rsid w:val="00216433"/>
    <w:rsid w:val="0021663A"/>
    <w:rsid w:val="00216862"/>
    <w:rsid w:val="00216A12"/>
    <w:rsid w:val="0021707F"/>
    <w:rsid w:val="00217437"/>
    <w:rsid w:val="00217477"/>
    <w:rsid w:val="002176B5"/>
    <w:rsid w:val="00217873"/>
    <w:rsid w:val="00217B41"/>
    <w:rsid w:val="00217E45"/>
    <w:rsid w:val="0022023A"/>
    <w:rsid w:val="0022036C"/>
    <w:rsid w:val="002205B8"/>
    <w:rsid w:val="00220B25"/>
    <w:rsid w:val="00220C10"/>
    <w:rsid w:val="00220D8F"/>
    <w:rsid w:val="00221065"/>
    <w:rsid w:val="00221321"/>
    <w:rsid w:val="00221BC0"/>
    <w:rsid w:val="0022249B"/>
    <w:rsid w:val="00222777"/>
    <w:rsid w:val="0022293A"/>
    <w:rsid w:val="00222C39"/>
    <w:rsid w:val="00222D0C"/>
    <w:rsid w:val="00222E71"/>
    <w:rsid w:val="0022303E"/>
    <w:rsid w:val="0022355F"/>
    <w:rsid w:val="002235A8"/>
    <w:rsid w:val="00225353"/>
    <w:rsid w:val="00225407"/>
    <w:rsid w:val="00225437"/>
    <w:rsid w:val="002257E0"/>
    <w:rsid w:val="00226777"/>
    <w:rsid w:val="002269B4"/>
    <w:rsid w:val="00226DE1"/>
    <w:rsid w:val="00226F21"/>
    <w:rsid w:val="00227117"/>
    <w:rsid w:val="0022746A"/>
    <w:rsid w:val="0022766A"/>
    <w:rsid w:val="002278DC"/>
    <w:rsid w:val="00227E83"/>
    <w:rsid w:val="0023021E"/>
    <w:rsid w:val="002309B3"/>
    <w:rsid w:val="00230EBB"/>
    <w:rsid w:val="00231953"/>
    <w:rsid w:val="00231B25"/>
    <w:rsid w:val="0023201A"/>
    <w:rsid w:val="00232AF3"/>
    <w:rsid w:val="00232FC3"/>
    <w:rsid w:val="002333D4"/>
    <w:rsid w:val="00233D49"/>
    <w:rsid w:val="00233FDF"/>
    <w:rsid w:val="0023453C"/>
    <w:rsid w:val="0023465E"/>
    <w:rsid w:val="00234782"/>
    <w:rsid w:val="00234ACF"/>
    <w:rsid w:val="002352E7"/>
    <w:rsid w:val="00235538"/>
    <w:rsid w:val="00235785"/>
    <w:rsid w:val="00235E91"/>
    <w:rsid w:val="002366CF"/>
    <w:rsid w:val="00236887"/>
    <w:rsid w:val="00236D86"/>
    <w:rsid w:val="00237B36"/>
    <w:rsid w:val="00237C06"/>
    <w:rsid w:val="0024019A"/>
    <w:rsid w:val="002404A9"/>
    <w:rsid w:val="002405F3"/>
    <w:rsid w:val="00240A6F"/>
    <w:rsid w:val="00240D9E"/>
    <w:rsid w:val="002412ED"/>
    <w:rsid w:val="002416C3"/>
    <w:rsid w:val="00241DB7"/>
    <w:rsid w:val="002420AC"/>
    <w:rsid w:val="0024270C"/>
    <w:rsid w:val="00242979"/>
    <w:rsid w:val="0024402E"/>
    <w:rsid w:val="002449CF"/>
    <w:rsid w:val="00244C94"/>
    <w:rsid w:val="00244D99"/>
    <w:rsid w:val="00244D9C"/>
    <w:rsid w:val="00245E2A"/>
    <w:rsid w:val="00246AB8"/>
    <w:rsid w:val="00246B95"/>
    <w:rsid w:val="0024749E"/>
    <w:rsid w:val="00247950"/>
    <w:rsid w:val="0025068E"/>
    <w:rsid w:val="002516C0"/>
    <w:rsid w:val="0025181C"/>
    <w:rsid w:val="002522C8"/>
    <w:rsid w:val="002525E2"/>
    <w:rsid w:val="002526F5"/>
    <w:rsid w:val="002526FD"/>
    <w:rsid w:val="00252ECD"/>
    <w:rsid w:val="00253BCA"/>
    <w:rsid w:val="00253D66"/>
    <w:rsid w:val="00253E16"/>
    <w:rsid w:val="00254879"/>
    <w:rsid w:val="00254D54"/>
    <w:rsid w:val="00254EC3"/>
    <w:rsid w:val="0025517B"/>
    <w:rsid w:val="00255462"/>
    <w:rsid w:val="002554DA"/>
    <w:rsid w:val="00255F46"/>
    <w:rsid w:val="002567C9"/>
    <w:rsid w:val="00257006"/>
    <w:rsid w:val="0025735B"/>
    <w:rsid w:val="0025751D"/>
    <w:rsid w:val="00257D7B"/>
    <w:rsid w:val="00257DC8"/>
    <w:rsid w:val="0026019B"/>
    <w:rsid w:val="00260202"/>
    <w:rsid w:val="00260807"/>
    <w:rsid w:val="0026083F"/>
    <w:rsid w:val="00260B22"/>
    <w:rsid w:val="00260B92"/>
    <w:rsid w:val="002616E3"/>
    <w:rsid w:val="00262489"/>
    <w:rsid w:val="002624E5"/>
    <w:rsid w:val="0026255C"/>
    <w:rsid w:val="00262901"/>
    <w:rsid w:val="00262B70"/>
    <w:rsid w:val="00262EAB"/>
    <w:rsid w:val="00262ECA"/>
    <w:rsid w:val="0026344E"/>
    <w:rsid w:val="0026375B"/>
    <w:rsid w:val="002638F2"/>
    <w:rsid w:val="00263CE8"/>
    <w:rsid w:val="002641BC"/>
    <w:rsid w:val="002649B0"/>
    <w:rsid w:val="00264B01"/>
    <w:rsid w:val="00264CEA"/>
    <w:rsid w:val="00264D87"/>
    <w:rsid w:val="00264DA4"/>
    <w:rsid w:val="00264ED1"/>
    <w:rsid w:val="00264FF3"/>
    <w:rsid w:val="002654AD"/>
    <w:rsid w:val="00265AF9"/>
    <w:rsid w:val="002660CB"/>
    <w:rsid w:val="00266478"/>
    <w:rsid w:val="002667F0"/>
    <w:rsid w:val="002669FC"/>
    <w:rsid w:val="00267EBB"/>
    <w:rsid w:val="0027050E"/>
    <w:rsid w:val="00270B36"/>
    <w:rsid w:val="00270CB8"/>
    <w:rsid w:val="00270CCE"/>
    <w:rsid w:val="00270D97"/>
    <w:rsid w:val="00270ECE"/>
    <w:rsid w:val="00271E92"/>
    <w:rsid w:val="00271EFD"/>
    <w:rsid w:val="00272318"/>
    <w:rsid w:val="00272877"/>
    <w:rsid w:val="00272B7E"/>
    <w:rsid w:val="002730D0"/>
    <w:rsid w:val="0027358A"/>
    <w:rsid w:val="00273843"/>
    <w:rsid w:val="00273953"/>
    <w:rsid w:val="00273FB1"/>
    <w:rsid w:val="00274348"/>
    <w:rsid w:val="00274364"/>
    <w:rsid w:val="00274603"/>
    <w:rsid w:val="0027488D"/>
    <w:rsid w:val="00274ACC"/>
    <w:rsid w:val="00274E1A"/>
    <w:rsid w:val="002750B7"/>
    <w:rsid w:val="00275664"/>
    <w:rsid w:val="002757B7"/>
    <w:rsid w:val="0027628F"/>
    <w:rsid w:val="00276A41"/>
    <w:rsid w:val="00276D95"/>
    <w:rsid w:val="00277723"/>
    <w:rsid w:val="00277781"/>
    <w:rsid w:val="0028053C"/>
    <w:rsid w:val="0028060F"/>
    <w:rsid w:val="00280816"/>
    <w:rsid w:val="00280A38"/>
    <w:rsid w:val="00281559"/>
    <w:rsid w:val="00282055"/>
    <w:rsid w:val="002826ED"/>
    <w:rsid w:val="00283519"/>
    <w:rsid w:val="002837C4"/>
    <w:rsid w:val="00283857"/>
    <w:rsid w:val="00283F71"/>
    <w:rsid w:val="0028405E"/>
    <w:rsid w:val="0028419B"/>
    <w:rsid w:val="00284C7D"/>
    <w:rsid w:val="002854B0"/>
    <w:rsid w:val="00285B42"/>
    <w:rsid w:val="0028656C"/>
    <w:rsid w:val="00286576"/>
    <w:rsid w:val="002869CC"/>
    <w:rsid w:val="00287003"/>
    <w:rsid w:val="002872A9"/>
    <w:rsid w:val="00287585"/>
    <w:rsid w:val="002877BF"/>
    <w:rsid w:val="00290CDB"/>
    <w:rsid w:val="00291692"/>
    <w:rsid w:val="00291D59"/>
    <w:rsid w:val="002921E0"/>
    <w:rsid w:val="0029274B"/>
    <w:rsid w:val="002927EC"/>
    <w:rsid w:val="0029293F"/>
    <w:rsid w:val="002929FD"/>
    <w:rsid w:val="0029317A"/>
    <w:rsid w:val="0029356C"/>
    <w:rsid w:val="0029364C"/>
    <w:rsid w:val="00293C55"/>
    <w:rsid w:val="00293D92"/>
    <w:rsid w:val="00293F00"/>
    <w:rsid w:val="00293F91"/>
    <w:rsid w:val="0029404E"/>
    <w:rsid w:val="00294082"/>
    <w:rsid w:val="00294181"/>
    <w:rsid w:val="0029488C"/>
    <w:rsid w:val="00294CA9"/>
    <w:rsid w:val="002951B5"/>
    <w:rsid w:val="0029541B"/>
    <w:rsid w:val="002957C2"/>
    <w:rsid w:val="00295870"/>
    <w:rsid w:val="002958B1"/>
    <w:rsid w:val="00295B2F"/>
    <w:rsid w:val="00296020"/>
    <w:rsid w:val="002962D9"/>
    <w:rsid w:val="00296663"/>
    <w:rsid w:val="00297168"/>
    <w:rsid w:val="00297BC9"/>
    <w:rsid w:val="002A027C"/>
    <w:rsid w:val="002A0283"/>
    <w:rsid w:val="002A06C4"/>
    <w:rsid w:val="002A0C61"/>
    <w:rsid w:val="002A0EE4"/>
    <w:rsid w:val="002A13EE"/>
    <w:rsid w:val="002A15D3"/>
    <w:rsid w:val="002A1647"/>
    <w:rsid w:val="002A1C78"/>
    <w:rsid w:val="002A268E"/>
    <w:rsid w:val="002A2A02"/>
    <w:rsid w:val="002A2A86"/>
    <w:rsid w:val="002A39D1"/>
    <w:rsid w:val="002A3A0E"/>
    <w:rsid w:val="002A3C7D"/>
    <w:rsid w:val="002A3E6A"/>
    <w:rsid w:val="002A4315"/>
    <w:rsid w:val="002A4C05"/>
    <w:rsid w:val="002A4D1F"/>
    <w:rsid w:val="002A4D53"/>
    <w:rsid w:val="002A5D42"/>
    <w:rsid w:val="002A5F1E"/>
    <w:rsid w:val="002A65D1"/>
    <w:rsid w:val="002A6D1A"/>
    <w:rsid w:val="002A6E03"/>
    <w:rsid w:val="002A6F6E"/>
    <w:rsid w:val="002A7407"/>
    <w:rsid w:val="002A7911"/>
    <w:rsid w:val="002A7B30"/>
    <w:rsid w:val="002A7C88"/>
    <w:rsid w:val="002A7D4A"/>
    <w:rsid w:val="002B0C61"/>
    <w:rsid w:val="002B1B86"/>
    <w:rsid w:val="002B25A9"/>
    <w:rsid w:val="002B2A6B"/>
    <w:rsid w:val="002B2C3D"/>
    <w:rsid w:val="002B2E32"/>
    <w:rsid w:val="002B3656"/>
    <w:rsid w:val="002B3EA8"/>
    <w:rsid w:val="002B4084"/>
    <w:rsid w:val="002B4D32"/>
    <w:rsid w:val="002B4F46"/>
    <w:rsid w:val="002B4F7D"/>
    <w:rsid w:val="002B52E8"/>
    <w:rsid w:val="002B53E5"/>
    <w:rsid w:val="002B553F"/>
    <w:rsid w:val="002B57B3"/>
    <w:rsid w:val="002B5EFE"/>
    <w:rsid w:val="002B63FB"/>
    <w:rsid w:val="002B6472"/>
    <w:rsid w:val="002B684B"/>
    <w:rsid w:val="002B6B9A"/>
    <w:rsid w:val="002B6E78"/>
    <w:rsid w:val="002B6FF0"/>
    <w:rsid w:val="002B74F6"/>
    <w:rsid w:val="002B77A1"/>
    <w:rsid w:val="002B77B2"/>
    <w:rsid w:val="002C0333"/>
    <w:rsid w:val="002C0723"/>
    <w:rsid w:val="002C0A5C"/>
    <w:rsid w:val="002C1076"/>
    <w:rsid w:val="002C12FD"/>
    <w:rsid w:val="002C188C"/>
    <w:rsid w:val="002C18CB"/>
    <w:rsid w:val="002C1ADF"/>
    <w:rsid w:val="002C1CEF"/>
    <w:rsid w:val="002C2158"/>
    <w:rsid w:val="002C26D7"/>
    <w:rsid w:val="002C29A9"/>
    <w:rsid w:val="002C2B87"/>
    <w:rsid w:val="002C2D67"/>
    <w:rsid w:val="002C32E6"/>
    <w:rsid w:val="002C35E9"/>
    <w:rsid w:val="002C3866"/>
    <w:rsid w:val="002C4367"/>
    <w:rsid w:val="002C4458"/>
    <w:rsid w:val="002C4E88"/>
    <w:rsid w:val="002C5165"/>
    <w:rsid w:val="002C5B59"/>
    <w:rsid w:val="002C63D3"/>
    <w:rsid w:val="002C6AED"/>
    <w:rsid w:val="002C6BE1"/>
    <w:rsid w:val="002C789C"/>
    <w:rsid w:val="002C7C04"/>
    <w:rsid w:val="002C7D89"/>
    <w:rsid w:val="002D0153"/>
    <w:rsid w:val="002D0634"/>
    <w:rsid w:val="002D0694"/>
    <w:rsid w:val="002D1178"/>
    <w:rsid w:val="002D17A3"/>
    <w:rsid w:val="002D17E3"/>
    <w:rsid w:val="002D1CA2"/>
    <w:rsid w:val="002D2090"/>
    <w:rsid w:val="002D20D4"/>
    <w:rsid w:val="002D217D"/>
    <w:rsid w:val="002D30C1"/>
    <w:rsid w:val="002D35C4"/>
    <w:rsid w:val="002D3612"/>
    <w:rsid w:val="002D36F2"/>
    <w:rsid w:val="002D376C"/>
    <w:rsid w:val="002D38E5"/>
    <w:rsid w:val="002D43A9"/>
    <w:rsid w:val="002D43F4"/>
    <w:rsid w:val="002D4770"/>
    <w:rsid w:val="002D4DAC"/>
    <w:rsid w:val="002D5056"/>
    <w:rsid w:val="002D55AC"/>
    <w:rsid w:val="002D581D"/>
    <w:rsid w:val="002D5A7A"/>
    <w:rsid w:val="002D5BAB"/>
    <w:rsid w:val="002D63FB"/>
    <w:rsid w:val="002D67B8"/>
    <w:rsid w:val="002D6816"/>
    <w:rsid w:val="002D6FEC"/>
    <w:rsid w:val="002D72AF"/>
    <w:rsid w:val="002D736E"/>
    <w:rsid w:val="002D77B9"/>
    <w:rsid w:val="002D7C41"/>
    <w:rsid w:val="002D7F04"/>
    <w:rsid w:val="002D7F13"/>
    <w:rsid w:val="002E04B1"/>
    <w:rsid w:val="002E0C1F"/>
    <w:rsid w:val="002E0D88"/>
    <w:rsid w:val="002E0FEB"/>
    <w:rsid w:val="002E14AB"/>
    <w:rsid w:val="002E17D5"/>
    <w:rsid w:val="002E18B2"/>
    <w:rsid w:val="002E19BF"/>
    <w:rsid w:val="002E222B"/>
    <w:rsid w:val="002E24F3"/>
    <w:rsid w:val="002E26E4"/>
    <w:rsid w:val="002E304E"/>
    <w:rsid w:val="002E346E"/>
    <w:rsid w:val="002E3618"/>
    <w:rsid w:val="002E3CEE"/>
    <w:rsid w:val="002E4817"/>
    <w:rsid w:val="002E483C"/>
    <w:rsid w:val="002E5A1A"/>
    <w:rsid w:val="002E5A2F"/>
    <w:rsid w:val="002E5CD6"/>
    <w:rsid w:val="002E637E"/>
    <w:rsid w:val="002E733B"/>
    <w:rsid w:val="002E7AF0"/>
    <w:rsid w:val="002E7CE1"/>
    <w:rsid w:val="002F0174"/>
    <w:rsid w:val="002F0CF0"/>
    <w:rsid w:val="002F0D03"/>
    <w:rsid w:val="002F10EF"/>
    <w:rsid w:val="002F113C"/>
    <w:rsid w:val="002F12ED"/>
    <w:rsid w:val="002F14B6"/>
    <w:rsid w:val="002F17D8"/>
    <w:rsid w:val="002F1A12"/>
    <w:rsid w:val="002F278F"/>
    <w:rsid w:val="002F2856"/>
    <w:rsid w:val="002F3317"/>
    <w:rsid w:val="002F371F"/>
    <w:rsid w:val="002F39A9"/>
    <w:rsid w:val="002F41A4"/>
    <w:rsid w:val="002F4383"/>
    <w:rsid w:val="002F48CE"/>
    <w:rsid w:val="002F5632"/>
    <w:rsid w:val="002F59C9"/>
    <w:rsid w:val="002F5EBE"/>
    <w:rsid w:val="002F6971"/>
    <w:rsid w:val="002F6E21"/>
    <w:rsid w:val="002F7345"/>
    <w:rsid w:val="002F75FA"/>
    <w:rsid w:val="002F7D5C"/>
    <w:rsid w:val="002F7D95"/>
    <w:rsid w:val="002F7E72"/>
    <w:rsid w:val="002F7FC7"/>
    <w:rsid w:val="003000D4"/>
    <w:rsid w:val="00300497"/>
    <w:rsid w:val="00300506"/>
    <w:rsid w:val="003005AA"/>
    <w:rsid w:val="003009A7"/>
    <w:rsid w:val="00301129"/>
    <w:rsid w:val="00301E79"/>
    <w:rsid w:val="00301F93"/>
    <w:rsid w:val="00303BD9"/>
    <w:rsid w:val="0030404F"/>
    <w:rsid w:val="0030436A"/>
    <w:rsid w:val="003044A4"/>
    <w:rsid w:val="0030479E"/>
    <w:rsid w:val="0030573F"/>
    <w:rsid w:val="003057A2"/>
    <w:rsid w:val="00305F4D"/>
    <w:rsid w:val="00306541"/>
    <w:rsid w:val="00306566"/>
    <w:rsid w:val="003069ED"/>
    <w:rsid w:val="00306DF2"/>
    <w:rsid w:val="003079E6"/>
    <w:rsid w:val="00307A3F"/>
    <w:rsid w:val="0031004A"/>
    <w:rsid w:val="0031030E"/>
    <w:rsid w:val="0031034B"/>
    <w:rsid w:val="0031047C"/>
    <w:rsid w:val="0031050D"/>
    <w:rsid w:val="00310AD8"/>
    <w:rsid w:val="00310B04"/>
    <w:rsid w:val="00310EB5"/>
    <w:rsid w:val="00311F31"/>
    <w:rsid w:val="0031246F"/>
    <w:rsid w:val="00312757"/>
    <w:rsid w:val="00312BCD"/>
    <w:rsid w:val="003133E7"/>
    <w:rsid w:val="00313A02"/>
    <w:rsid w:val="00313AD6"/>
    <w:rsid w:val="00313BA0"/>
    <w:rsid w:val="00313D5A"/>
    <w:rsid w:val="0031437C"/>
    <w:rsid w:val="00314972"/>
    <w:rsid w:val="00314F6A"/>
    <w:rsid w:val="00315426"/>
    <w:rsid w:val="003156C3"/>
    <w:rsid w:val="00315AF4"/>
    <w:rsid w:val="00315D01"/>
    <w:rsid w:val="00316669"/>
    <w:rsid w:val="00316DE8"/>
    <w:rsid w:val="00316EF5"/>
    <w:rsid w:val="003170A2"/>
    <w:rsid w:val="00317792"/>
    <w:rsid w:val="00317BA7"/>
    <w:rsid w:val="00317C6A"/>
    <w:rsid w:val="00317F21"/>
    <w:rsid w:val="0032015D"/>
    <w:rsid w:val="00320244"/>
    <w:rsid w:val="003204DA"/>
    <w:rsid w:val="003219FA"/>
    <w:rsid w:val="00321AAC"/>
    <w:rsid w:val="00321AB8"/>
    <w:rsid w:val="00321C32"/>
    <w:rsid w:val="003228E2"/>
    <w:rsid w:val="0032339A"/>
    <w:rsid w:val="0032339B"/>
    <w:rsid w:val="00324939"/>
    <w:rsid w:val="00324AE3"/>
    <w:rsid w:val="00324C82"/>
    <w:rsid w:val="00324EA7"/>
    <w:rsid w:val="003252C9"/>
    <w:rsid w:val="00325419"/>
    <w:rsid w:val="00325A4A"/>
    <w:rsid w:val="00325BFC"/>
    <w:rsid w:val="00325E5C"/>
    <w:rsid w:val="0032622E"/>
    <w:rsid w:val="003266A8"/>
    <w:rsid w:val="00326DB4"/>
    <w:rsid w:val="0032739B"/>
    <w:rsid w:val="0032755C"/>
    <w:rsid w:val="0032797B"/>
    <w:rsid w:val="00327C6D"/>
    <w:rsid w:val="00327D66"/>
    <w:rsid w:val="0033002C"/>
    <w:rsid w:val="003304D7"/>
    <w:rsid w:val="0033070B"/>
    <w:rsid w:val="003307D9"/>
    <w:rsid w:val="00330A67"/>
    <w:rsid w:val="003314BB"/>
    <w:rsid w:val="00331AAA"/>
    <w:rsid w:val="00331F37"/>
    <w:rsid w:val="00332618"/>
    <w:rsid w:val="00333D16"/>
    <w:rsid w:val="00333D5A"/>
    <w:rsid w:val="00333E4A"/>
    <w:rsid w:val="00334313"/>
    <w:rsid w:val="00334BBE"/>
    <w:rsid w:val="00334CC3"/>
    <w:rsid w:val="00335431"/>
    <w:rsid w:val="00336950"/>
    <w:rsid w:val="00336966"/>
    <w:rsid w:val="00336995"/>
    <w:rsid w:val="00336D48"/>
    <w:rsid w:val="00337729"/>
    <w:rsid w:val="00337946"/>
    <w:rsid w:val="00337B28"/>
    <w:rsid w:val="00337F57"/>
    <w:rsid w:val="003405FA"/>
    <w:rsid w:val="0034150B"/>
    <w:rsid w:val="00341AF1"/>
    <w:rsid w:val="0034272E"/>
    <w:rsid w:val="003428B2"/>
    <w:rsid w:val="003430E0"/>
    <w:rsid w:val="003431CB"/>
    <w:rsid w:val="003437DD"/>
    <w:rsid w:val="00343B5E"/>
    <w:rsid w:val="00343F19"/>
    <w:rsid w:val="003446B1"/>
    <w:rsid w:val="003450A6"/>
    <w:rsid w:val="0034551E"/>
    <w:rsid w:val="00345B72"/>
    <w:rsid w:val="00345EFA"/>
    <w:rsid w:val="003464CC"/>
    <w:rsid w:val="00346B01"/>
    <w:rsid w:val="003471C2"/>
    <w:rsid w:val="00347668"/>
    <w:rsid w:val="00347F80"/>
    <w:rsid w:val="003500A2"/>
    <w:rsid w:val="003510B6"/>
    <w:rsid w:val="00351BEC"/>
    <w:rsid w:val="00351F59"/>
    <w:rsid w:val="00352087"/>
    <w:rsid w:val="003526C4"/>
    <w:rsid w:val="0035272B"/>
    <w:rsid w:val="00352A65"/>
    <w:rsid w:val="00352C27"/>
    <w:rsid w:val="00352EBD"/>
    <w:rsid w:val="0035307C"/>
    <w:rsid w:val="00353B3D"/>
    <w:rsid w:val="00353D06"/>
    <w:rsid w:val="00353D25"/>
    <w:rsid w:val="0035424E"/>
    <w:rsid w:val="00354300"/>
    <w:rsid w:val="003543CC"/>
    <w:rsid w:val="00354854"/>
    <w:rsid w:val="00354B00"/>
    <w:rsid w:val="00355238"/>
    <w:rsid w:val="00355462"/>
    <w:rsid w:val="00355724"/>
    <w:rsid w:val="00355B99"/>
    <w:rsid w:val="0035663B"/>
    <w:rsid w:val="003567DE"/>
    <w:rsid w:val="00356E25"/>
    <w:rsid w:val="003570B6"/>
    <w:rsid w:val="00357662"/>
    <w:rsid w:val="0035766B"/>
    <w:rsid w:val="0035790C"/>
    <w:rsid w:val="00357958"/>
    <w:rsid w:val="00357BAD"/>
    <w:rsid w:val="003603CA"/>
    <w:rsid w:val="00360538"/>
    <w:rsid w:val="00360D6D"/>
    <w:rsid w:val="00360DC8"/>
    <w:rsid w:val="00361275"/>
    <w:rsid w:val="0036137B"/>
    <w:rsid w:val="00361C95"/>
    <w:rsid w:val="00361CE3"/>
    <w:rsid w:val="00362095"/>
    <w:rsid w:val="00362341"/>
    <w:rsid w:val="00362465"/>
    <w:rsid w:val="00362888"/>
    <w:rsid w:val="00362935"/>
    <w:rsid w:val="00362A5C"/>
    <w:rsid w:val="003631FF"/>
    <w:rsid w:val="00363281"/>
    <w:rsid w:val="003632D2"/>
    <w:rsid w:val="00363EEC"/>
    <w:rsid w:val="00364B91"/>
    <w:rsid w:val="00364BB4"/>
    <w:rsid w:val="00365603"/>
    <w:rsid w:val="00365ACC"/>
    <w:rsid w:val="00365D0C"/>
    <w:rsid w:val="00365FB5"/>
    <w:rsid w:val="00366325"/>
    <w:rsid w:val="0036652E"/>
    <w:rsid w:val="003668F3"/>
    <w:rsid w:val="00366BDF"/>
    <w:rsid w:val="00366F60"/>
    <w:rsid w:val="003702F6"/>
    <w:rsid w:val="00370511"/>
    <w:rsid w:val="003707F0"/>
    <w:rsid w:val="00370881"/>
    <w:rsid w:val="00370DC1"/>
    <w:rsid w:val="00370E76"/>
    <w:rsid w:val="00371158"/>
    <w:rsid w:val="00371448"/>
    <w:rsid w:val="003714B3"/>
    <w:rsid w:val="00371812"/>
    <w:rsid w:val="003719C4"/>
    <w:rsid w:val="0037239F"/>
    <w:rsid w:val="0037276C"/>
    <w:rsid w:val="00373378"/>
    <w:rsid w:val="003734EF"/>
    <w:rsid w:val="00373984"/>
    <w:rsid w:val="00373D5C"/>
    <w:rsid w:val="00374761"/>
    <w:rsid w:val="003749D6"/>
    <w:rsid w:val="00374A0B"/>
    <w:rsid w:val="00374D38"/>
    <w:rsid w:val="00375186"/>
    <w:rsid w:val="00375769"/>
    <w:rsid w:val="0037600B"/>
    <w:rsid w:val="00376445"/>
    <w:rsid w:val="003765CD"/>
    <w:rsid w:val="00377172"/>
    <w:rsid w:val="00377632"/>
    <w:rsid w:val="0037767E"/>
    <w:rsid w:val="003802AD"/>
    <w:rsid w:val="003802CF"/>
    <w:rsid w:val="003802E7"/>
    <w:rsid w:val="0038065A"/>
    <w:rsid w:val="00380675"/>
    <w:rsid w:val="0038104D"/>
    <w:rsid w:val="003814AB"/>
    <w:rsid w:val="00381537"/>
    <w:rsid w:val="00381A98"/>
    <w:rsid w:val="00381B65"/>
    <w:rsid w:val="0038230A"/>
    <w:rsid w:val="0038280C"/>
    <w:rsid w:val="003833BD"/>
    <w:rsid w:val="0038355C"/>
    <w:rsid w:val="0038355D"/>
    <w:rsid w:val="003836AE"/>
    <w:rsid w:val="00383D75"/>
    <w:rsid w:val="00383E3F"/>
    <w:rsid w:val="00384274"/>
    <w:rsid w:val="003844AB"/>
    <w:rsid w:val="00385205"/>
    <w:rsid w:val="003855BE"/>
    <w:rsid w:val="003857AC"/>
    <w:rsid w:val="00385947"/>
    <w:rsid w:val="00385D4E"/>
    <w:rsid w:val="00386017"/>
    <w:rsid w:val="00386142"/>
    <w:rsid w:val="00386669"/>
    <w:rsid w:val="003868EC"/>
    <w:rsid w:val="00386B07"/>
    <w:rsid w:val="00387BED"/>
    <w:rsid w:val="00387C31"/>
    <w:rsid w:val="00387F12"/>
    <w:rsid w:val="00390035"/>
    <w:rsid w:val="0039038F"/>
    <w:rsid w:val="00390491"/>
    <w:rsid w:val="003904DF"/>
    <w:rsid w:val="003910BC"/>
    <w:rsid w:val="003918A4"/>
    <w:rsid w:val="00391920"/>
    <w:rsid w:val="00391CFE"/>
    <w:rsid w:val="0039278F"/>
    <w:rsid w:val="00392874"/>
    <w:rsid w:val="00392908"/>
    <w:rsid w:val="00392B19"/>
    <w:rsid w:val="00392C9F"/>
    <w:rsid w:val="00394139"/>
    <w:rsid w:val="0039431F"/>
    <w:rsid w:val="00394600"/>
    <w:rsid w:val="003948DF"/>
    <w:rsid w:val="00394B9C"/>
    <w:rsid w:val="00395943"/>
    <w:rsid w:val="00395ABB"/>
    <w:rsid w:val="0039627E"/>
    <w:rsid w:val="003966CE"/>
    <w:rsid w:val="003966D6"/>
    <w:rsid w:val="0039683B"/>
    <w:rsid w:val="003968A4"/>
    <w:rsid w:val="00396A67"/>
    <w:rsid w:val="00396E1C"/>
    <w:rsid w:val="00397026"/>
    <w:rsid w:val="00397202"/>
    <w:rsid w:val="00397659"/>
    <w:rsid w:val="00397B5B"/>
    <w:rsid w:val="00397DD9"/>
    <w:rsid w:val="003A0073"/>
    <w:rsid w:val="003A02E3"/>
    <w:rsid w:val="003A08B4"/>
    <w:rsid w:val="003A1010"/>
    <w:rsid w:val="003A10C2"/>
    <w:rsid w:val="003A199C"/>
    <w:rsid w:val="003A1CE3"/>
    <w:rsid w:val="003A1F4F"/>
    <w:rsid w:val="003A2452"/>
    <w:rsid w:val="003A2AD2"/>
    <w:rsid w:val="003A3198"/>
    <w:rsid w:val="003A33BD"/>
    <w:rsid w:val="003A3504"/>
    <w:rsid w:val="003A3D2D"/>
    <w:rsid w:val="003A3ECD"/>
    <w:rsid w:val="003A3FCF"/>
    <w:rsid w:val="003A40EC"/>
    <w:rsid w:val="003A4685"/>
    <w:rsid w:val="003A4C9F"/>
    <w:rsid w:val="003A505D"/>
    <w:rsid w:val="003A51A2"/>
    <w:rsid w:val="003A52CA"/>
    <w:rsid w:val="003A53AF"/>
    <w:rsid w:val="003A573C"/>
    <w:rsid w:val="003A5AE7"/>
    <w:rsid w:val="003A60F1"/>
    <w:rsid w:val="003A6356"/>
    <w:rsid w:val="003A664C"/>
    <w:rsid w:val="003A6777"/>
    <w:rsid w:val="003A70EC"/>
    <w:rsid w:val="003A71DA"/>
    <w:rsid w:val="003A72D2"/>
    <w:rsid w:val="003A7A3C"/>
    <w:rsid w:val="003A7B8C"/>
    <w:rsid w:val="003A7E4D"/>
    <w:rsid w:val="003B0055"/>
    <w:rsid w:val="003B00E2"/>
    <w:rsid w:val="003B0306"/>
    <w:rsid w:val="003B0816"/>
    <w:rsid w:val="003B084C"/>
    <w:rsid w:val="003B0928"/>
    <w:rsid w:val="003B09E7"/>
    <w:rsid w:val="003B165B"/>
    <w:rsid w:val="003B1908"/>
    <w:rsid w:val="003B1C9B"/>
    <w:rsid w:val="003B2ED3"/>
    <w:rsid w:val="003B2FCB"/>
    <w:rsid w:val="003B3555"/>
    <w:rsid w:val="003B366D"/>
    <w:rsid w:val="003B3718"/>
    <w:rsid w:val="003B394D"/>
    <w:rsid w:val="003B3D49"/>
    <w:rsid w:val="003B3FBD"/>
    <w:rsid w:val="003B4086"/>
    <w:rsid w:val="003B492D"/>
    <w:rsid w:val="003B4D5C"/>
    <w:rsid w:val="003B5468"/>
    <w:rsid w:val="003B5D4A"/>
    <w:rsid w:val="003B69EE"/>
    <w:rsid w:val="003B6A92"/>
    <w:rsid w:val="003B6BDE"/>
    <w:rsid w:val="003B6BF5"/>
    <w:rsid w:val="003B6EE6"/>
    <w:rsid w:val="003B7815"/>
    <w:rsid w:val="003C09BE"/>
    <w:rsid w:val="003C13B2"/>
    <w:rsid w:val="003C1918"/>
    <w:rsid w:val="003C1AE9"/>
    <w:rsid w:val="003C2431"/>
    <w:rsid w:val="003C284A"/>
    <w:rsid w:val="003C2FD7"/>
    <w:rsid w:val="003C3126"/>
    <w:rsid w:val="003C3219"/>
    <w:rsid w:val="003C3444"/>
    <w:rsid w:val="003C36DC"/>
    <w:rsid w:val="003C41F4"/>
    <w:rsid w:val="003C5107"/>
    <w:rsid w:val="003C5396"/>
    <w:rsid w:val="003C598F"/>
    <w:rsid w:val="003C6478"/>
    <w:rsid w:val="003C6487"/>
    <w:rsid w:val="003C64C4"/>
    <w:rsid w:val="003C6C0E"/>
    <w:rsid w:val="003C7B08"/>
    <w:rsid w:val="003D015D"/>
    <w:rsid w:val="003D06B7"/>
    <w:rsid w:val="003D06EB"/>
    <w:rsid w:val="003D08D9"/>
    <w:rsid w:val="003D0CC5"/>
    <w:rsid w:val="003D17DD"/>
    <w:rsid w:val="003D1AF0"/>
    <w:rsid w:val="003D22F0"/>
    <w:rsid w:val="003D26E7"/>
    <w:rsid w:val="003D28BB"/>
    <w:rsid w:val="003D33CC"/>
    <w:rsid w:val="003D3457"/>
    <w:rsid w:val="003D3569"/>
    <w:rsid w:val="003D3A1E"/>
    <w:rsid w:val="003D3C3E"/>
    <w:rsid w:val="003D40C3"/>
    <w:rsid w:val="003D4421"/>
    <w:rsid w:val="003D474B"/>
    <w:rsid w:val="003D48DD"/>
    <w:rsid w:val="003D4E6A"/>
    <w:rsid w:val="003D515B"/>
    <w:rsid w:val="003D5B66"/>
    <w:rsid w:val="003D5BF7"/>
    <w:rsid w:val="003D5C5A"/>
    <w:rsid w:val="003D61F6"/>
    <w:rsid w:val="003D62A5"/>
    <w:rsid w:val="003D62C2"/>
    <w:rsid w:val="003D6305"/>
    <w:rsid w:val="003D643C"/>
    <w:rsid w:val="003D66D7"/>
    <w:rsid w:val="003D684B"/>
    <w:rsid w:val="003D6E29"/>
    <w:rsid w:val="003D7824"/>
    <w:rsid w:val="003E01F5"/>
    <w:rsid w:val="003E0B3B"/>
    <w:rsid w:val="003E0C55"/>
    <w:rsid w:val="003E1170"/>
    <w:rsid w:val="003E1E41"/>
    <w:rsid w:val="003E2603"/>
    <w:rsid w:val="003E2650"/>
    <w:rsid w:val="003E3433"/>
    <w:rsid w:val="003E365A"/>
    <w:rsid w:val="003E417F"/>
    <w:rsid w:val="003E4259"/>
    <w:rsid w:val="003E4580"/>
    <w:rsid w:val="003E489F"/>
    <w:rsid w:val="003E4A20"/>
    <w:rsid w:val="003E4C73"/>
    <w:rsid w:val="003E4D68"/>
    <w:rsid w:val="003E565E"/>
    <w:rsid w:val="003E57E8"/>
    <w:rsid w:val="003E5931"/>
    <w:rsid w:val="003E5F7D"/>
    <w:rsid w:val="003E6906"/>
    <w:rsid w:val="003E7126"/>
    <w:rsid w:val="003E75A9"/>
    <w:rsid w:val="003F05CD"/>
    <w:rsid w:val="003F0B13"/>
    <w:rsid w:val="003F1585"/>
    <w:rsid w:val="003F16FC"/>
    <w:rsid w:val="003F16FD"/>
    <w:rsid w:val="003F1787"/>
    <w:rsid w:val="003F185B"/>
    <w:rsid w:val="003F18A4"/>
    <w:rsid w:val="003F1B83"/>
    <w:rsid w:val="003F2131"/>
    <w:rsid w:val="003F219F"/>
    <w:rsid w:val="003F2306"/>
    <w:rsid w:val="003F25A2"/>
    <w:rsid w:val="003F29AE"/>
    <w:rsid w:val="003F2D19"/>
    <w:rsid w:val="003F3767"/>
    <w:rsid w:val="003F46F7"/>
    <w:rsid w:val="003F4C88"/>
    <w:rsid w:val="003F5314"/>
    <w:rsid w:val="003F6710"/>
    <w:rsid w:val="003F6857"/>
    <w:rsid w:val="003F68B3"/>
    <w:rsid w:val="003F6993"/>
    <w:rsid w:val="003F6F11"/>
    <w:rsid w:val="003F76E0"/>
    <w:rsid w:val="003F778D"/>
    <w:rsid w:val="003F79E8"/>
    <w:rsid w:val="004000E8"/>
    <w:rsid w:val="004020BE"/>
    <w:rsid w:val="00402955"/>
    <w:rsid w:val="00402A16"/>
    <w:rsid w:val="00402E6B"/>
    <w:rsid w:val="0040335A"/>
    <w:rsid w:val="004038FB"/>
    <w:rsid w:val="00404062"/>
    <w:rsid w:val="0040531D"/>
    <w:rsid w:val="0040556F"/>
    <w:rsid w:val="004060E8"/>
    <w:rsid w:val="004060FD"/>
    <w:rsid w:val="0040626B"/>
    <w:rsid w:val="0040635F"/>
    <w:rsid w:val="0040659D"/>
    <w:rsid w:val="0040697F"/>
    <w:rsid w:val="00406CB9"/>
    <w:rsid w:val="00407108"/>
    <w:rsid w:val="00407435"/>
    <w:rsid w:val="00407610"/>
    <w:rsid w:val="00407B84"/>
    <w:rsid w:val="0041029F"/>
    <w:rsid w:val="00410D7D"/>
    <w:rsid w:val="00410F58"/>
    <w:rsid w:val="0041149C"/>
    <w:rsid w:val="00411D90"/>
    <w:rsid w:val="004120C9"/>
    <w:rsid w:val="00412929"/>
    <w:rsid w:val="00412B6A"/>
    <w:rsid w:val="00412BAD"/>
    <w:rsid w:val="00412BFE"/>
    <w:rsid w:val="00413045"/>
    <w:rsid w:val="004138B2"/>
    <w:rsid w:val="00413A29"/>
    <w:rsid w:val="00413AC2"/>
    <w:rsid w:val="00413C2D"/>
    <w:rsid w:val="00413DDE"/>
    <w:rsid w:val="00414265"/>
    <w:rsid w:val="004143D5"/>
    <w:rsid w:val="0041458F"/>
    <w:rsid w:val="00414B15"/>
    <w:rsid w:val="00414B59"/>
    <w:rsid w:val="00415AD3"/>
    <w:rsid w:val="00415B52"/>
    <w:rsid w:val="004163E4"/>
    <w:rsid w:val="00416565"/>
    <w:rsid w:val="0041690D"/>
    <w:rsid w:val="00416A44"/>
    <w:rsid w:val="00417075"/>
    <w:rsid w:val="00417134"/>
    <w:rsid w:val="004174DE"/>
    <w:rsid w:val="004178EE"/>
    <w:rsid w:val="00417A5F"/>
    <w:rsid w:val="00420315"/>
    <w:rsid w:val="004209EF"/>
    <w:rsid w:val="004215DA"/>
    <w:rsid w:val="00421840"/>
    <w:rsid w:val="00421BBC"/>
    <w:rsid w:val="00421DDB"/>
    <w:rsid w:val="00421EE1"/>
    <w:rsid w:val="004223B7"/>
    <w:rsid w:val="0042250F"/>
    <w:rsid w:val="004229C4"/>
    <w:rsid w:val="0042314A"/>
    <w:rsid w:val="004233BA"/>
    <w:rsid w:val="00423607"/>
    <w:rsid w:val="00424551"/>
    <w:rsid w:val="004247B3"/>
    <w:rsid w:val="0042481A"/>
    <w:rsid w:val="00424927"/>
    <w:rsid w:val="00424E1C"/>
    <w:rsid w:val="0042542C"/>
    <w:rsid w:val="0042557D"/>
    <w:rsid w:val="00425731"/>
    <w:rsid w:val="0042580F"/>
    <w:rsid w:val="00425B1D"/>
    <w:rsid w:val="00425C45"/>
    <w:rsid w:val="00425F36"/>
    <w:rsid w:val="00426365"/>
    <w:rsid w:val="00426448"/>
    <w:rsid w:val="004264F8"/>
    <w:rsid w:val="00426C5A"/>
    <w:rsid w:val="00426FE0"/>
    <w:rsid w:val="00427160"/>
    <w:rsid w:val="00427276"/>
    <w:rsid w:val="0042775A"/>
    <w:rsid w:val="00427DCE"/>
    <w:rsid w:val="0043008C"/>
    <w:rsid w:val="0043085E"/>
    <w:rsid w:val="00430E9A"/>
    <w:rsid w:val="00430EAC"/>
    <w:rsid w:val="00431400"/>
    <w:rsid w:val="0043142D"/>
    <w:rsid w:val="00431AF9"/>
    <w:rsid w:val="00431FCB"/>
    <w:rsid w:val="004320E2"/>
    <w:rsid w:val="004326C8"/>
    <w:rsid w:val="00432A68"/>
    <w:rsid w:val="0043325C"/>
    <w:rsid w:val="0043370D"/>
    <w:rsid w:val="00433A21"/>
    <w:rsid w:val="00433E35"/>
    <w:rsid w:val="00433E6B"/>
    <w:rsid w:val="004348AB"/>
    <w:rsid w:val="00434D52"/>
    <w:rsid w:val="00434E8A"/>
    <w:rsid w:val="00434F7C"/>
    <w:rsid w:val="00435153"/>
    <w:rsid w:val="004352A8"/>
    <w:rsid w:val="0043545B"/>
    <w:rsid w:val="004356FD"/>
    <w:rsid w:val="004358B0"/>
    <w:rsid w:val="00435A93"/>
    <w:rsid w:val="00437423"/>
    <w:rsid w:val="00437974"/>
    <w:rsid w:val="004379B3"/>
    <w:rsid w:val="00437EF8"/>
    <w:rsid w:val="00440662"/>
    <w:rsid w:val="00440C65"/>
    <w:rsid w:val="00441BC5"/>
    <w:rsid w:val="0044217B"/>
    <w:rsid w:val="0044339B"/>
    <w:rsid w:val="004435C2"/>
    <w:rsid w:val="0044403C"/>
    <w:rsid w:val="00444119"/>
    <w:rsid w:val="00444143"/>
    <w:rsid w:val="00444B7D"/>
    <w:rsid w:val="00444E9B"/>
    <w:rsid w:val="00444F59"/>
    <w:rsid w:val="004453DB"/>
    <w:rsid w:val="00445424"/>
    <w:rsid w:val="00445485"/>
    <w:rsid w:val="00445638"/>
    <w:rsid w:val="0044580B"/>
    <w:rsid w:val="00445B21"/>
    <w:rsid w:val="00445E94"/>
    <w:rsid w:val="0044603F"/>
    <w:rsid w:val="00446809"/>
    <w:rsid w:val="00447121"/>
    <w:rsid w:val="00450143"/>
    <w:rsid w:val="00451232"/>
    <w:rsid w:val="004512A9"/>
    <w:rsid w:val="0045169A"/>
    <w:rsid w:val="00451B56"/>
    <w:rsid w:val="00451D6B"/>
    <w:rsid w:val="00451E19"/>
    <w:rsid w:val="004524A4"/>
    <w:rsid w:val="00452751"/>
    <w:rsid w:val="00452BFA"/>
    <w:rsid w:val="0045374B"/>
    <w:rsid w:val="00453D4B"/>
    <w:rsid w:val="00453D90"/>
    <w:rsid w:val="004542C8"/>
    <w:rsid w:val="00454336"/>
    <w:rsid w:val="004543C5"/>
    <w:rsid w:val="004549CF"/>
    <w:rsid w:val="00455897"/>
    <w:rsid w:val="00455A01"/>
    <w:rsid w:val="00455A03"/>
    <w:rsid w:val="00455E04"/>
    <w:rsid w:val="00456226"/>
    <w:rsid w:val="00456909"/>
    <w:rsid w:val="0045707C"/>
    <w:rsid w:val="004576F9"/>
    <w:rsid w:val="0045770E"/>
    <w:rsid w:val="00460C3D"/>
    <w:rsid w:val="004615E5"/>
    <w:rsid w:val="00461AA0"/>
    <w:rsid w:val="00461B1E"/>
    <w:rsid w:val="004622FC"/>
    <w:rsid w:val="00462A13"/>
    <w:rsid w:val="00462A7E"/>
    <w:rsid w:val="00462C94"/>
    <w:rsid w:val="0046395A"/>
    <w:rsid w:val="00463994"/>
    <w:rsid w:val="00463ACB"/>
    <w:rsid w:val="00463F2F"/>
    <w:rsid w:val="00463F4C"/>
    <w:rsid w:val="004643AC"/>
    <w:rsid w:val="0046474C"/>
    <w:rsid w:val="00464BA1"/>
    <w:rsid w:val="004651EF"/>
    <w:rsid w:val="00465779"/>
    <w:rsid w:val="004660ED"/>
    <w:rsid w:val="004665A0"/>
    <w:rsid w:val="00466A44"/>
    <w:rsid w:val="00466A47"/>
    <w:rsid w:val="00466C6D"/>
    <w:rsid w:val="00466E84"/>
    <w:rsid w:val="0046742B"/>
    <w:rsid w:val="004677CC"/>
    <w:rsid w:val="00470EAA"/>
    <w:rsid w:val="00470F51"/>
    <w:rsid w:val="00470F88"/>
    <w:rsid w:val="0047105B"/>
    <w:rsid w:val="00471060"/>
    <w:rsid w:val="00471E49"/>
    <w:rsid w:val="00471E7D"/>
    <w:rsid w:val="00472D6B"/>
    <w:rsid w:val="004730A3"/>
    <w:rsid w:val="00473209"/>
    <w:rsid w:val="00473564"/>
    <w:rsid w:val="004739C3"/>
    <w:rsid w:val="0047425C"/>
    <w:rsid w:val="00474447"/>
    <w:rsid w:val="004748FC"/>
    <w:rsid w:val="00474E02"/>
    <w:rsid w:val="004754E2"/>
    <w:rsid w:val="004756D7"/>
    <w:rsid w:val="00475FD6"/>
    <w:rsid w:val="004769CA"/>
    <w:rsid w:val="00476EE0"/>
    <w:rsid w:val="004770CF"/>
    <w:rsid w:val="004775A5"/>
    <w:rsid w:val="00477F32"/>
    <w:rsid w:val="00477F5A"/>
    <w:rsid w:val="00480B22"/>
    <w:rsid w:val="00480FD3"/>
    <w:rsid w:val="00481BA9"/>
    <w:rsid w:val="00482241"/>
    <w:rsid w:val="004825DF"/>
    <w:rsid w:val="00482BF7"/>
    <w:rsid w:val="00483705"/>
    <w:rsid w:val="00483CEC"/>
    <w:rsid w:val="00484568"/>
    <w:rsid w:val="00484A3E"/>
    <w:rsid w:val="00484B7F"/>
    <w:rsid w:val="00484FA2"/>
    <w:rsid w:val="00485437"/>
    <w:rsid w:val="0048592D"/>
    <w:rsid w:val="00485B0E"/>
    <w:rsid w:val="00485E5C"/>
    <w:rsid w:val="00485E76"/>
    <w:rsid w:val="00485FDE"/>
    <w:rsid w:val="00486592"/>
    <w:rsid w:val="004869B8"/>
    <w:rsid w:val="00486A29"/>
    <w:rsid w:val="00487398"/>
    <w:rsid w:val="004875F7"/>
    <w:rsid w:val="00487957"/>
    <w:rsid w:val="00487E9B"/>
    <w:rsid w:val="0049026D"/>
    <w:rsid w:val="00491A2E"/>
    <w:rsid w:val="00491CE6"/>
    <w:rsid w:val="00492B7B"/>
    <w:rsid w:val="00492B8A"/>
    <w:rsid w:val="004934E4"/>
    <w:rsid w:val="004936B5"/>
    <w:rsid w:val="00493DAF"/>
    <w:rsid w:val="00494323"/>
    <w:rsid w:val="00494368"/>
    <w:rsid w:val="0049448B"/>
    <w:rsid w:val="00495553"/>
    <w:rsid w:val="00495634"/>
    <w:rsid w:val="00495D47"/>
    <w:rsid w:val="00496170"/>
    <w:rsid w:val="004965C7"/>
    <w:rsid w:val="004966E1"/>
    <w:rsid w:val="0049671C"/>
    <w:rsid w:val="00496D9D"/>
    <w:rsid w:val="0049730F"/>
    <w:rsid w:val="00497593"/>
    <w:rsid w:val="00497B85"/>
    <w:rsid w:val="004A0479"/>
    <w:rsid w:val="004A1383"/>
    <w:rsid w:val="004A1508"/>
    <w:rsid w:val="004A196E"/>
    <w:rsid w:val="004A1DA3"/>
    <w:rsid w:val="004A22C7"/>
    <w:rsid w:val="004A2513"/>
    <w:rsid w:val="004A2D11"/>
    <w:rsid w:val="004A2D55"/>
    <w:rsid w:val="004A33DD"/>
    <w:rsid w:val="004A3AE3"/>
    <w:rsid w:val="004A3FD9"/>
    <w:rsid w:val="004A484B"/>
    <w:rsid w:val="004A4BC8"/>
    <w:rsid w:val="004A4D12"/>
    <w:rsid w:val="004A56D9"/>
    <w:rsid w:val="004A6123"/>
    <w:rsid w:val="004A636D"/>
    <w:rsid w:val="004A64D8"/>
    <w:rsid w:val="004A6819"/>
    <w:rsid w:val="004A683C"/>
    <w:rsid w:val="004A6D24"/>
    <w:rsid w:val="004A6DCB"/>
    <w:rsid w:val="004A6E59"/>
    <w:rsid w:val="004A6F34"/>
    <w:rsid w:val="004A7215"/>
    <w:rsid w:val="004A723F"/>
    <w:rsid w:val="004A77FA"/>
    <w:rsid w:val="004A7834"/>
    <w:rsid w:val="004A7964"/>
    <w:rsid w:val="004A7B29"/>
    <w:rsid w:val="004A7E64"/>
    <w:rsid w:val="004B0394"/>
    <w:rsid w:val="004B09CB"/>
    <w:rsid w:val="004B1527"/>
    <w:rsid w:val="004B183E"/>
    <w:rsid w:val="004B1915"/>
    <w:rsid w:val="004B1996"/>
    <w:rsid w:val="004B1B32"/>
    <w:rsid w:val="004B1C70"/>
    <w:rsid w:val="004B1F06"/>
    <w:rsid w:val="004B2226"/>
    <w:rsid w:val="004B241C"/>
    <w:rsid w:val="004B283B"/>
    <w:rsid w:val="004B28CB"/>
    <w:rsid w:val="004B2A1C"/>
    <w:rsid w:val="004B2D14"/>
    <w:rsid w:val="004B2D20"/>
    <w:rsid w:val="004B2E02"/>
    <w:rsid w:val="004B3053"/>
    <w:rsid w:val="004B32F0"/>
    <w:rsid w:val="004B3550"/>
    <w:rsid w:val="004B3ED8"/>
    <w:rsid w:val="004B43F8"/>
    <w:rsid w:val="004B4737"/>
    <w:rsid w:val="004B48F1"/>
    <w:rsid w:val="004B58C2"/>
    <w:rsid w:val="004B5B1D"/>
    <w:rsid w:val="004B5CAC"/>
    <w:rsid w:val="004B65AD"/>
    <w:rsid w:val="004B662B"/>
    <w:rsid w:val="004B6C8B"/>
    <w:rsid w:val="004B6DA6"/>
    <w:rsid w:val="004B6DBB"/>
    <w:rsid w:val="004B7DC7"/>
    <w:rsid w:val="004C08C8"/>
    <w:rsid w:val="004C0DCE"/>
    <w:rsid w:val="004C1471"/>
    <w:rsid w:val="004C14CF"/>
    <w:rsid w:val="004C1A21"/>
    <w:rsid w:val="004C1B4B"/>
    <w:rsid w:val="004C2BD8"/>
    <w:rsid w:val="004C2C2D"/>
    <w:rsid w:val="004C2F07"/>
    <w:rsid w:val="004C3043"/>
    <w:rsid w:val="004C3098"/>
    <w:rsid w:val="004C31BC"/>
    <w:rsid w:val="004C36FE"/>
    <w:rsid w:val="004C4214"/>
    <w:rsid w:val="004C46E1"/>
    <w:rsid w:val="004C4870"/>
    <w:rsid w:val="004C4B7E"/>
    <w:rsid w:val="004C4C4F"/>
    <w:rsid w:val="004C5193"/>
    <w:rsid w:val="004C5E13"/>
    <w:rsid w:val="004C6317"/>
    <w:rsid w:val="004C6480"/>
    <w:rsid w:val="004C6940"/>
    <w:rsid w:val="004C6ABA"/>
    <w:rsid w:val="004C6B48"/>
    <w:rsid w:val="004C6CA9"/>
    <w:rsid w:val="004C73E8"/>
    <w:rsid w:val="004D021A"/>
    <w:rsid w:val="004D06F1"/>
    <w:rsid w:val="004D0A3D"/>
    <w:rsid w:val="004D0B07"/>
    <w:rsid w:val="004D0EB4"/>
    <w:rsid w:val="004D1454"/>
    <w:rsid w:val="004D15A2"/>
    <w:rsid w:val="004D15F8"/>
    <w:rsid w:val="004D1831"/>
    <w:rsid w:val="004D1A8A"/>
    <w:rsid w:val="004D1EF7"/>
    <w:rsid w:val="004D20DA"/>
    <w:rsid w:val="004D220A"/>
    <w:rsid w:val="004D27AA"/>
    <w:rsid w:val="004D2927"/>
    <w:rsid w:val="004D3070"/>
    <w:rsid w:val="004D337F"/>
    <w:rsid w:val="004D34A7"/>
    <w:rsid w:val="004D34AD"/>
    <w:rsid w:val="004D35D6"/>
    <w:rsid w:val="004D366C"/>
    <w:rsid w:val="004D3B9F"/>
    <w:rsid w:val="004D3EB9"/>
    <w:rsid w:val="004D4C8F"/>
    <w:rsid w:val="004D4FA9"/>
    <w:rsid w:val="004D507F"/>
    <w:rsid w:val="004D52B9"/>
    <w:rsid w:val="004D5615"/>
    <w:rsid w:val="004D56F5"/>
    <w:rsid w:val="004D5785"/>
    <w:rsid w:val="004D5DC2"/>
    <w:rsid w:val="004D63FB"/>
    <w:rsid w:val="004D6A7A"/>
    <w:rsid w:val="004D6E9B"/>
    <w:rsid w:val="004D7CA7"/>
    <w:rsid w:val="004E074E"/>
    <w:rsid w:val="004E09B1"/>
    <w:rsid w:val="004E1AC9"/>
    <w:rsid w:val="004E217C"/>
    <w:rsid w:val="004E234C"/>
    <w:rsid w:val="004E2944"/>
    <w:rsid w:val="004E2D31"/>
    <w:rsid w:val="004E2E9E"/>
    <w:rsid w:val="004E31F5"/>
    <w:rsid w:val="004E3266"/>
    <w:rsid w:val="004E345E"/>
    <w:rsid w:val="004E34C8"/>
    <w:rsid w:val="004E3D03"/>
    <w:rsid w:val="004E4206"/>
    <w:rsid w:val="004E4890"/>
    <w:rsid w:val="004E5568"/>
    <w:rsid w:val="004E5CE7"/>
    <w:rsid w:val="004E62DA"/>
    <w:rsid w:val="004E649F"/>
    <w:rsid w:val="004E66AE"/>
    <w:rsid w:val="004E69DE"/>
    <w:rsid w:val="004E6C4E"/>
    <w:rsid w:val="004E6D2B"/>
    <w:rsid w:val="004E6F60"/>
    <w:rsid w:val="004E73F0"/>
    <w:rsid w:val="004E753A"/>
    <w:rsid w:val="004E78DF"/>
    <w:rsid w:val="004E7934"/>
    <w:rsid w:val="004E79DD"/>
    <w:rsid w:val="004E7D54"/>
    <w:rsid w:val="004F0445"/>
    <w:rsid w:val="004F0A98"/>
    <w:rsid w:val="004F0DC3"/>
    <w:rsid w:val="004F1188"/>
    <w:rsid w:val="004F154F"/>
    <w:rsid w:val="004F1990"/>
    <w:rsid w:val="004F1F09"/>
    <w:rsid w:val="004F201B"/>
    <w:rsid w:val="004F2531"/>
    <w:rsid w:val="004F28D5"/>
    <w:rsid w:val="004F2938"/>
    <w:rsid w:val="004F2BA9"/>
    <w:rsid w:val="004F2C65"/>
    <w:rsid w:val="004F2E37"/>
    <w:rsid w:val="004F3A50"/>
    <w:rsid w:val="004F3A6F"/>
    <w:rsid w:val="004F400B"/>
    <w:rsid w:val="004F4302"/>
    <w:rsid w:val="004F460B"/>
    <w:rsid w:val="004F583F"/>
    <w:rsid w:val="004F58BE"/>
    <w:rsid w:val="004F5B45"/>
    <w:rsid w:val="004F6449"/>
    <w:rsid w:val="004F6C88"/>
    <w:rsid w:val="004F6E0B"/>
    <w:rsid w:val="004F700E"/>
    <w:rsid w:val="004F7043"/>
    <w:rsid w:val="005004E1"/>
    <w:rsid w:val="00500555"/>
    <w:rsid w:val="00500E86"/>
    <w:rsid w:val="00500EC0"/>
    <w:rsid w:val="00500F31"/>
    <w:rsid w:val="005012E9"/>
    <w:rsid w:val="005015F1"/>
    <w:rsid w:val="00501BAB"/>
    <w:rsid w:val="00501CCD"/>
    <w:rsid w:val="00501E96"/>
    <w:rsid w:val="00501EC2"/>
    <w:rsid w:val="00501EC4"/>
    <w:rsid w:val="00502328"/>
    <w:rsid w:val="00502700"/>
    <w:rsid w:val="00502995"/>
    <w:rsid w:val="00502F3A"/>
    <w:rsid w:val="00502F73"/>
    <w:rsid w:val="00503146"/>
    <w:rsid w:val="00503202"/>
    <w:rsid w:val="0050358F"/>
    <w:rsid w:val="00503960"/>
    <w:rsid w:val="00503A79"/>
    <w:rsid w:val="00503DE6"/>
    <w:rsid w:val="00503E8A"/>
    <w:rsid w:val="00504ACA"/>
    <w:rsid w:val="00504CC2"/>
    <w:rsid w:val="0050557A"/>
    <w:rsid w:val="005055AE"/>
    <w:rsid w:val="005056E0"/>
    <w:rsid w:val="005059C1"/>
    <w:rsid w:val="00506032"/>
    <w:rsid w:val="00506046"/>
    <w:rsid w:val="005060B1"/>
    <w:rsid w:val="0050628D"/>
    <w:rsid w:val="005065A5"/>
    <w:rsid w:val="00506985"/>
    <w:rsid w:val="00506FEE"/>
    <w:rsid w:val="00507045"/>
    <w:rsid w:val="0050753C"/>
    <w:rsid w:val="0050767C"/>
    <w:rsid w:val="0051061E"/>
    <w:rsid w:val="005108F5"/>
    <w:rsid w:val="00510FB4"/>
    <w:rsid w:val="0051108A"/>
    <w:rsid w:val="005111FA"/>
    <w:rsid w:val="005114CB"/>
    <w:rsid w:val="00511871"/>
    <w:rsid w:val="005118C1"/>
    <w:rsid w:val="00511933"/>
    <w:rsid w:val="00512334"/>
    <w:rsid w:val="00512866"/>
    <w:rsid w:val="00513164"/>
    <w:rsid w:val="005131E2"/>
    <w:rsid w:val="0051409C"/>
    <w:rsid w:val="00514B67"/>
    <w:rsid w:val="00514E87"/>
    <w:rsid w:val="005157C9"/>
    <w:rsid w:val="005157DE"/>
    <w:rsid w:val="0051668C"/>
    <w:rsid w:val="00516753"/>
    <w:rsid w:val="005167AC"/>
    <w:rsid w:val="00516D3F"/>
    <w:rsid w:val="00516F34"/>
    <w:rsid w:val="00516FDC"/>
    <w:rsid w:val="00517653"/>
    <w:rsid w:val="00517BBA"/>
    <w:rsid w:val="00517C01"/>
    <w:rsid w:val="0052002E"/>
    <w:rsid w:val="005203CB"/>
    <w:rsid w:val="0052058C"/>
    <w:rsid w:val="00520637"/>
    <w:rsid w:val="0052082B"/>
    <w:rsid w:val="00520B78"/>
    <w:rsid w:val="00520DAC"/>
    <w:rsid w:val="00520DD0"/>
    <w:rsid w:val="00520DEC"/>
    <w:rsid w:val="005210A1"/>
    <w:rsid w:val="00521E81"/>
    <w:rsid w:val="005225A5"/>
    <w:rsid w:val="00522F00"/>
    <w:rsid w:val="00523322"/>
    <w:rsid w:val="00523956"/>
    <w:rsid w:val="00524C99"/>
    <w:rsid w:val="00524EE8"/>
    <w:rsid w:val="0052534E"/>
    <w:rsid w:val="00525573"/>
    <w:rsid w:val="00525AEF"/>
    <w:rsid w:val="0052664C"/>
    <w:rsid w:val="005267B0"/>
    <w:rsid w:val="00526A7C"/>
    <w:rsid w:val="00527897"/>
    <w:rsid w:val="005303FD"/>
    <w:rsid w:val="005306A9"/>
    <w:rsid w:val="005307F4"/>
    <w:rsid w:val="00530F5C"/>
    <w:rsid w:val="005310C1"/>
    <w:rsid w:val="005312F9"/>
    <w:rsid w:val="005320A0"/>
    <w:rsid w:val="00532100"/>
    <w:rsid w:val="00532EF5"/>
    <w:rsid w:val="005330FC"/>
    <w:rsid w:val="0053323E"/>
    <w:rsid w:val="0053341A"/>
    <w:rsid w:val="0053343A"/>
    <w:rsid w:val="005335A9"/>
    <w:rsid w:val="00533EC0"/>
    <w:rsid w:val="005344A6"/>
    <w:rsid w:val="005349CB"/>
    <w:rsid w:val="00534D7F"/>
    <w:rsid w:val="005356A0"/>
    <w:rsid w:val="0053575A"/>
    <w:rsid w:val="0053644B"/>
    <w:rsid w:val="00537149"/>
    <w:rsid w:val="005373B1"/>
    <w:rsid w:val="0053772B"/>
    <w:rsid w:val="005400B1"/>
    <w:rsid w:val="0054013E"/>
    <w:rsid w:val="0054020C"/>
    <w:rsid w:val="0054046B"/>
    <w:rsid w:val="00540864"/>
    <w:rsid w:val="005408A4"/>
    <w:rsid w:val="0054097C"/>
    <w:rsid w:val="00540E5A"/>
    <w:rsid w:val="00541461"/>
    <w:rsid w:val="0054157E"/>
    <w:rsid w:val="0054189B"/>
    <w:rsid w:val="00541C8F"/>
    <w:rsid w:val="00542171"/>
    <w:rsid w:val="00542435"/>
    <w:rsid w:val="0054246A"/>
    <w:rsid w:val="00542683"/>
    <w:rsid w:val="00542A7B"/>
    <w:rsid w:val="00542F80"/>
    <w:rsid w:val="00543020"/>
    <w:rsid w:val="005432EC"/>
    <w:rsid w:val="00543550"/>
    <w:rsid w:val="00543C1C"/>
    <w:rsid w:val="0054445A"/>
    <w:rsid w:val="005449C6"/>
    <w:rsid w:val="00544BC8"/>
    <w:rsid w:val="00544E57"/>
    <w:rsid w:val="00544E70"/>
    <w:rsid w:val="005455A1"/>
    <w:rsid w:val="005458BE"/>
    <w:rsid w:val="00545C03"/>
    <w:rsid w:val="00545EF5"/>
    <w:rsid w:val="005470E1"/>
    <w:rsid w:val="0054730E"/>
    <w:rsid w:val="00547878"/>
    <w:rsid w:val="00547BBB"/>
    <w:rsid w:val="00550789"/>
    <w:rsid w:val="00550B32"/>
    <w:rsid w:val="00550C82"/>
    <w:rsid w:val="005510AD"/>
    <w:rsid w:val="00551A7A"/>
    <w:rsid w:val="00552669"/>
    <w:rsid w:val="00552768"/>
    <w:rsid w:val="00552ACD"/>
    <w:rsid w:val="00553100"/>
    <w:rsid w:val="00553283"/>
    <w:rsid w:val="00553E96"/>
    <w:rsid w:val="005542D8"/>
    <w:rsid w:val="0055464E"/>
    <w:rsid w:val="00554B14"/>
    <w:rsid w:val="00554B71"/>
    <w:rsid w:val="00554C8A"/>
    <w:rsid w:val="00555043"/>
    <w:rsid w:val="005550FD"/>
    <w:rsid w:val="00555334"/>
    <w:rsid w:val="0055551B"/>
    <w:rsid w:val="005555C2"/>
    <w:rsid w:val="005559A9"/>
    <w:rsid w:val="00555AB2"/>
    <w:rsid w:val="0055643A"/>
    <w:rsid w:val="005572AA"/>
    <w:rsid w:val="00557944"/>
    <w:rsid w:val="005600E7"/>
    <w:rsid w:val="00560411"/>
    <w:rsid w:val="00560511"/>
    <w:rsid w:val="00560992"/>
    <w:rsid w:val="00560B33"/>
    <w:rsid w:val="00560E30"/>
    <w:rsid w:val="00561008"/>
    <w:rsid w:val="00561180"/>
    <w:rsid w:val="0056159B"/>
    <w:rsid w:val="00561A6D"/>
    <w:rsid w:val="00561ABA"/>
    <w:rsid w:val="00561EFE"/>
    <w:rsid w:val="00562423"/>
    <w:rsid w:val="00562BCA"/>
    <w:rsid w:val="00562E3B"/>
    <w:rsid w:val="005630BE"/>
    <w:rsid w:val="00563596"/>
    <w:rsid w:val="005637E6"/>
    <w:rsid w:val="0056389C"/>
    <w:rsid w:val="005642CE"/>
    <w:rsid w:val="0056441C"/>
    <w:rsid w:val="00564897"/>
    <w:rsid w:val="00564E47"/>
    <w:rsid w:val="00564F9E"/>
    <w:rsid w:val="00565098"/>
    <w:rsid w:val="00565339"/>
    <w:rsid w:val="00565646"/>
    <w:rsid w:val="00565DF2"/>
    <w:rsid w:val="00565F30"/>
    <w:rsid w:val="00566C0F"/>
    <w:rsid w:val="00566D50"/>
    <w:rsid w:val="00567656"/>
    <w:rsid w:val="00567FF4"/>
    <w:rsid w:val="00570421"/>
    <w:rsid w:val="005704D8"/>
    <w:rsid w:val="0057055D"/>
    <w:rsid w:val="00570B97"/>
    <w:rsid w:val="00571068"/>
    <w:rsid w:val="0057116E"/>
    <w:rsid w:val="00571572"/>
    <w:rsid w:val="00571DC9"/>
    <w:rsid w:val="00572751"/>
    <w:rsid w:val="00572AE9"/>
    <w:rsid w:val="00572ED6"/>
    <w:rsid w:val="00572EFF"/>
    <w:rsid w:val="005732F8"/>
    <w:rsid w:val="005739BA"/>
    <w:rsid w:val="00573BD5"/>
    <w:rsid w:val="00573C3D"/>
    <w:rsid w:val="00574024"/>
    <w:rsid w:val="0057415D"/>
    <w:rsid w:val="0057438F"/>
    <w:rsid w:val="005743C8"/>
    <w:rsid w:val="005745FE"/>
    <w:rsid w:val="005747F8"/>
    <w:rsid w:val="005749D2"/>
    <w:rsid w:val="005750E3"/>
    <w:rsid w:val="005756EF"/>
    <w:rsid w:val="0057579B"/>
    <w:rsid w:val="00575AA0"/>
    <w:rsid w:val="00575CDA"/>
    <w:rsid w:val="005760FA"/>
    <w:rsid w:val="0057630C"/>
    <w:rsid w:val="005765B1"/>
    <w:rsid w:val="00576946"/>
    <w:rsid w:val="00576A0D"/>
    <w:rsid w:val="00577084"/>
    <w:rsid w:val="00577256"/>
    <w:rsid w:val="005773A5"/>
    <w:rsid w:val="0057750A"/>
    <w:rsid w:val="005800EE"/>
    <w:rsid w:val="005803C9"/>
    <w:rsid w:val="005806B9"/>
    <w:rsid w:val="00580953"/>
    <w:rsid w:val="00580C69"/>
    <w:rsid w:val="00580DA4"/>
    <w:rsid w:val="00581192"/>
    <w:rsid w:val="0058139F"/>
    <w:rsid w:val="00581B7E"/>
    <w:rsid w:val="00581E51"/>
    <w:rsid w:val="005821B1"/>
    <w:rsid w:val="00582607"/>
    <w:rsid w:val="005826A0"/>
    <w:rsid w:val="00582944"/>
    <w:rsid w:val="005833AB"/>
    <w:rsid w:val="0058356D"/>
    <w:rsid w:val="00583D16"/>
    <w:rsid w:val="00584402"/>
    <w:rsid w:val="005848A3"/>
    <w:rsid w:val="00584DDC"/>
    <w:rsid w:val="0058552D"/>
    <w:rsid w:val="005859EA"/>
    <w:rsid w:val="00585EC6"/>
    <w:rsid w:val="0058664D"/>
    <w:rsid w:val="00586A6D"/>
    <w:rsid w:val="00586EF7"/>
    <w:rsid w:val="0058703E"/>
    <w:rsid w:val="005870BB"/>
    <w:rsid w:val="0058740A"/>
    <w:rsid w:val="00587B0F"/>
    <w:rsid w:val="00587C08"/>
    <w:rsid w:val="00590010"/>
    <w:rsid w:val="005901A6"/>
    <w:rsid w:val="0059048A"/>
    <w:rsid w:val="00590A92"/>
    <w:rsid w:val="00591937"/>
    <w:rsid w:val="005921C3"/>
    <w:rsid w:val="00592308"/>
    <w:rsid w:val="00592D57"/>
    <w:rsid w:val="005933D3"/>
    <w:rsid w:val="005939CB"/>
    <w:rsid w:val="00593D8B"/>
    <w:rsid w:val="0059440F"/>
    <w:rsid w:val="005946FE"/>
    <w:rsid w:val="0059480B"/>
    <w:rsid w:val="00594CD8"/>
    <w:rsid w:val="0059516D"/>
    <w:rsid w:val="0059628E"/>
    <w:rsid w:val="0059644B"/>
    <w:rsid w:val="00596735"/>
    <w:rsid w:val="00596A78"/>
    <w:rsid w:val="005971BE"/>
    <w:rsid w:val="00597654"/>
    <w:rsid w:val="005977DF"/>
    <w:rsid w:val="00597D3D"/>
    <w:rsid w:val="00597DEF"/>
    <w:rsid w:val="005A08BC"/>
    <w:rsid w:val="005A11AF"/>
    <w:rsid w:val="005A145D"/>
    <w:rsid w:val="005A15ED"/>
    <w:rsid w:val="005A1C85"/>
    <w:rsid w:val="005A1CFF"/>
    <w:rsid w:val="005A1F6F"/>
    <w:rsid w:val="005A20C6"/>
    <w:rsid w:val="005A2171"/>
    <w:rsid w:val="005A24EF"/>
    <w:rsid w:val="005A26C9"/>
    <w:rsid w:val="005A2AD3"/>
    <w:rsid w:val="005A3388"/>
    <w:rsid w:val="005A341D"/>
    <w:rsid w:val="005A3D49"/>
    <w:rsid w:val="005A3D50"/>
    <w:rsid w:val="005A3D90"/>
    <w:rsid w:val="005A4042"/>
    <w:rsid w:val="005A4D4F"/>
    <w:rsid w:val="005A537A"/>
    <w:rsid w:val="005A5589"/>
    <w:rsid w:val="005A5650"/>
    <w:rsid w:val="005A5B71"/>
    <w:rsid w:val="005A6B70"/>
    <w:rsid w:val="005A6D36"/>
    <w:rsid w:val="005A71B4"/>
    <w:rsid w:val="005A7B9F"/>
    <w:rsid w:val="005B0591"/>
    <w:rsid w:val="005B0725"/>
    <w:rsid w:val="005B0735"/>
    <w:rsid w:val="005B07DD"/>
    <w:rsid w:val="005B0923"/>
    <w:rsid w:val="005B09B3"/>
    <w:rsid w:val="005B0FBC"/>
    <w:rsid w:val="005B20D1"/>
    <w:rsid w:val="005B2344"/>
    <w:rsid w:val="005B2582"/>
    <w:rsid w:val="005B26FE"/>
    <w:rsid w:val="005B274F"/>
    <w:rsid w:val="005B2B58"/>
    <w:rsid w:val="005B2DEC"/>
    <w:rsid w:val="005B34B3"/>
    <w:rsid w:val="005B3AFD"/>
    <w:rsid w:val="005B3E3B"/>
    <w:rsid w:val="005B4615"/>
    <w:rsid w:val="005B4CD1"/>
    <w:rsid w:val="005B577C"/>
    <w:rsid w:val="005B58C9"/>
    <w:rsid w:val="005B5DC5"/>
    <w:rsid w:val="005B60EF"/>
    <w:rsid w:val="005B6198"/>
    <w:rsid w:val="005B61D9"/>
    <w:rsid w:val="005B63A3"/>
    <w:rsid w:val="005B648D"/>
    <w:rsid w:val="005B6965"/>
    <w:rsid w:val="005B73EF"/>
    <w:rsid w:val="005B7C56"/>
    <w:rsid w:val="005B7C83"/>
    <w:rsid w:val="005B7E95"/>
    <w:rsid w:val="005B7FCF"/>
    <w:rsid w:val="005C011E"/>
    <w:rsid w:val="005C0B26"/>
    <w:rsid w:val="005C0B9D"/>
    <w:rsid w:val="005C0DDB"/>
    <w:rsid w:val="005C171E"/>
    <w:rsid w:val="005C1F1D"/>
    <w:rsid w:val="005C2015"/>
    <w:rsid w:val="005C29B6"/>
    <w:rsid w:val="005C2A10"/>
    <w:rsid w:val="005C2CFB"/>
    <w:rsid w:val="005C30E1"/>
    <w:rsid w:val="005C3A35"/>
    <w:rsid w:val="005C3C4E"/>
    <w:rsid w:val="005C41E9"/>
    <w:rsid w:val="005C46F0"/>
    <w:rsid w:val="005C4724"/>
    <w:rsid w:val="005C4940"/>
    <w:rsid w:val="005C4EF4"/>
    <w:rsid w:val="005C5C16"/>
    <w:rsid w:val="005C6E99"/>
    <w:rsid w:val="005C6F97"/>
    <w:rsid w:val="005C726B"/>
    <w:rsid w:val="005C72D1"/>
    <w:rsid w:val="005C7620"/>
    <w:rsid w:val="005C78E5"/>
    <w:rsid w:val="005D0516"/>
    <w:rsid w:val="005D05F1"/>
    <w:rsid w:val="005D0750"/>
    <w:rsid w:val="005D09C4"/>
    <w:rsid w:val="005D09CA"/>
    <w:rsid w:val="005D09F6"/>
    <w:rsid w:val="005D126B"/>
    <w:rsid w:val="005D1272"/>
    <w:rsid w:val="005D1355"/>
    <w:rsid w:val="005D20E2"/>
    <w:rsid w:val="005D2350"/>
    <w:rsid w:val="005D238A"/>
    <w:rsid w:val="005D2457"/>
    <w:rsid w:val="005D2820"/>
    <w:rsid w:val="005D3AF8"/>
    <w:rsid w:val="005D4D54"/>
    <w:rsid w:val="005D4F86"/>
    <w:rsid w:val="005D578F"/>
    <w:rsid w:val="005D5AC6"/>
    <w:rsid w:val="005D5C7C"/>
    <w:rsid w:val="005D5D8C"/>
    <w:rsid w:val="005D645D"/>
    <w:rsid w:val="005D64E8"/>
    <w:rsid w:val="005D69D1"/>
    <w:rsid w:val="005D6AEB"/>
    <w:rsid w:val="005D7C47"/>
    <w:rsid w:val="005D7F38"/>
    <w:rsid w:val="005E0396"/>
    <w:rsid w:val="005E03F6"/>
    <w:rsid w:val="005E0828"/>
    <w:rsid w:val="005E0CAD"/>
    <w:rsid w:val="005E1020"/>
    <w:rsid w:val="005E1500"/>
    <w:rsid w:val="005E1BAE"/>
    <w:rsid w:val="005E1DA6"/>
    <w:rsid w:val="005E1FD9"/>
    <w:rsid w:val="005E22FB"/>
    <w:rsid w:val="005E2592"/>
    <w:rsid w:val="005E2945"/>
    <w:rsid w:val="005E3144"/>
    <w:rsid w:val="005E322C"/>
    <w:rsid w:val="005E343C"/>
    <w:rsid w:val="005E3BC0"/>
    <w:rsid w:val="005E3D90"/>
    <w:rsid w:val="005E3E09"/>
    <w:rsid w:val="005E4060"/>
    <w:rsid w:val="005E4126"/>
    <w:rsid w:val="005E426A"/>
    <w:rsid w:val="005E43FB"/>
    <w:rsid w:val="005E4451"/>
    <w:rsid w:val="005E4ED8"/>
    <w:rsid w:val="005E5806"/>
    <w:rsid w:val="005E5D90"/>
    <w:rsid w:val="005E6406"/>
    <w:rsid w:val="005E67C3"/>
    <w:rsid w:val="005E6C45"/>
    <w:rsid w:val="005E766B"/>
    <w:rsid w:val="005E7C8F"/>
    <w:rsid w:val="005F000B"/>
    <w:rsid w:val="005F036E"/>
    <w:rsid w:val="005F059B"/>
    <w:rsid w:val="005F0A38"/>
    <w:rsid w:val="005F0C5B"/>
    <w:rsid w:val="005F0F47"/>
    <w:rsid w:val="005F0FE3"/>
    <w:rsid w:val="005F121D"/>
    <w:rsid w:val="005F14CA"/>
    <w:rsid w:val="005F18CD"/>
    <w:rsid w:val="005F1923"/>
    <w:rsid w:val="005F1AA4"/>
    <w:rsid w:val="005F1D89"/>
    <w:rsid w:val="005F2530"/>
    <w:rsid w:val="005F2587"/>
    <w:rsid w:val="005F342F"/>
    <w:rsid w:val="005F367D"/>
    <w:rsid w:val="005F3A77"/>
    <w:rsid w:val="005F3D04"/>
    <w:rsid w:val="005F3DF0"/>
    <w:rsid w:val="005F3E9C"/>
    <w:rsid w:val="005F402B"/>
    <w:rsid w:val="005F421F"/>
    <w:rsid w:val="005F4A2C"/>
    <w:rsid w:val="005F4AF8"/>
    <w:rsid w:val="005F4EF0"/>
    <w:rsid w:val="005F566D"/>
    <w:rsid w:val="005F5B62"/>
    <w:rsid w:val="005F6362"/>
    <w:rsid w:val="005F68D5"/>
    <w:rsid w:val="005F758B"/>
    <w:rsid w:val="005F784D"/>
    <w:rsid w:val="005F78DF"/>
    <w:rsid w:val="005F7A22"/>
    <w:rsid w:val="005F7D13"/>
    <w:rsid w:val="00600743"/>
    <w:rsid w:val="00600D22"/>
    <w:rsid w:val="00600D54"/>
    <w:rsid w:val="00601582"/>
    <w:rsid w:val="00601B63"/>
    <w:rsid w:val="0060213C"/>
    <w:rsid w:val="006023B9"/>
    <w:rsid w:val="00602A14"/>
    <w:rsid w:val="00602FB0"/>
    <w:rsid w:val="006031A4"/>
    <w:rsid w:val="00603722"/>
    <w:rsid w:val="00603A6B"/>
    <w:rsid w:val="00604229"/>
    <w:rsid w:val="00604350"/>
    <w:rsid w:val="0060452F"/>
    <w:rsid w:val="006045B3"/>
    <w:rsid w:val="006045B9"/>
    <w:rsid w:val="00605544"/>
    <w:rsid w:val="006056AF"/>
    <w:rsid w:val="00605FB9"/>
    <w:rsid w:val="00606539"/>
    <w:rsid w:val="00606BC2"/>
    <w:rsid w:val="00606C91"/>
    <w:rsid w:val="00606CAC"/>
    <w:rsid w:val="00606E39"/>
    <w:rsid w:val="00607163"/>
    <w:rsid w:val="00607541"/>
    <w:rsid w:val="00607630"/>
    <w:rsid w:val="00607747"/>
    <w:rsid w:val="006079D5"/>
    <w:rsid w:val="00607BE2"/>
    <w:rsid w:val="006100A4"/>
    <w:rsid w:val="006101C1"/>
    <w:rsid w:val="006102A0"/>
    <w:rsid w:val="006105E0"/>
    <w:rsid w:val="006105EF"/>
    <w:rsid w:val="00610972"/>
    <w:rsid w:val="00610C41"/>
    <w:rsid w:val="00610EDA"/>
    <w:rsid w:val="006112C6"/>
    <w:rsid w:val="00611A5A"/>
    <w:rsid w:val="00611C23"/>
    <w:rsid w:val="006127C9"/>
    <w:rsid w:val="006128B8"/>
    <w:rsid w:val="0061307A"/>
    <w:rsid w:val="006134B8"/>
    <w:rsid w:val="0061369C"/>
    <w:rsid w:val="006139B2"/>
    <w:rsid w:val="00613A00"/>
    <w:rsid w:val="00613B88"/>
    <w:rsid w:val="00613ECF"/>
    <w:rsid w:val="0061467B"/>
    <w:rsid w:val="006153AD"/>
    <w:rsid w:val="006155B9"/>
    <w:rsid w:val="0061578D"/>
    <w:rsid w:val="00615B21"/>
    <w:rsid w:val="00615E36"/>
    <w:rsid w:val="0061774E"/>
    <w:rsid w:val="0061788E"/>
    <w:rsid w:val="00617964"/>
    <w:rsid w:val="00617BE2"/>
    <w:rsid w:val="00617FC3"/>
    <w:rsid w:val="0062034F"/>
    <w:rsid w:val="00621025"/>
    <w:rsid w:val="00621266"/>
    <w:rsid w:val="00621292"/>
    <w:rsid w:val="00622353"/>
    <w:rsid w:val="00622825"/>
    <w:rsid w:val="0062293F"/>
    <w:rsid w:val="00622A61"/>
    <w:rsid w:val="00622DD1"/>
    <w:rsid w:val="00622E75"/>
    <w:rsid w:val="00622FE9"/>
    <w:rsid w:val="00623124"/>
    <w:rsid w:val="00623555"/>
    <w:rsid w:val="00623D1E"/>
    <w:rsid w:val="0062445A"/>
    <w:rsid w:val="0062478A"/>
    <w:rsid w:val="00624B14"/>
    <w:rsid w:val="00624DCC"/>
    <w:rsid w:val="00625019"/>
    <w:rsid w:val="0062512E"/>
    <w:rsid w:val="00625A5C"/>
    <w:rsid w:val="00625BB3"/>
    <w:rsid w:val="00626679"/>
    <w:rsid w:val="0062677E"/>
    <w:rsid w:val="00626BDF"/>
    <w:rsid w:val="00626CD0"/>
    <w:rsid w:val="00626D36"/>
    <w:rsid w:val="00627274"/>
    <w:rsid w:val="00627491"/>
    <w:rsid w:val="006274C1"/>
    <w:rsid w:val="006275F9"/>
    <w:rsid w:val="00627858"/>
    <w:rsid w:val="00627B1B"/>
    <w:rsid w:val="00627E01"/>
    <w:rsid w:val="006300EC"/>
    <w:rsid w:val="0063044B"/>
    <w:rsid w:val="00630A03"/>
    <w:rsid w:val="00630E1C"/>
    <w:rsid w:val="00630E6B"/>
    <w:rsid w:val="0063141E"/>
    <w:rsid w:val="00631C75"/>
    <w:rsid w:val="00631CED"/>
    <w:rsid w:val="00631D48"/>
    <w:rsid w:val="00631D6E"/>
    <w:rsid w:val="006326BE"/>
    <w:rsid w:val="00632C7A"/>
    <w:rsid w:val="00632C83"/>
    <w:rsid w:val="00632FAC"/>
    <w:rsid w:val="006330F2"/>
    <w:rsid w:val="0063354D"/>
    <w:rsid w:val="00634357"/>
    <w:rsid w:val="00634687"/>
    <w:rsid w:val="00634722"/>
    <w:rsid w:val="00634741"/>
    <w:rsid w:val="0063483A"/>
    <w:rsid w:val="00634B0F"/>
    <w:rsid w:val="006352E5"/>
    <w:rsid w:val="006356C6"/>
    <w:rsid w:val="00635A88"/>
    <w:rsid w:val="00636FD4"/>
    <w:rsid w:val="00637C03"/>
    <w:rsid w:val="00637D37"/>
    <w:rsid w:val="0064008D"/>
    <w:rsid w:val="0064028B"/>
    <w:rsid w:val="00640FE6"/>
    <w:rsid w:val="00641ECF"/>
    <w:rsid w:val="00642045"/>
    <w:rsid w:val="0064226E"/>
    <w:rsid w:val="00642439"/>
    <w:rsid w:val="0064256F"/>
    <w:rsid w:val="00642EE2"/>
    <w:rsid w:val="00642F75"/>
    <w:rsid w:val="00643B1D"/>
    <w:rsid w:val="00644161"/>
    <w:rsid w:val="00644600"/>
    <w:rsid w:val="00644825"/>
    <w:rsid w:val="0064487E"/>
    <w:rsid w:val="0064564B"/>
    <w:rsid w:val="00646052"/>
    <w:rsid w:val="006462C8"/>
    <w:rsid w:val="0064640E"/>
    <w:rsid w:val="006465FF"/>
    <w:rsid w:val="0064690A"/>
    <w:rsid w:val="00646C80"/>
    <w:rsid w:val="00646D2F"/>
    <w:rsid w:val="00646E30"/>
    <w:rsid w:val="00646ECB"/>
    <w:rsid w:val="00647076"/>
    <w:rsid w:val="00647B13"/>
    <w:rsid w:val="00647E45"/>
    <w:rsid w:val="00650419"/>
    <w:rsid w:val="006505DA"/>
    <w:rsid w:val="0065078B"/>
    <w:rsid w:val="006509E7"/>
    <w:rsid w:val="00650D34"/>
    <w:rsid w:val="00651063"/>
    <w:rsid w:val="00651709"/>
    <w:rsid w:val="00651733"/>
    <w:rsid w:val="0065178A"/>
    <w:rsid w:val="00651829"/>
    <w:rsid w:val="00651E8E"/>
    <w:rsid w:val="0065296F"/>
    <w:rsid w:val="00652DB7"/>
    <w:rsid w:val="00652F7B"/>
    <w:rsid w:val="00652F8C"/>
    <w:rsid w:val="00653956"/>
    <w:rsid w:val="00653C28"/>
    <w:rsid w:val="00654050"/>
    <w:rsid w:val="006541FE"/>
    <w:rsid w:val="0065420D"/>
    <w:rsid w:val="00654366"/>
    <w:rsid w:val="00654534"/>
    <w:rsid w:val="006551EA"/>
    <w:rsid w:val="00655809"/>
    <w:rsid w:val="00655B51"/>
    <w:rsid w:val="00655D17"/>
    <w:rsid w:val="00656E33"/>
    <w:rsid w:val="00657298"/>
    <w:rsid w:val="0065738A"/>
    <w:rsid w:val="0065741A"/>
    <w:rsid w:val="00657457"/>
    <w:rsid w:val="0065755F"/>
    <w:rsid w:val="006576E9"/>
    <w:rsid w:val="00657B9C"/>
    <w:rsid w:val="00657C7D"/>
    <w:rsid w:val="00657FCD"/>
    <w:rsid w:val="00660567"/>
    <w:rsid w:val="00660861"/>
    <w:rsid w:val="00660A14"/>
    <w:rsid w:val="006613F2"/>
    <w:rsid w:val="00661400"/>
    <w:rsid w:val="00661578"/>
    <w:rsid w:val="00661890"/>
    <w:rsid w:val="006618AA"/>
    <w:rsid w:val="00661B37"/>
    <w:rsid w:val="00661DAB"/>
    <w:rsid w:val="00661EF6"/>
    <w:rsid w:val="00661F92"/>
    <w:rsid w:val="00661F94"/>
    <w:rsid w:val="0066250F"/>
    <w:rsid w:val="00662808"/>
    <w:rsid w:val="00662DA1"/>
    <w:rsid w:val="006630E1"/>
    <w:rsid w:val="006639F0"/>
    <w:rsid w:val="00663BC2"/>
    <w:rsid w:val="006645D7"/>
    <w:rsid w:val="006645F5"/>
    <w:rsid w:val="006647D1"/>
    <w:rsid w:val="00664C64"/>
    <w:rsid w:val="00664C9D"/>
    <w:rsid w:val="00665153"/>
    <w:rsid w:val="00665734"/>
    <w:rsid w:val="00665A3F"/>
    <w:rsid w:val="00665FAF"/>
    <w:rsid w:val="006662C2"/>
    <w:rsid w:val="00666ACE"/>
    <w:rsid w:val="00666D09"/>
    <w:rsid w:val="00667648"/>
    <w:rsid w:val="006678A2"/>
    <w:rsid w:val="00667E6F"/>
    <w:rsid w:val="00667E7A"/>
    <w:rsid w:val="00667EE6"/>
    <w:rsid w:val="00667F49"/>
    <w:rsid w:val="006708EE"/>
    <w:rsid w:val="00670998"/>
    <w:rsid w:val="006709F4"/>
    <w:rsid w:val="00670CE8"/>
    <w:rsid w:val="00670FFD"/>
    <w:rsid w:val="006714A1"/>
    <w:rsid w:val="0067190F"/>
    <w:rsid w:val="00671B54"/>
    <w:rsid w:val="00671E40"/>
    <w:rsid w:val="00671F77"/>
    <w:rsid w:val="006722AF"/>
    <w:rsid w:val="0067239F"/>
    <w:rsid w:val="00672BBE"/>
    <w:rsid w:val="00672EA6"/>
    <w:rsid w:val="0067341C"/>
    <w:rsid w:val="00673B3C"/>
    <w:rsid w:val="006743BB"/>
    <w:rsid w:val="00674A08"/>
    <w:rsid w:val="00674A36"/>
    <w:rsid w:val="00674DF6"/>
    <w:rsid w:val="006750B7"/>
    <w:rsid w:val="006753D2"/>
    <w:rsid w:val="006757D3"/>
    <w:rsid w:val="00676636"/>
    <w:rsid w:val="00676B07"/>
    <w:rsid w:val="00677181"/>
    <w:rsid w:val="00677388"/>
    <w:rsid w:val="006773FA"/>
    <w:rsid w:val="0067762E"/>
    <w:rsid w:val="0067778D"/>
    <w:rsid w:val="00677920"/>
    <w:rsid w:val="00677DDF"/>
    <w:rsid w:val="0068017D"/>
    <w:rsid w:val="006801C0"/>
    <w:rsid w:val="0068096B"/>
    <w:rsid w:val="00681409"/>
    <w:rsid w:val="0068170C"/>
    <w:rsid w:val="00681777"/>
    <w:rsid w:val="00681A48"/>
    <w:rsid w:val="00681AF8"/>
    <w:rsid w:val="0068247F"/>
    <w:rsid w:val="00682808"/>
    <w:rsid w:val="00682E6B"/>
    <w:rsid w:val="00683525"/>
    <w:rsid w:val="0068354F"/>
    <w:rsid w:val="006838A7"/>
    <w:rsid w:val="00683D69"/>
    <w:rsid w:val="00684634"/>
    <w:rsid w:val="00684AA6"/>
    <w:rsid w:val="00684C04"/>
    <w:rsid w:val="00684C9F"/>
    <w:rsid w:val="00684D84"/>
    <w:rsid w:val="0068529B"/>
    <w:rsid w:val="00685320"/>
    <w:rsid w:val="00685536"/>
    <w:rsid w:val="006855A1"/>
    <w:rsid w:val="0068566F"/>
    <w:rsid w:val="00685B23"/>
    <w:rsid w:val="00686317"/>
    <w:rsid w:val="006863A6"/>
    <w:rsid w:val="006864DC"/>
    <w:rsid w:val="00686853"/>
    <w:rsid w:val="00686F79"/>
    <w:rsid w:val="00687C03"/>
    <w:rsid w:val="00687D15"/>
    <w:rsid w:val="00687DD1"/>
    <w:rsid w:val="00687DF7"/>
    <w:rsid w:val="0069004A"/>
    <w:rsid w:val="00690164"/>
    <w:rsid w:val="0069063D"/>
    <w:rsid w:val="006907A0"/>
    <w:rsid w:val="006909A5"/>
    <w:rsid w:val="00690EAA"/>
    <w:rsid w:val="00691545"/>
    <w:rsid w:val="006920C9"/>
    <w:rsid w:val="006922DF"/>
    <w:rsid w:val="0069260E"/>
    <w:rsid w:val="00692670"/>
    <w:rsid w:val="00692745"/>
    <w:rsid w:val="00692D9E"/>
    <w:rsid w:val="00693015"/>
    <w:rsid w:val="00693106"/>
    <w:rsid w:val="00693346"/>
    <w:rsid w:val="006934C7"/>
    <w:rsid w:val="006939E7"/>
    <w:rsid w:val="00693FFD"/>
    <w:rsid w:val="00694949"/>
    <w:rsid w:val="00694A9E"/>
    <w:rsid w:val="00695A7A"/>
    <w:rsid w:val="00696301"/>
    <w:rsid w:val="00696372"/>
    <w:rsid w:val="00696399"/>
    <w:rsid w:val="006969FC"/>
    <w:rsid w:val="006A009F"/>
    <w:rsid w:val="006A01BE"/>
    <w:rsid w:val="006A0549"/>
    <w:rsid w:val="006A07B6"/>
    <w:rsid w:val="006A0BD4"/>
    <w:rsid w:val="006A0D4A"/>
    <w:rsid w:val="006A10CA"/>
    <w:rsid w:val="006A26F4"/>
    <w:rsid w:val="006A2EC2"/>
    <w:rsid w:val="006A3EE8"/>
    <w:rsid w:val="006A404F"/>
    <w:rsid w:val="006A4056"/>
    <w:rsid w:val="006A4799"/>
    <w:rsid w:val="006A6D3E"/>
    <w:rsid w:val="006A72D4"/>
    <w:rsid w:val="006A76E7"/>
    <w:rsid w:val="006A7F34"/>
    <w:rsid w:val="006B030C"/>
    <w:rsid w:val="006B0954"/>
    <w:rsid w:val="006B0A2D"/>
    <w:rsid w:val="006B12A3"/>
    <w:rsid w:val="006B1E23"/>
    <w:rsid w:val="006B2D81"/>
    <w:rsid w:val="006B39DD"/>
    <w:rsid w:val="006B3F83"/>
    <w:rsid w:val="006B496E"/>
    <w:rsid w:val="006B4AA7"/>
    <w:rsid w:val="006B4F1E"/>
    <w:rsid w:val="006B5503"/>
    <w:rsid w:val="006B5556"/>
    <w:rsid w:val="006B56A9"/>
    <w:rsid w:val="006B6518"/>
    <w:rsid w:val="006B654A"/>
    <w:rsid w:val="006B6850"/>
    <w:rsid w:val="006B6A29"/>
    <w:rsid w:val="006B6A2E"/>
    <w:rsid w:val="006B6BFF"/>
    <w:rsid w:val="006B7372"/>
    <w:rsid w:val="006B7B5F"/>
    <w:rsid w:val="006B7DF1"/>
    <w:rsid w:val="006B7F2B"/>
    <w:rsid w:val="006B7FF4"/>
    <w:rsid w:val="006C049E"/>
    <w:rsid w:val="006C0D06"/>
    <w:rsid w:val="006C0EBB"/>
    <w:rsid w:val="006C143C"/>
    <w:rsid w:val="006C1585"/>
    <w:rsid w:val="006C1944"/>
    <w:rsid w:val="006C1A5B"/>
    <w:rsid w:val="006C23E2"/>
    <w:rsid w:val="006C240C"/>
    <w:rsid w:val="006C24DE"/>
    <w:rsid w:val="006C2582"/>
    <w:rsid w:val="006C29AD"/>
    <w:rsid w:val="006C29EF"/>
    <w:rsid w:val="006C2EDB"/>
    <w:rsid w:val="006C31E4"/>
    <w:rsid w:val="006C3729"/>
    <w:rsid w:val="006C412C"/>
    <w:rsid w:val="006C450C"/>
    <w:rsid w:val="006C49AF"/>
    <w:rsid w:val="006C4C62"/>
    <w:rsid w:val="006C4FBD"/>
    <w:rsid w:val="006C5557"/>
    <w:rsid w:val="006C5870"/>
    <w:rsid w:val="006C5E7D"/>
    <w:rsid w:val="006C5F40"/>
    <w:rsid w:val="006C65C0"/>
    <w:rsid w:val="006C6BCC"/>
    <w:rsid w:val="006C6D85"/>
    <w:rsid w:val="006C6F59"/>
    <w:rsid w:val="006C6FDB"/>
    <w:rsid w:val="006C723A"/>
    <w:rsid w:val="006C7262"/>
    <w:rsid w:val="006C7932"/>
    <w:rsid w:val="006C7982"/>
    <w:rsid w:val="006C7BEB"/>
    <w:rsid w:val="006D0758"/>
    <w:rsid w:val="006D0ED9"/>
    <w:rsid w:val="006D1566"/>
    <w:rsid w:val="006D1A13"/>
    <w:rsid w:val="006D1A50"/>
    <w:rsid w:val="006D1E40"/>
    <w:rsid w:val="006D206F"/>
    <w:rsid w:val="006D21DC"/>
    <w:rsid w:val="006D27B9"/>
    <w:rsid w:val="006D2F11"/>
    <w:rsid w:val="006D35DA"/>
    <w:rsid w:val="006D4157"/>
    <w:rsid w:val="006D4734"/>
    <w:rsid w:val="006D4C76"/>
    <w:rsid w:val="006D5027"/>
    <w:rsid w:val="006D54A1"/>
    <w:rsid w:val="006D54C0"/>
    <w:rsid w:val="006D564D"/>
    <w:rsid w:val="006D59DC"/>
    <w:rsid w:val="006D5BD6"/>
    <w:rsid w:val="006D5C95"/>
    <w:rsid w:val="006D5E3C"/>
    <w:rsid w:val="006D62C5"/>
    <w:rsid w:val="006D7285"/>
    <w:rsid w:val="006D73E8"/>
    <w:rsid w:val="006D75AD"/>
    <w:rsid w:val="006D7CBE"/>
    <w:rsid w:val="006D7D8C"/>
    <w:rsid w:val="006E0090"/>
    <w:rsid w:val="006E0B17"/>
    <w:rsid w:val="006E0CC7"/>
    <w:rsid w:val="006E0D00"/>
    <w:rsid w:val="006E1A07"/>
    <w:rsid w:val="006E1C78"/>
    <w:rsid w:val="006E2077"/>
    <w:rsid w:val="006E20D6"/>
    <w:rsid w:val="006E238F"/>
    <w:rsid w:val="006E24F6"/>
    <w:rsid w:val="006E2828"/>
    <w:rsid w:val="006E2DDA"/>
    <w:rsid w:val="006E2F28"/>
    <w:rsid w:val="006E3594"/>
    <w:rsid w:val="006E3746"/>
    <w:rsid w:val="006E39BE"/>
    <w:rsid w:val="006E482A"/>
    <w:rsid w:val="006E5117"/>
    <w:rsid w:val="006E546F"/>
    <w:rsid w:val="006E6198"/>
    <w:rsid w:val="006E6DD1"/>
    <w:rsid w:val="006E6DF9"/>
    <w:rsid w:val="006E717E"/>
    <w:rsid w:val="006E76A6"/>
    <w:rsid w:val="006E76FE"/>
    <w:rsid w:val="006E79F5"/>
    <w:rsid w:val="006E7DA0"/>
    <w:rsid w:val="006F0258"/>
    <w:rsid w:val="006F0582"/>
    <w:rsid w:val="006F0984"/>
    <w:rsid w:val="006F09E7"/>
    <w:rsid w:val="006F109D"/>
    <w:rsid w:val="006F10AF"/>
    <w:rsid w:val="006F15DF"/>
    <w:rsid w:val="006F18FD"/>
    <w:rsid w:val="006F27C2"/>
    <w:rsid w:val="006F2B8A"/>
    <w:rsid w:val="006F3040"/>
    <w:rsid w:val="006F306D"/>
    <w:rsid w:val="006F32E9"/>
    <w:rsid w:val="006F336C"/>
    <w:rsid w:val="006F3670"/>
    <w:rsid w:val="006F3A50"/>
    <w:rsid w:val="006F3DA8"/>
    <w:rsid w:val="006F3F39"/>
    <w:rsid w:val="006F4251"/>
    <w:rsid w:val="006F4A31"/>
    <w:rsid w:val="006F4B5A"/>
    <w:rsid w:val="006F4F5A"/>
    <w:rsid w:val="006F525D"/>
    <w:rsid w:val="006F5647"/>
    <w:rsid w:val="006F5761"/>
    <w:rsid w:val="006F58C9"/>
    <w:rsid w:val="006F60ED"/>
    <w:rsid w:val="006F6F21"/>
    <w:rsid w:val="006F6FA1"/>
    <w:rsid w:val="006F710B"/>
    <w:rsid w:val="006F7234"/>
    <w:rsid w:val="006F74C2"/>
    <w:rsid w:val="006F7506"/>
    <w:rsid w:val="006F75FE"/>
    <w:rsid w:val="006F76EE"/>
    <w:rsid w:val="006F7D87"/>
    <w:rsid w:val="007004AF"/>
    <w:rsid w:val="00700EAF"/>
    <w:rsid w:val="00700F84"/>
    <w:rsid w:val="00701521"/>
    <w:rsid w:val="0070161F"/>
    <w:rsid w:val="00701B3A"/>
    <w:rsid w:val="00701C67"/>
    <w:rsid w:val="0070272E"/>
    <w:rsid w:val="00702BC3"/>
    <w:rsid w:val="007030D0"/>
    <w:rsid w:val="0070319D"/>
    <w:rsid w:val="007035B3"/>
    <w:rsid w:val="00703635"/>
    <w:rsid w:val="007037BD"/>
    <w:rsid w:val="00703A9C"/>
    <w:rsid w:val="00704313"/>
    <w:rsid w:val="007044AA"/>
    <w:rsid w:val="007046A5"/>
    <w:rsid w:val="007048D7"/>
    <w:rsid w:val="007051DC"/>
    <w:rsid w:val="00705211"/>
    <w:rsid w:val="00705269"/>
    <w:rsid w:val="007053A9"/>
    <w:rsid w:val="007061A7"/>
    <w:rsid w:val="00706427"/>
    <w:rsid w:val="007065CA"/>
    <w:rsid w:val="00706743"/>
    <w:rsid w:val="007068D2"/>
    <w:rsid w:val="00706B22"/>
    <w:rsid w:val="00706E92"/>
    <w:rsid w:val="00707359"/>
    <w:rsid w:val="00707399"/>
    <w:rsid w:val="00707D69"/>
    <w:rsid w:val="007110CC"/>
    <w:rsid w:val="0071112B"/>
    <w:rsid w:val="00711328"/>
    <w:rsid w:val="00711C08"/>
    <w:rsid w:val="00711D46"/>
    <w:rsid w:val="0071449A"/>
    <w:rsid w:val="007147BE"/>
    <w:rsid w:val="0071484D"/>
    <w:rsid w:val="00714A2A"/>
    <w:rsid w:val="00714C8D"/>
    <w:rsid w:val="0071522A"/>
    <w:rsid w:val="00715663"/>
    <w:rsid w:val="0071607F"/>
    <w:rsid w:val="0071648E"/>
    <w:rsid w:val="00716561"/>
    <w:rsid w:val="007179FB"/>
    <w:rsid w:val="00717C86"/>
    <w:rsid w:val="00720223"/>
    <w:rsid w:val="007205F4"/>
    <w:rsid w:val="00720934"/>
    <w:rsid w:val="00720A79"/>
    <w:rsid w:val="00720FF6"/>
    <w:rsid w:val="00721186"/>
    <w:rsid w:val="00722642"/>
    <w:rsid w:val="00722716"/>
    <w:rsid w:val="0072282C"/>
    <w:rsid w:val="00723718"/>
    <w:rsid w:val="0072379B"/>
    <w:rsid w:val="00723819"/>
    <w:rsid w:val="00723870"/>
    <w:rsid w:val="0072423A"/>
    <w:rsid w:val="007245B2"/>
    <w:rsid w:val="0072497B"/>
    <w:rsid w:val="00724F49"/>
    <w:rsid w:val="007254A9"/>
    <w:rsid w:val="00725BF0"/>
    <w:rsid w:val="00725F1B"/>
    <w:rsid w:val="0072633B"/>
    <w:rsid w:val="00726773"/>
    <w:rsid w:val="00726E10"/>
    <w:rsid w:val="0072730B"/>
    <w:rsid w:val="00727366"/>
    <w:rsid w:val="00727722"/>
    <w:rsid w:val="0072791E"/>
    <w:rsid w:val="007301B2"/>
    <w:rsid w:val="0073043B"/>
    <w:rsid w:val="007307B2"/>
    <w:rsid w:val="00730A96"/>
    <w:rsid w:val="00730BC0"/>
    <w:rsid w:val="00730C41"/>
    <w:rsid w:val="00731326"/>
    <w:rsid w:val="007316B5"/>
    <w:rsid w:val="007317C8"/>
    <w:rsid w:val="00732F04"/>
    <w:rsid w:val="00733400"/>
    <w:rsid w:val="00733885"/>
    <w:rsid w:val="007339ED"/>
    <w:rsid w:val="00733AAD"/>
    <w:rsid w:val="00733D83"/>
    <w:rsid w:val="00734619"/>
    <w:rsid w:val="007347D5"/>
    <w:rsid w:val="00734AD0"/>
    <w:rsid w:val="00735A91"/>
    <w:rsid w:val="007362E2"/>
    <w:rsid w:val="00736769"/>
    <w:rsid w:val="007367F5"/>
    <w:rsid w:val="00736B80"/>
    <w:rsid w:val="00736ED4"/>
    <w:rsid w:val="00737801"/>
    <w:rsid w:val="00737ECC"/>
    <w:rsid w:val="00737F14"/>
    <w:rsid w:val="00737F49"/>
    <w:rsid w:val="007402B2"/>
    <w:rsid w:val="007404DC"/>
    <w:rsid w:val="00740821"/>
    <w:rsid w:val="00740917"/>
    <w:rsid w:val="00740D4E"/>
    <w:rsid w:val="00740FC8"/>
    <w:rsid w:val="0074102A"/>
    <w:rsid w:val="0074116A"/>
    <w:rsid w:val="007412D4"/>
    <w:rsid w:val="00741347"/>
    <w:rsid w:val="00741960"/>
    <w:rsid w:val="00742253"/>
    <w:rsid w:val="007422CC"/>
    <w:rsid w:val="00742371"/>
    <w:rsid w:val="007431F6"/>
    <w:rsid w:val="00743256"/>
    <w:rsid w:val="00744363"/>
    <w:rsid w:val="007443EA"/>
    <w:rsid w:val="00744719"/>
    <w:rsid w:val="007447D9"/>
    <w:rsid w:val="00744862"/>
    <w:rsid w:val="0074493A"/>
    <w:rsid w:val="007449EA"/>
    <w:rsid w:val="00744C11"/>
    <w:rsid w:val="00745F1C"/>
    <w:rsid w:val="00746167"/>
    <w:rsid w:val="00746299"/>
    <w:rsid w:val="00746328"/>
    <w:rsid w:val="00746929"/>
    <w:rsid w:val="0074720C"/>
    <w:rsid w:val="00747EF2"/>
    <w:rsid w:val="007506D7"/>
    <w:rsid w:val="00750AF9"/>
    <w:rsid w:val="00750CB5"/>
    <w:rsid w:val="0075111A"/>
    <w:rsid w:val="00751B11"/>
    <w:rsid w:val="00751B86"/>
    <w:rsid w:val="00751D02"/>
    <w:rsid w:val="00751DDC"/>
    <w:rsid w:val="0075207C"/>
    <w:rsid w:val="007521D6"/>
    <w:rsid w:val="007525D0"/>
    <w:rsid w:val="00752680"/>
    <w:rsid w:val="00752785"/>
    <w:rsid w:val="00752B53"/>
    <w:rsid w:val="00752D06"/>
    <w:rsid w:val="00752D08"/>
    <w:rsid w:val="007531CF"/>
    <w:rsid w:val="007532EC"/>
    <w:rsid w:val="0075351A"/>
    <w:rsid w:val="00753DA8"/>
    <w:rsid w:val="0075433E"/>
    <w:rsid w:val="0075435E"/>
    <w:rsid w:val="00754497"/>
    <w:rsid w:val="0075590C"/>
    <w:rsid w:val="00755A74"/>
    <w:rsid w:val="00756618"/>
    <w:rsid w:val="00756723"/>
    <w:rsid w:val="007567BD"/>
    <w:rsid w:val="007572DF"/>
    <w:rsid w:val="007578AC"/>
    <w:rsid w:val="00757D45"/>
    <w:rsid w:val="00757F28"/>
    <w:rsid w:val="00760071"/>
    <w:rsid w:val="007601A1"/>
    <w:rsid w:val="007602F9"/>
    <w:rsid w:val="00760902"/>
    <w:rsid w:val="00760DD0"/>
    <w:rsid w:val="007612D6"/>
    <w:rsid w:val="0076164C"/>
    <w:rsid w:val="00761FC9"/>
    <w:rsid w:val="007621DC"/>
    <w:rsid w:val="007624A5"/>
    <w:rsid w:val="00762538"/>
    <w:rsid w:val="00762677"/>
    <w:rsid w:val="007626CE"/>
    <w:rsid w:val="007629D2"/>
    <w:rsid w:val="00762D8A"/>
    <w:rsid w:val="00762E64"/>
    <w:rsid w:val="00763173"/>
    <w:rsid w:val="00763445"/>
    <w:rsid w:val="007634AC"/>
    <w:rsid w:val="00763519"/>
    <w:rsid w:val="00763E76"/>
    <w:rsid w:val="00763F3F"/>
    <w:rsid w:val="007640DB"/>
    <w:rsid w:val="0076444E"/>
    <w:rsid w:val="00765487"/>
    <w:rsid w:val="007656BF"/>
    <w:rsid w:val="00765EFA"/>
    <w:rsid w:val="00765F1E"/>
    <w:rsid w:val="00766483"/>
    <w:rsid w:val="00766642"/>
    <w:rsid w:val="00766E1E"/>
    <w:rsid w:val="007670F1"/>
    <w:rsid w:val="00767367"/>
    <w:rsid w:val="00767901"/>
    <w:rsid w:val="00767A5F"/>
    <w:rsid w:val="00767BD1"/>
    <w:rsid w:val="007705E3"/>
    <w:rsid w:val="00770716"/>
    <w:rsid w:val="00770924"/>
    <w:rsid w:val="00771731"/>
    <w:rsid w:val="00771972"/>
    <w:rsid w:val="00771CEC"/>
    <w:rsid w:val="00771D1D"/>
    <w:rsid w:val="00772107"/>
    <w:rsid w:val="00772260"/>
    <w:rsid w:val="00772EBC"/>
    <w:rsid w:val="00773A37"/>
    <w:rsid w:val="00774846"/>
    <w:rsid w:val="00774972"/>
    <w:rsid w:val="00774A42"/>
    <w:rsid w:val="00774B9B"/>
    <w:rsid w:val="00774F9F"/>
    <w:rsid w:val="0077510B"/>
    <w:rsid w:val="00775816"/>
    <w:rsid w:val="00775C5A"/>
    <w:rsid w:val="00775EDE"/>
    <w:rsid w:val="0077606E"/>
    <w:rsid w:val="0077632F"/>
    <w:rsid w:val="0077653E"/>
    <w:rsid w:val="00776DDD"/>
    <w:rsid w:val="00776E87"/>
    <w:rsid w:val="0077736A"/>
    <w:rsid w:val="00777C6B"/>
    <w:rsid w:val="00777CD5"/>
    <w:rsid w:val="00777E69"/>
    <w:rsid w:val="0078089E"/>
    <w:rsid w:val="00780A0B"/>
    <w:rsid w:val="00780A65"/>
    <w:rsid w:val="00780C71"/>
    <w:rsid w:val="00781199"/>
    <w:rsid w:val="00781D36"/>
    <w:rsid w:val="00781FF8"/>
    <w:rsid w:val="00782746"/>
    <w:rsid w:val="007829F0"/>
    <w:rsid w:val="00782D44"/>
    <w:rsid w:val="00783041"/>
    <w:rsid w:val="00783046"/>
    <w:rsid w:val="00783969"/>
    <w:rsid w:val="007842BA"/>
    <w:rsid w:val="0078459D"/>
    <w:rsid w:val="00784DBC"/>
    <w:rsid w:val="00785372"/>
    <w:rsid w:val="00785558"/>
    <w:rsid w:val="0078558B"/>
    <w:rsid w:val="0078561F"/>
    <w:rsid w:val="00785B8E"/>
    <w:rsid w:val="00785DC7"/>
    <w:rsid w:val="00785FD5"/>
    <w:rsid w:val="007864A0"/>
    <w:rsid w:val="0078674D"/>
    <w:rsid w:val="00786B3A"/>
    <w:rsid w:val="00786D8B"/>
    <w:rsid w:val="00787755"/>
    <w:rsid w:val="00787761"/>
    <w:rsid w:val="00787C17"/>
    <w:rsid w:val="00787E38"/>
    <w:rsid w:val="0079038A"/>
    <w:rsid w:val="00790619"/>
    <w:rsid w:val="00790C83"/>
    <w:rsid w:val="00790D6B"/>
    <w:rsid w:val="007913C4"/>
    <w:rsid w:val="00791E62"/>
    <w:rsid w:val="007923B2"/>
    <w:rsid w:val="00792D7E"/>
    <w:rsid w:val="0079354C"/>
    <w:rsid w:val="007936C2"/>
    <w:rsid w:val="00793A75"/>
    <w:rsid w:val="00793BFF"/>
    <w:rsid w:val="00793C95"/>
    <w:rsid w:val="00794692"/>
    <w:rsid w:val="00794B2B"/>
    <w:rsid w:val="00795BE3"/>
    <w:rsid w:val="007963F4"/>
    <w:rsid w:val="007964DB"/>
    <w:rsid w:val="007965C7"/>
    <w:rsid w:val="0079717A"/>
    <w:rsid w:val="00797514"/>
    <w:rsid w:val="0079781C"/>
    <w:rsid w:val="00797CAB"/>
    <w:rsid w:val="007A014E"/>
    <w:rsid w:val="007A0B63"/>
    <w:rsid w:val="007A105F"/>
    <w:rsid w:val="007A1865"/>
    <w:rsid w:val="007A1951"/>
    <w:rsid w:val="007A1AC6"/>
    <w:rsid w:val="007A266F"/>
    <w:rsid w:val="007A27C0"/>
    <w:rsid w:val="007A2CD6"/>
    <w:rsid w:val="007A2CE1"/>
    <w:rsid w:val="007A2F44"/>
    <w:rsid w:val="007A3034"/>
    <w:rsid w:val="007A312E"/>
    <w:rsid w:val="007A31E4"/>
    <w:rsid w:val="007A3545"/>
    <w:rsid w:val="007A366B"/>
    <w:rsid w:val="007A3FBA"/>
    <w:rsid w:val="007A408A"/>
    <w:rsid w:val="007A44A7"/>
    <w:rsid w:val="007A48E7"/>
    <w:rsid w:val="007A4F95"/>
    <w:rsid w:val="007A55A2"/>
    <w:rsid w:val="007A55B8"/>
    <w:rsid w:val="007A647A"/>
    <w:rsid w:val="007A66D8"/>
    <w:rsid w:val="007A7631"/>
    <w:rsid w:val="007A764E"/>
    <w:rsid w:val="007A7911"/>
    <w:rsid w:val="007B011D"/>
    <w:rsid w:val="007B04AD"/>
    <w:rsid w:val="007B13FE"/>
    <w:rsid w:val="007B15D8"/>
    <w:rsid w:val="007B19BF"/>
    <w:rsid w:val="007B2B8D"/>
    <w:rsid w:val="007B2BB2"/>
    <w:rsid w:val="007B2F4E"/>
    <w:rsid w:val="007B3057"/>
    <w:rsid w:val="007B3441"/>
    <w:rsid w:val="007B40C5"/>
    <w:rsid w:val="007B4D1C"/>
    <w:rsid w:val="007B5A75"/>
    <w:rsid w:val="007B5EB8"/>
    <w:rsid w:val="007B6C70"/>
    <w:rsid w:val="007B6F9A"/>
    <w:rsid w:val="007B6FB9"/>
    <w:rsid w:val="007B71A9"/>
    <w:rsid w:val="007B73BC"/>
    <w:rsid w:val="007B74C3"/>
    <w:rsid w:val="007B7DDF"/>
    <w:rsid w:val="007C006E"/>
    <w:rsid w:val="007C0218"/>
    <w:rsid w:val="007C0E65"/>
    <w:rsid w:val="007C1209"/>
    <w:rsid w:val="007C191D"/>
    <w:rsid w:val="007C1C64"/>
    <w:rsid w:val="007C1D02"/>
    <w:rsid w:val="007C22CF"/>
    <w:rsid w:val="007C3032"/>
    <w:rsid w:val="007C312F"/>
    <w:rsid w:val="007C371B"/>
    <w:rsid w:val="007C3B1D"/>
    <w:rsid w:val="007C40CC"/>
    <w:rsid w:val="007C479A"/>
    <w:rsid w:val="007C5095"/>
    <w:rsid w:val="007C5666"/>
    <w:rsid w:val="007C58A7"/>
    <w:rsid w:val="007C5906"/>
    <w:rsid w:val="007C5F34"/>
    <w:rsid w:val="007C744D"/>
    <w:rsid w:val="007D006A"/>
    <w:rsid w:val="007D01FF"/>
    <w:rsid w:val="007D0AA5"/>
    <w:rsid w:val="007D0D5D"/>
    <w:rsid w:val="007D18F3"/>
    <w:rsid w:val="007D1B43"/>
    <w:rsid w:val="007D353C"/>
    <w:rsid w:val="007D3891"/>
    <w:rsid w:val="007D3A00"/>
    <w:rsid w:val="007D3B93"/>
    <w:rsid w:val="007D3D2D"/>
    <w:rsid w:val="007D43A6"/>
    <w:rsid w:val="007D4487"/>
    <w:rsid w:val="007D4617"/>
    <w:rsid w:val="007D4A99"/>
    <w:rsid w:val="007D4C9F"/>
    <w:rsid w:val="007D4CDE"/>
    <w:rsid w:val="007D4FD7"/>
    <w:rsid w:val="007D5AC4"/>
    <w:rsid w:val="007D6A01"/>
    <w:rsid w:val="007D7C02"/>
    <w:rsid w:val="007E061D"/>
    <w:rsid w:val="007E0782"/>
    <w:rsid w:val="007E0961"/>
    <w:rsid w:val="007E0C6F"/>
    <w:rsid w:val="007E0ECD"/>
    <w:rsid w:val="007E0F1C"/>
    <w:rsid w:val="007E12A7"/>
    <w:rsid w:val="007E1DE0"/>
    <w:rsid w:val="007E2354"/>
    <w:rsid w:val="007E2364"/>
    <w:rsid w:val="007E2A0B"/>
    <w:rsid w:val="007E3108"/>
    <w:rsid w:val="007E3765"/>
    <w:rsid w:val="007E4AE8"/>
    <w:rsid w:val="007E4F0A"/>
    <w:rsid w:val="007E5EBE"/>
    <w:rsid w:val="007E65C0"/>
    <w:rsid w:val="007E71A4"/>
    <w:rsid w:val="007E739C"/>
    <w:rsid w:val="007E763B"/>
    <w:rsid w:val="007E76D7"/>
    <w:rsid w:val="007E7838"/>
    <w:rsid w:val="007E78FD"/>
    <w:rsid w:val="007E7BC4"/>
    <w:rsid w:val="007E7EA6"/>
    <w:rsid w:val="007E7EA8"/>
    <w:rsid w:val="007F007C"/>
    <w:rsid w:val="007F044E"/>
    <w:rsid w:val="007F085D"/>
    <w:rsid w:val="007F093A"/>
    <w:rsid w:val="007F10D1"/>
    <w:rsid w:val="007F11BB"/>
    <w:rsid w:val="007F1546"/>
    <w:rsid w:val="007F1560"/>
    <w:rsid w:val="007F168E"/>
    <w:rsid w:val="007F1AF7"/>
    <w:rsid w:val="007F24E3"/>
    <w:rsid w:val="007F28F0"/>
    <w:rsid w:val="007F2974"/>
    <w:rsid w:val="007F2A8D"/>
    <w:rsid w:val="007F33C6"/>
    <w:rsid w:val="007F3621"/>
    <w:rsid w:val="007F4994"/>
    <w:rsid w:val="007F49E4"/>
    <w:rsid w:val="007F57B8"/>
    <w:rsid w:val="007F5A6D"/>
    <w:rsid w:val="007F5C71"/>
    <w:rsid w:val="007F6493"/>
    <w:rsid w:val="007F7381"/>
    <w:rsid w:val="007F7B11"/>
    <w:rsid w:val="007F7E98"/>
    <w:rsid w:val="00800661"/>
    <w:rsid w:val="0080116A"/>
    <w:rsid w:val="0080130E"/>
    <w:rsid w:val="0080165B"/>
    <w:rsid w:val="0080180C"/>
    <w:rsid w:val="00801841"/>
    <w:rsid w:val="008018FB"/>
    <w:rsid w:val="00803563"/>
    <w:rsid w:val="00803656"/>
    <w:rsid w:val="00803E2B"/>
    <w:rsid w:val="008042DC"/>
    <w:rsid w:val="008043CB"/>
    <w:rsid w:val="008047C2"/>
    <w:rsid w:val="00804BD5"/>
    <w:rsid w:val="00805800"/>
    <w:rsid w:val="00805895"/>
    <w:rsid w:val="00806931"/>
    <w:rsid w:val="00806A2E"/>
    <w:rsid w:val="00806CB6"/>
    <w:rsid w:val="00807142"/>
    <w:rsid w:val="0080730F"/>
    <w:rsid w:val="00807D70"/>
    <w:rsid w:val="008100EF"/>
    <w:rsid w:val="00810535"/>
    <w:rsid w:val="00810D77"/>
    <w:rsid w:val="00811149"/>
    <w:rsid w:val="008112DD"/>
    <w:rsid w:val="00811723"/>
    <w:rsid w:val="0081217D"/>
    <w:rsid w:val="008125E8"/>
    <w:rsid w:val="0081272D"/>
    <w:rsid w:val="008127CF"/>
    <w:rsid w:val="008129DE"/>
    <w:rsid w:val="00812A0E"/>
    <w:rsid w:val="00812B81"/>
    <w:rsid w:val="00812D1C"/>
    <w:rsid w:val="0081330E"/>
    <w:rsid w:val="0081395A"/>
    <w:rsid w:val="00814220"/>
    <w:rsid w:val="00814650"/>
    <w:rsid w:val="008149A9"/>
    <w:rsid w:val="008149BB"/>
    <w:rsid w:val="00814AB3"/>
    <w:rsid w:val="00814F6B"/>
    <w:rsid w:val="00815B13"/>
    <w:rsid w:val="008165B2"/>
    <w:rsid w:val="00816BC5"/>
    <w:rsid w:val="00816C94"/>
    <w:rsid w:val="00817703"/>
    <w:rsid w:val="00817CF5"/>
    <w:rsid w:val="00817E9E"/>
    <w:rsid w:val="008202A6"/>
    <w:rsid w:val="00820771"/>
    <w:rsid w:val="008207C6"/>
    <w:rsid w:val="00820ACD"/>
    <w:rsid w:val="00820CDE"/>
    <w:rsid w:val="008210CE"/>
    <w:rsid w:val="0082112F"/>
    <w:rsid w:val="0082113B"/>
    <w:rsid w:val="008214C4"/>
    <w:rsid w:val="00821511"/>
    <w:rsid w:val="00821742"/>
    <w:rsid w:val="00821A83"/>
    <w:rsid w:val="00821B84"/>
    <w:rsid w:val="00822063"/>
    <w:rsid w:val="0082226F"/>
    <w:rsid w:val="0082231A"/>
    <w:rsid w:val="008227EB"/>
    <w:rsid w:val="00822981"/>
    <w:rsid w:val="00822A09"/>
    <w:rsid w:val="00822A42"/>
    <w:rsid w:val="00823343"/>
    <w:rsid w:val="00823724"/>
    <w:rsid w:val="008237D7"/>
    <w:rsid w:val="00823930"/>
    <w:rsid w:val="0082433D"/>
    <w:rsid w:val="0082468B"/>
    <w:rsid w:val="00824738"/>
    <w:rsid w:val="00824D37"/>
    <w:rsid w:val="008253F9"/>
    <w:rsid w:val="00825EC2"/>
    <w:rsid w:val="0082618B"/>
    <w:rsid w:val="00826297"/>
    <w:rsid w:val="00826F20"/>
    <w:rsid w:val="008277E5"/>
    <w:rsid w:val="00827833"/>
    <w:rsid w:val="008278B8"/>
    <w:rsid w:val="00827AA6"/>
    <w:rsid w:val="00827E4E"/>
    <w:rsid w:val="00827E98"/>
    <w:rsid w:val="0083019B"/>
    <w:rsid w:val="008303F1"/>
    <w:rsid w:val="00830665"/>
    <w:rsid w:val="008306CD"/>
    <w:rsid w:val="00831A29"/>
    <w:rsid w:val="00831A9B"/>
    <w:rsid w:val="00831B3A"/>
    <w:rsid w:val="00831CDF"/>
    <w:rsid w:val="0083217A"/>
    <w:rsid w:val="008327D2"/>
    <w:rsid w:val="00832807"/>
    <w:rsid w:val="008328E7"/>
    <w:rsid w:val="00833858"/>
    <w:rsid w:val="00833904"/>
    <w:rsid w:val="00833E66"/>
    <w:rsid w:val="00834031"/>
    <w:rsid w:val="00834BD8"/>
    <w:rsid w:val="00834F90"/>
    <w:rsid w:val="00835426"/>
    <w:rsid w:val="00835526"/>
    <w:rsid w:val="00835819"/>
    <w:rsid w:val="00835BAE"/>
    <w:rsid w:val="00835C75"/>
    <w:rsid w:val="00835E98"/>
    <w:rsid w:val="00835F9F"/>
    <w:rsid w:val="008363A8"/>
    <w:rsid w:val="0083649B"/>
    <w:rsid w:val="008364D0"/>
    <w:rsid w:val="00836F85"/>
    <w:rsid w:val="00840B07"/>
    <w:rsid w:val="00840F0F"/>
    <w:rsid w:val="00841695"/>
    <w:rsid w:val="008418BB"/>
    <w:rsid w:val="00841968"/>
    <w:rsid w:val="008424F9"/>
    <w:rsid w:val="008429FD"/>
    <w:rsid w:val="00842B78"/>
    <w:rsid w:val="00843217"/>
    <w:rsid w:val="00843B7F"/>
    <w:rsid w:val="00844084"/>
    <w:rsid w:val="00844573"/>
    <w:rsid w:val="008445D3"/>
    <w:rsid w:val="008446CA"/>
    <w:rsid w:val="0084470B"/>
    <w:rsid w:val="00844949"/>
    <w:rsid w:val="00844BA3"/>
    <w:rsid w:val="00844F1B"/>
    <w:rsid w:val="00845042"/>
    <w:rsid w:val="0084514E"/>
    <w:rsid w:val="00845793"/>
    <w:rsid w:val="00845C31"/>
    <w:rsid w:val="008462C5"/>
    <w:rsid w:val="00846410"/>
    <w:rsid w:val="00846ACE"/>
    <w:rsid w:val="00846ADE"/>
    <w:rsid w:val="00846B00"/>
    <w:rsid w:val="00846C5B"/>
    <w:rsid w:val="00847041"/>
    <w:rsid w:val="0084748D"/>
    <w:rsid w:val="008479E8"/>
    <w:rsid w:val="00847D96"/>
    <w:rsid w:val="00850162"/>
    <w:rsid w:val="008506C5"/>
    <w:rsid w:val="00850F49"/>
    <w:rsid w:val="008510FE"/>
    <w:rsid w:val="008511B5"/>
    <w:rsid w:val="008515FF"/>
    <w:rsid w:val="00851613"/>
    <w:rsid w:val="008518B7"/>
    <w:rsid w:val="008518EC"/>
    <w:rsid w:val="00851A3B"/>
    <w:rsid w:val="00851E32"/>
    <w:rsid w:val="0085224A"/>
    <w:rsid w:val="00852524"/>
    <w:rsid w:val="00852590"/>
    <w:rsid w:val="00852C56"/>
    <w:rsid w:val="00852DFF"/>
    <w:rsid w:val="00854595"/>
    <w:rsid w:val="00854E1E"/>
    <w:rsid w:val="008558A0"/>
    <w:rsid w:val="008559D6"/>
    <w:rsid w:val="00855E6E"/>
    <w:rsid w:val="00856042"/>
    <w:rsid w:val="00856072"/>
    <w:rsid w:val="00856172"/>
    <w:rsid w:val="008562DC"/>
    <w:rsid w:val="008569C0"/>
    <w:rsid w:val="00856A19"/>
    <w:rsid w:val="00856BD5"/>
    <w:rsid w:val="00856C47"/>
    <w:rsid w:val="00857A52"/>
    <w:rsid w:val="00857A9D"/>
    <w:rsid w:val="00857D11"/>
    <w:rsid w:val="0086015C"/>
    <w:rsid w:val="0086065F"/>
    <w:rsid w:val="00860F71"/>
    <w:rsid w:val="008618C0"/>
    <w:rsid w:val="008618F1"/>
    <w:rsid w:val="008619C9"/>
    <w:rsid w:val="0086219C"/>
    <w:rsid w:val="00862252"/>
    <w:rsid w:val="008624F4"/>
    <w:rsid w:val="008627D5"/>
    <w:rsid w:val="00862BE7"/>
    <w:rsid w:val="00862F9B"/>
    <w:rsid w:val="00863281"/>
    <w:rsid w:val="008638C8"/>
    <w:rsid w:val="00863BC4"/>
    <w:rsid w:val="008640E6"/>
    <w:rsid w:val="0086435E"/>
    <w:rsid w:val="0086446D"/>
    <w:rsid w:val="008644F2"/>
    <w:rsid w:val="008646E9"/>
    <w:rsid w:val="00864B56"/>
    <w:rsid w:val="00865393"/>
    <w:rsid w:val="008655E2"/>
    <w:rsid w:val="00867093"/>
    <w:rsid w:val="00867291"/>
    <w:rsid w:val="008679C1"/>
    <w:rsid w:val="00867C0A"/>
    <w:rsid w:val="00867DCD"/>
    <w:rsid w:val="008702BB"/>
    <w:rsid w:val="00870531"/>
    <w:rsid w:val="00870ECF"/>
    <w:rsid w:val="0087115A"/>
    <w:rsid w:val="008714CD"/>
    <w:rsid w:val="008715F9"/>
    <w:rsid w:val="00871D78"/>
    <w:rsid w:val="0087209D"/>
    <w:rsid w:val="0087280B"/>
    <w:rsid w:val="008729DE"/>
    <w:rsid w:val="00872AA3"/>
    <w:rsid w:val="00872F20"/>
    <w:rsid w:val="008732B4"/>
    <w:rsid w:val="00873706"/>
    <w:rsid w:val="008740B2"/>
    <w:rsid w:val="00874121"/>
    <w:rsid w:val="00874625"/>
    <w:rsid w:val="00874CDD"/>
    <w:rsid w:val="0087554A"/>
    <w:rsid w:val="0087568E"/>
    <w:rsid w:val="00875777"/>
    <w:rsid w:val="00875784"/>
    <w:rsid w:val="00875F8F"/>
    <w:rsid w:val="008763EF"/>
    <w:rsid w:val="0087690F"/>
    <w:rsid w:val="0087799B"/>
    <w:rsid w:val="00877A21"/>
    <w:rsid w:val="00877CB5"/>
    <w:rsid w:val="00880148"/>
    <w:rsid w:val="008807C0"/>
    <w:rsid w:val="00880936"/>
    <w:rsid w:val="00880AA7"/>
    <w:rsid w:val="00880CFB"/>
    <w:rsid w:val="00880F9B"/>
    <w:rsid w:val="0088123B"/>
    <w:rsid w:val="00882866"/>
    <w:rsid w:val="00882ABD"/>
    <w:rsid w:val="00882CF6"/>
    <w:rsid w:val="00882DF4"/>
    <w:rsid w:val="00882FB9"/>
    <w:rsid w:val="00883E69"/>
    <w:rsid w:val="008840C4"/>
    <w:rsid w:val="008841CA"/>
    <w:rsid w:val="00884427"/>
    <w:rsid w:val="00884575"/>
    <w:rsid w:val="00884860"/>
    <w:rsid w:val="00884946"/>
    <w:rsid w:val="00884B7B"/>
    <w:rsid w:val="00884CD2"/>
    <w:rsid w:val="00884E97"/>
    <w:rsid w:val="00884FCE"/>
    <w:rsid w:val="008866A2"/>
    <w:rsid w:val="008872FF"/>
    <w:rsid w:val="008879BD"/>
    <w:rsid w:val="00887A19"/>
    <w:rsid w:val="00887E68"/>
    <w:rsid w:val="00887FC2"/>
    <w:rsid w:val="00890356"/>
    <w:rsid w:val="00890DF4"/>
    <w:rsid w:val="00891313"/>
    <w:rsid w:val="008914A8"/>
    <w:rsid w:val="00891578"/>
    <w:rsid w:val="00892170"/>
    <w:rsid w:val="00892454"/>
    <w:rsid w:val="008924AF"/>
    <w:rsid w:val="008932AE"/>
    <w:rsid w:val="00893AB3"/>
    <w:rsid w:val="00893BB8"/>
    <w:rsid w:val="00893D63"/>
    <w:rsid w:val="008941A7"/>
    <w:rsid w:val="008944C6"/>
    <w:rsid w:val="008946B5"/>
    <w:rsid w:val="00895581"/>
    <w:rsid w:val="00895669"/>
    <w:rsid w:val="00895C61"/>
    <w:rsid w:val="00895C9A"/>
    <w:rsid w:val="00895CE5"/>
    <w:rsid w:val="00895ED7"/>
    <w:rsid w:val="0089638D"/>
    <w:rsid w:val="00896514"/>
    <w:rsid w:val="0089692C"/>
    <w:rsid w:val="00897399"/>
    <w:rsid w:val="00897529"/>
    <w:rsid w:val="0089794C"/>
    <w:rsid w:val="00897E3B"/>
    <w:rsid w:val="008A0151"/>
    <w:rsid w:val="008A0BF8"/>
    <w:rsid w:val="008A103C"/>
    <w:rsid w:val="008A1575"/>
    <w:rsid w:val="008A1D4B"/>
    <w:rsid w:val="008A208B"/>
    <w:rsid w:val="008A2376"/>
    <w:rsid w:val="008A2976"/>
    <w:rsid w:val="008A3D55"/>
    <w:rsid w:val="008A3FD2"/>
    <w:rsid w:val="008A4E9C"/>
    <w:rsid w:val="008A516A"/>
    <w:rsid w:val="008A53C1"/>
    <w:rsid w:val="008A5D8D"/>
    <w:rsid w:val="008A5DC8"/>
    <w:rsid w:val="008A5E5B"/>
    <w:rsid w:val="008A62AC"/>
    <w:rsid w:val="008A6526"/>
    <w:rsid w:val="008A70E8"/>
    <w:rsid w:val="008A7337"/>
    <w:rsid w:val="008A74E3"/>
    <w:rsid w:val="008B010F"/>
    <w:rsid w:val="008B0C28"/>
    <w:rsid w:val="008B0D2F"/>
    <w:rsid w:val="008B10CE"/>
    <w:rsid w:val="008B1531"/>
    <w:rsid w:val="008B157F"/>
    <w:rsid w:val="008B1A97"/>
    <w:rsid w:val="008B1CE3"/>
    <w:rsid w:val="008B2170"/>
    <w:rsid w:val="008B2891"/>
    <w:rsid w:val="008B2BBF"/>
    <w:rsid w:val="008B2CF1"/>
    <w:rsid w:val="008B2DDC"/>
    <w:rsid w:val="008B2FFA"/>
    <w:rsid w:val="008B3C06"/>
    <w:rsid w:val="008B3DA9"/>
    <w:rsid w:val="008B3F42"/>
    <w:rsid w:val="008B4987"/>
    <w:rsid w:val="008B4CC5"/>
    <w:rsid w:val="008B4DEF"/>
    <w:rsid w:val="008B4EEB"/>
    <w:rsid w:val="008B5084"/>
    <w:rsid w:val="008B5733"/>
    <w:rsid w:val="008B581E"/>
    <w:rsid w:val="008B5D0E"/>
    <w:rsid w:val="008B66F0"/>
    <w:rsid w:val="008B672C"/>
    <w:rsid w:val="008B6820"/>
    <w:rsid w:val="008B6A72"/>
    <w:rsid w:val="008B6E45"/>
    <w:rsid w:val="008B7183"/>
    <w:rsid w:val="008B729C"/>
    <w:rsid w:val="008B75B2"/>
    <w:rsid w:val="008B7BB9"/>
    <w:rsid w:val="008C028B"/>
    <w:rsid w:val="008C03C2"/>
    <w:rsid w:val="008C06DC"/>
    <w:rsid w:val="008C08FB"/>
    <w:rsid w:val="008C0AC7"/>
    <w:rsid w:val="008C0D5C"/>
    <w:rsid w:val="008C0DFF"/>
    <w:rsid w:val="008C0F2F"/>
    <w:rsid w:val="008C162B"/>
    <w:rsid w:val="008C16E2"/>
    <w:rsid w:val="008C1CFF"/>
    <w:rsid w:val="008C1D66"/>
    <w:rsid w:val="008C2A82"/>
    <w:rsid w:val="008C34DD"/>
    <w:rsid w:val="008C386C"/>
    <w:rsid w:val="008C3B83"/>
    <w:rsid w:val="008C3F68"/>
    <w:rsid w:val="008C4120"/>
    <w:rsid w:val="008C49AD"/>
    <w:rsid w:val="008C4A44"/>
    <w:rsid w:val="008C4C24"/>
    <w:rsid w:val="008C4F95"/>
    <w:rsid w:val="008C504F"/>
    <w:rsid w:val="008C5317"/>
    <w:rsid w:val="008C56B5"/>
    <w:rsid w:val="008C58E1"/>
    <w:rsid w:val="008C5C14"/>
    <w:rsid w:val="008C5CAD"/>
    <w:rsid w:val="008C5CFA"/>
    <w:rsid w:val="008C5FC2"/>
    <w:rsid w:val="008C67A1"/>
    <w:rsid w:val="008C69D7"/>
    <w:rsid w:val="008C6E15"/>
    <w:rsid w:val="008C6E55"/>
    <w:rsid w:val="008C6F90"/>
    <w:rsid w:val="008C7070"/>
    <w:rsid w:val="008C7CCC"/>
    <w:rsid w:val="008D0669"/>
    <w:rsid w:val="008D0A3D"/>
    <w:rsid w:val="008D19C1"/>
    <w:rsid w:val="008D1E18"/>
    <w:rsid w:val="008D2949"/>
    <w:rsid w:val="008D307F"/>
    <w:rsid w:val="008D31FF"/>
    <w:rsid w:val="008D33F6"/>
    <w:rsid w:val="008D36A0"/>
    <w:rsid w:val="008D393A"/>
    <w:rsid w:val="008D3ED8"/>
    <w:rsid w:val="008D4223"/>
    <w:rsid w:val="008D4B4A"/>
    <w:rsid w:val="008D4FC1"/>
    <w:rsid w:val="008D5408"/>
    <w:rsid w:val="008D5E2F"/>
    <w:rsid w:val="008D5F31"/>
    <w:rsid w:val="008D630D"/>
    <w:rsid w:val="008D68DC"/>
    <w:rsid w:val="008D6C3C"/>
    <w:rsid w:val="008D6C6F"/>
    <w:rsid w:val="008D7B3A"/>
    <w:rsid w:val="008D7C6C"/>
    <w:rsid w:val="008E04E7"/>
    <w:rsid w:val="008E0515"/>
    <w:rsid w:val="008E0894"/>
    <w:rsid w:val="008E0C75"/>
    <w:rsid w:val="008E1314"/>
    <w:rsid w:val="008E1863"/>
    <w:rsid w:val="008E1D50"/>
    <w:rsid w:val="008E2007"/>
    <w:rsid w:val="008E2502"/>
    <w:rsid w:val="008E29B6"/>
    <w:rsid w:val="008E2F27"/>
    <w:rsid w:val="008E2FA1"/>
    <w:rsid w:val="008E3328"/>
    <w:rsid w:val="008E333A"/>
    <w:rsid w:val="008E37C7"/>
    <w:rsid w:val="008E3FE1"/>
    <w:rsid w:val="008E4104"/>
    <w:rsid w:val="008E45DB"/>
    <w:rsid w:val="008E4C29"/>
    <w:rsid w:val="008E4CCF"/>
    <w:rsid w:val="008E53AB"/>
    <w:rsid w:val="008E541A"/>
    <w:rsid w:val="008E542A"/>
    <w:rsid w:val="008E54E2"/>
    <w:rsid w:val="008E55A1"/>
    <w:rsid w:val="008E5E40"/>
    <w:rsid w:val="008E5EE1"/>
    <w:rsid w:val="008E6103"/>
    <w:rsid w:val="008E6CF8"/>
    <w:rsid w:val="008E6D13"/>
    <w:rsid w:val="008E6D7F"/>
    <w:rsid w:val="008E6E1A"/>
    <w:rsid w:val="008E7073"/>
    <w:rsid w:val="008E731A"/>
    <w:rsid w:val="008E74A9"/>
    <w:rsid w:val="008E7538"/>
    <w:rsid w:val="008E7643"/>
    <w:rsid w:val="008E797C"/>
    <w:rsid w:val="008E7B2A"/>
    <w:rsid w:val="008F0176"/>
    <w:rsid w:val="008F036D"/>
    <w:rsid w:val="008F0E1A"/>
    <w:rsid w:val="008F170D"/>
    <w:rsid w:val="008F1A3C"/>
    <w:rsid w:val="008F236C"/>
    <w:rsid w:val="008F2496"/>
    <w:rsid w:val="008F2592"/>
    <w:rsid w:val="008F2ABC"/>
    <w:rsid w:val="008F2C3A"/>
    <w:rsid w:val="008F315D"/>
    <w:rsid w:val="008F31B0"/>
    <w:rsid w:val="008F413E"/>
    <w:rsid w:val="008F50D8"/>
    <w:rsid w:val="008F56C2"/>
    <w:rsid w:val="008F5A9B"/>
    <w:rsid w:val="008F618B"/>
    <w:rsid w:val="008F6313"/>
    <w:rsid w:val="008F64D2"/>
    <w:rsid w:val="008F67E3"/>
    <w:rsid w:val="008F6C23"/>
    <w:rsid w:val="008F6C2C"/>
    <w:rsid w:val="008F6E8D"/>
    <w:rsid w:val="008F6FC5"/>
    <w:rsid w:val="008F708E"/>
    <w:rsid w:val="008F7106"/>
    <w:rsid w:val="008F74CE"/>
    <w:rsid w:val="008F77B1"/>
    <w:rsid w:val="008F799F"/>
    <w:rsid w:val="008F7C9A"/>
    <w:rsid w:val="009000E0"/>
    <w:rsid w:val="0090010E"/>
    <w:rsid w:val="0090039D"/>
    <w:rsid w:val="0090061C"/>
    <w:rsid w:val="00900677"/>
    <w:rsid w:val="00901E02"/>
    <w:rsid w:val="00902894"/>
    <w:rsid w:val="00902FDA"/>
    <w:rsid w:val="00903624"/>
    <w:rsid w:val="009038AC"/>
    <w:rsid w:val="00903DF9"/>
    <w:rsid w:val="00904280"/>
    <w:rsid w:val="009045EB"/>
    <w:rsid w:val="00904994"/>
    <w:rsid w:val="0090512D"/>
    <w:rsid w:val="00905444"/>
    <w:rsid w:val="00905517"/>
    <w:rsid w:val="00905D55"/>
    <w:rsid w:val="00905E5A"/>
    <w:rsid w:val="00905F0A"/>
    <w:rsid w:val="009065FA"/>
    <w:rsid w:val="00906649"/>
    <w:rsid w:val="00906AC8"/>
    <w:rsid w:val="00906AE6"/>
    <w:rsid w:val="00906B8F"/>
    <w:rsid w:val="00906C15"/>
    <w:rsid w:val="00906EA9"/>
    <w:rsid w:val="00907014"/>
    <w:rsid w:val="00907798"/>
    <w:rsid w:val="00910722"/>
    <w:rsid w:val="00910910"/>
    <w:rsid w:val="0091097B"/>
    <w:rsid w:val="00910B23"/>
    <w:rsid w:val="00910C75"/>
    <w:rsid w:val="009113D8"/>
    <w:rsid w:val="009122EB"/>
    <w:rsid w:val="00912563"/>
    <w:rsid w:val="00912D22"/>
    <w:rsid w:val="00912F78"/>
    <w:rsid w:val="0091351A"/>
    <w:rsid w:val="00913A3A"/>
    <w:rsid w:val="00913E21"/>
    <w:rsid w:val="00914945"/>
    <w:rsid w:val="009149A1"/>
    <w:rsid w:val="00914EBF"/>
    <w:rsid w:val="00914F2F"/>
    <w:rsid w:val="00915115"/>
    <w:rsid w:val="00915296"/>
    <w:rsid w:val="00915790"/>
    <w:rsid w:val="009158A8"/>
    <w:rsid w:val="009160B1"/>
    <w:rsid w:val="00916B4F"/>
    <w:rsid w:val="00916C93"/>
    <w:rsid w:val="00916FC6"/>
    <w:rsid w:val="00917483"/>
    <w:rsid w:val="00917599"/>
    <w:rsid w:val="0091783E"/>
    <w:rsid w:val="009200E9"/>
    <w:rsid w:val="00920117"/>
    <w:rsid w:val="00920178"/>
    <w:rsid w:val="00920287"/>
    <w:rsid w:val="00920421"/>
    <w:rsid w:val="0092076A"/>
    <w:rsid w:val="00920D1F"/>
    <w:rsid w:val="00920F67"/>
    <w:rsid w:val="00921032"/>
    <w:rsid w:val="0092128F"/>
    <w:rsid w:val="009215A2"/>
    <w:rsid w:val="00922093"/>
    <w:rsid w:val="0092233B"/>
    <w:rsid w:val="0092255C"/>
    <w:rsid w:val="00922E07"/>
    <w:rsid w:val="009232AF"/>
    <w:rsid w:val="00923FAD"/>
    <w:rsid w:val="00924284"/>
    <w:rsid w:val="00924B73"/>
    <w:rsid w:val="009257CA"/>
    <w:rsid w:val="009258D6"/>
    <w:rsid w:val="00925E00"/>
    <w:rsid w:val="00926412"/>
    <w:rsid w:val="009266E7"/>
    <w:rsid w:val="009270A7"/>
    <w:rsid w:val="00927514"/>
    <w:rsid w:val="00927B54"/>
    <w:rsid w:val="00927BD3"/>
    <w:rsid w:val="00930A8A"/>
    <w:rsid w:val="00931AC1"/>
    <w:rsid w:val="00932257"/>
    <w:rsid w:val="009322A0"/>
    <w:rsid w:val="009326A5"/>
    <w:rsid w:val="009327F5"/>
    <w:rsid w:val="00932AFD"/>
    <w:rsid w:val="00932D08"/>
    <w:rsid w:val="00933379"/>
    <w:rsid w:val="009335C2"/>
    <w:rsid w:val="0093360F"/>
    <w:rsid w:val="00933B01"/>
    <w:rsid w:val="00933B63"/>
    <w:rsid w:val="00933BDC"/>
    <w:rsid w:val="00933CD4"/>
    <w:rsid w:val="00933DB1"/>
    <w:rsid w:val="00934046"/>
    <w:rsid w:val="00934640"/>
    <w:rsid w:val="00934DA3"/>
    <w:rsid w:val="00935318"/>
    <w:rsid w:val="00935818"/>
    <w:rsid w:val="00935A8E"/>
    <w:rsid w:val="00935E6A"/>
    <w:rsid w:val="0093635F"/>
    <w:rsid w:val="00936375"/>
    <w:rsid w:val="00936415"/>
    <w:rsid w:val="009368A3"/>
    <w:rsid w:val="00936CCC"/>
    <w:rsid w:val="00936FD8"/>
    <w:rsid w:val="00936FE2"/>
    <w:rsid w:val="009405A0"/>
    <w:rsid w:val="009409A3"/>
    <w:rsid w:val="00940AF3"/>
    <w:rsid w:val="00940BB2"/>
    <w:rsid w:val="00941198"/>
    <w:rsid w:val="00941D82"/>
    <w:rsid w:val="00941E25"/>
    <w:rsid w:val="00941FD2"/>
    <w:rsid w:val="00942C85"/>
    <w:rsid w:val="00943037"/>
    <w:rsid w:val="009430FD"/>
    <w:rsid w:val="0094319A"/>
    <w:rsid w:val="009435E5"/>
    <w:rsid w:val="00943C36"/>
    <w:rsid w:val="00943D72"/>
    <w:rsid w:val="00943D8A"/>
    <w:rsid w:val="00943E97"/>
    <w:rsid w:val="00943ED1"/>
    <w:rsid w:val="0094401F"/>
    <w:rsid w:val="00944858"/>
    <w:rsid w:val="00944985"/>
    <w:rsid w:val="009449EC"/>
    <w:rsid w:val="00944C43"/>
    <w:rsid w:val="00944DCC"/>
    <w:rsid w:val="00944F26"/>
    <w:rsid w:val="0094507C"/>
    <w:rsid w:val="009452FD"/>
    <w:rsid w:val="00945423"/>
    <w:rsid w:val="00945A6D"/>
    <w:rsid w:val="00945B32"/>
    <w:rsid w:val="00945C5D"/>
    <w:rsid w:val="00946168"/>
    <w:rsid w:val="009461E7"/>
    <w:rsid w:val="00946285"/>
    <w:rsid w:val="00946474"/>
    <w:rsid w:val="00946967"/>
    <w:rsid w:val="00946B8D"/>
    <w:rsid w:val="0094709D"/>
    <w:rsid w:val="009471F8"/>
    <w:rsid w:val="009472E6"/>
    <w:rsid w:val="009475CA"/>
    <w:rsid w:val="00950327"/>
    <w:rsid w:val="00950A73"/>
    <w:rsid w:val="00950A8A"/>
    <w:rsid w:val="0095106F"/>
    <w:rsid w:val="00951363"/>
    <w:rsid w:val="00951511"/>
    <w:rsid w:val="009515E7"/>
    <w:rsid w:val="009519C0"/>
    <w:rsid w:val="00951AE2"/>
    <w:rsid w:val="00951C15"/>
    <w:rsid w:val="00951F02"/>
    <w:rsid w:val="0095210D"/>
    <w:rsid w:val="00952439"/>
    <w:rsid w:val="00952738"/>
    <w:rsid w:val="00952D27"/>
    <w:rsid w:val="00953A86"/>
    <w:rsid w:val="00953C68"/>
    <w:rsid w:val="00954210"/>
    <w:rsid w:val="009545E5"/>
    <w:rsid w:val="009548CA"/>
    <w:rsid w:val="00954A70"/>
    <w:rsid w:val="00954FA3"/>
    <w:rsid w:val="009552F5"/>
    <w:rsid w:val="00955D25"/>
    <w:rsid w:val="00956182"/>
    <w:rsid w:val="00956AC7"/>
    <w:rsid w:val="00956C18"/>
    <w:rsid w:val="00956EBB"/>
    <w:rsid w:val="00956ECA"/>
    <w:rsid w:val="00956ED4"/>
    <w:rsid w:val="00956FF8"/>
    <w:rsid w:val="00957C1B"/>
    <w:rsid w:val="00957F36"/>
    <w:rsid w:val="00957FD1"/>
    <w:rsid w:val="0096080D"/>
    <w:rsid w:val="00960F41"/>
    <w:rsid w:val="009610FD"/>
    <w:rsid w:val="00961157"/>
    <w:rsid w:val="009616E9"/>
    <w:rsid w:val="009619A4"/>
    <w:rsid w:val="009620F8"/>
    <w:rsid w:val="009627DB"/>
    <w:rsid w:val="0096385D"/>
    <w:rsid w:val="00963AB3"/>
    <w:rsid w:val="00963B29"/>
    <w:rsid w:val="00963D9B"/>
    <w:rsid w:val="00964014"/>
    <w:rsid w:val="00964601"/>
    <w:rsid w:val="00964A12"/>
    <w:rsid w:val="00964DCE"/>
    <w:rsid w:val="00965E9C"/>
    <w:rsid w:val="00965FC5"/>
    <w:rsid w:val="00965FDD"/>
    <w:rsid w:val="00966184"/>
    <w:rsid w:val="0096648F"/>
    <w:rsid w:val="00966A45"/>
    <w:rsid w:val="00966CEF"/>
    <w:rsid w:val="00966D91"/>
    <w:rsid w:val="00967143"/>
    <w:rsid w:val="00967188"/>
    <w:rsid w:val="00967611"/>
    <w:rsid w:val="00967972"/>
    <w:rsid w:val="00967974"/>
    <w:rsid w:val="009703B9"/>
    <w:rsid w:val="00970440"/>
    <w:rsid w:val="00970B3C"/>
    <w:rsid w:val="00970BF6"/>
    <w:rsid w:val="00970E00"/>
    <w:rsid w:val="00971862"/>
    <w:rsid w:val="00971AAF"/>
    <w:rsid w:val="00971BD9"/>
    <w:rsid w:val="009727AC"/>
    <w:rsid w:val="00972ACD"/>
    <w:rsid w:val="00972DF9"/>
    <w:rsid w:val="00972EBF"/>
    <w:rsid w:val="00972EE3"/>
    <w:rsid w:val="00972EF2"/>
    <w:rsid w:val="00972FBD"/>
    <w:rsid w:val="0097388B"/>
    <w:rsid w:val="009738C7"/>
    <w:rsid w:val="00973DBD"/>
    <w:rsid w:val="00974096"/>
    <w:rsid w:val="00974A04"/>
    <w:rsid w:val="00975AB7"/>
    <w:rsid w:val="0097640A"/>
    <w:rsid w:val="009768FA"/>
    <w:rsid w:val="00976B87"/>
    <w:rsid w:val="00976CF4"/>
    <w:rsid w:val="00976EA7"/>
    <w:rsid w:val="009770E1"/>
    <w:rsid w:val="00977C44"/>
    <w:rsid w:val="00980A80"/>
    <w:rsid w:val="00980FD3"/>
    <w:rsid w:val="00981115"/>
    <w:rsid w:val="00981979"/>
    <w:rsid w:val="00981B82"/>
    <w:rsid w:val="00981BE5"/>
    <w:rsid w:val="0098211C"/>
    <w:rsid w:val="00982490"/>
    <w:rsid w:val="0098260D"/>
    <w:rsid w:val="00982856"/>
    <w:rsid w:val="00982AF5"/>
    <w:rsid w:val="00982B8E"/>
    <w:rsid w:val="00982E94"/>
    <w:rsid w:val="0098386C"/>
    <w:rsid w:val="00983A3F"/>
    <w:rsid w:val="00983ADD"/>
    <w:rsid w:val="00983C5F"/>
    <w:rsid w:val="00983F0C"/>
    <w:rsid w:val="009841B2"/>
    <w:rsid w:val="00984596"/>
    <w:rsid w:val="00984EB1"/>
    <w:rsid w:val="009852EB"/>
    <w:rsid w:val="0098567C"/>
    <w:rsid w:val="00986272"/>
    <w:rsid w:val="00986C7C"/>
    <w:rsid w:val="00986ECA"/>
    <w:rsid w:val="00987547"/>
    <w:rsid w:val="009875E2"/>
    <w:rsid w:val="009876F8"/>
    <w:rsid w:val="00987B05"/>
    <w:rsid w:val="00987BAA"/>
    <w:rsid w:val="00987D7F"/>
    <w:rsid w:val="00987EA6"/>
    <w:rsid w:val="009904EE"/>
    <w:rsid w:val="009904FE"/>
    <w:rsid w:val="009906C6"/>
    <w:rsid w:val="00990801"/>
    <w:rsid w:val="009909C5"/>
    <w:rsid w:val="009909E5"/>
    <w:rsid w:val="00990CD0"/>
    <w:rsid w:val="00990EB2"/>
    <w:rsid w:val="00991322"/>
    <w:rsid w:val="0099132F"/>
    <w:rsid w:val="00991507"/>
    <w:rsid w:val="009916EB"/>
    <w:rsid w:val="00991A6B"/>
    <w:rsid w:val="00991ABC"/>
    <w:rsid w:val="00991EE5"/>
    <w:rsid w:val="00992759"/>
    <w:rsid w:val="009928AB"/>
    <w:rsid w:val="009928B5"/>
    <w:rsid w:val="009928C7"/>
    <w:rsid w:val="00992A2D"/>
    <w:rsid w:val="00992CAA"/>
    <w:rsid w:val="00992E06"/>
    <w:rsid w:val="00992EAF"/>
    <w:rsid w:val="009939C2"/>
    <w:rsid w:val="00994ABC"/>
    <w:rsid w:val="00994D7C"/>
    <w:rsid w:val="00995123"/>
    <w:rsid w:val="0099521B"/>
    <w:rsid w:val="0099565D"/>
    <w:rsid w:val="00995C96"/>
    <w:rsid w:val="00996186"/>
    <w:rsid w:val="0099668B"/>
    <w:rsid w:val="009967DC"/>
    <w:rsid w:val="00996EDB"/>
    <w:rsid w:val="00997337"/>
    <w:rsid w:val="00997743"/>
    <w:rsid w:val="009977E1"/>
    <w:rsid w:val="00997801"/>
    <w:rsid w:val="00997A86"/>
    <w:rsid w:val="009A06B1"/>
    <w:rsid w:val="009A09A5"/>
    <w:rsid w:val="009A11AD"/>
    <w:rsid w:val="009A1628"/>
    <w:rsid w:val="009A1881"/>
    <w:rsid w:val="009A1A1D"/>
    <w:rsid w:val="009A1CBA"/>
    <w:rsid w:val="009A2005"/>
    <w:rsid w:val="009A215C"/>
    <w:rsid w:val="009A27E9"/>
    <w:rsid w:val="009A289B"/>
    <w:rsid w:val="009A2F7D"/>
    <w:rsid w:val="009A34C5"/>
    <w:rsid w:val="009A38F5"/>
    <w:rsid w:val="009A3A32"/>
    <w:rsid w:val="009A40F9"/>
    <w:rsid w:val="009A47A3"/>
    <w:rsid w:val="009A4C44"/>
    <w:rsid w:val="009A4DA8"/>
    <w:rsid w:val="009A4FE3"/>
    <w:rsid w:val="009A4FEC"/>
    <w:rsid w:val="009A5445"/>
    <w:rsid w:val="009A56B2"/>
    <w:rsid w:val="009A5F81"/>
    <w:rsid w:val="009A6EF6"/>
    <w:rsid w:val="009A7557"/>
    <w:rsid w:val="009A7835"/>
    <w:rsid w:val="009A7C52"/>
    <w:rsid w:val="009A7C5C"/>
    <w:rsid w:val="009A7F31"/>
    <w:rsid w:val="009B0321"/>
    <w:rsid w:val="009B032E"/>
    <w:rsid w:val="009B0699"/>
    <w:rsid w:val="009B0824"/>
    <w:rsid w:val="009B083F"/>
    <w:rsid w:val="009B0F08"/>
    <w:rsid w:val="009B1593"/>
    <w:rsid w:val="009B1C26"/>
    <w:rsid w:val="009B1C93"/>
    <w:rsid w:val="009B23E6"/>
    <w:rsid w:val="009B27B8"/>
    <w:rsid w:val="009B27DB"/>
    <w:rsid w:val="009B2A22"/>
    <w:rsid w:val="009B2C6B"/>
    <w:rsid w:val="009B2C8F"/>
    <w:rsid w:val="009B3236"/>
    <w:rsid w:val="009B32E5"/>
    <w:rsid w:val="009B338D"/>
    <w:rsid w:val="009B3BE8"/>
    <w:rsid w:val="009B46A7"/>
    <w:rsid w:val="009B4A5E"/>
    <w:rsid w:val="009B4ECC"/>
    <w:rsid w:val="009B5713"/>
    <w:rsid w:val="009B5C14"/>
    <w:rsid w:val="009B5F6C"/>
    <w:rsid w:val="009B6516"/>
    <w:rsid w:val="009B6AC5"/>
    <w:rsid w:val="009B6DDD"/>
    <w:rsid w:val="009B6F3F"/>
    <w:rsid w:val="009B70C1"/>
    <w:rsid w:val="009B72EA"/>
    <w:rsid w:val="009B7A6B"/>
    <w:rsid w:val="009B7E61"/>
    <w:rsid w:val="009B7EFE"/>
    <w:rsid w:val="009C05EC"/>
    <w:rsid w:val="009C0D6A"/>
    <w:rsid w:val="009C0F03"/>
    <w:rsid w:val="009C12C3"/>
    <w:rsid w:val="009C1382"/>
    <w:rsid w:val="009C1820"/>
    <w:rsid w:val="009C2744"/>
    <w:rsid w:val="009C2E59"/>
    <w:rsid w:val="009C39BE"/>
    <w:rsid w:val="009C3BE4"/>
    <w:rsid w:val="009C3C9C"/>
    <w:rsid w:val="009C3E70"/>
    <w:rsid w:val="009C46D9"/>
    <w:rsid w:val="009C478A"/>
    <w:rsid w:val="009C4887"/>
    <w:rsid w:val="009C5220"/>
    <w:rsid w:val="009C5668"/>
    <w:rsid w:val="009C5E95"/>
    <w:rsid w:val="009C617E"/>
    <w:rsid w:val="009C67C9"/>
    <w:rsid w:val="009C6F01"/>
    <w:rsid w:val="009C7315"/>
    <w:rsid w:val="009C76BF"/>
    <w:rsid w:val="009C7A7A"/>
    <w:rsid w:val="009D00CB"/>
    <w:rsid w:val="009D0320"/>
    <w:rsid w:val="009D062A"/>
    <w:rsid w:val="009D0CEC"/>
    <w:rsid w:val="009D0D2E"/>
    <w:rsid w:val="009D104F"/>
    <w:rsid w:val="009D1DA6"/>
    <w:rsid w:val="009D2117"/>
    <w:rsid w:val="009D2563"/>
    <w:rsid w:val="009D2598"/>
    <w:rsid w:val="009D264F"/>
    <w:rsid w:val="009D2A83"/>
    <w:rsid w:val="009D3824"/>
    <w:rsid w:val="009D3B29"/>
    <w:rsid w:val="009D42D4"/>
    <w:rsid w:val="009D460B"/>
    <w:rsid w:val="009D4813"/>
    <w:rsid w:val="009D4C35"/>
    <w:rsid w:val="009D5164"/>
    <w:rsid w:val="009D54EB"/>
    <w:rsid w:val="009D56E1"/>
    <w:rsid w:val="009D578B"/>
    <w:rsid w:val="009D57AC"/>
    <w:rsid w:val="009D59D2"/>
    <w:rsid w:val="009D5A81"/>
    <w:rsid w:val="009D5B3D"/>
    <w:rsid w:val="009D6403"/>
    <w:rsid w:val="009D644B"/>
    <w:rsid w:val="009D6DED"/>
    <w:rsid w:val="009D7164"/>
    <w:rsid w:val="009D7224"/>
    <w:rsid w:val="009D7471"/>
    <w:rsid w:val="009D7659"/>
    <w:rsid w:val="009D766D"/>
    <w:rsid w:val="009D76ED"/>
    <w:rsid w:val="009D7C8B"/>
    <w:rsid w:val="009E0837"/>
    <w:rsid w:val="009E0D19"/>
    <w:rsid w:val="009E11F3"/>
    <w:rsid w:val="009E1551"/>
    <w:rsid w:val="009E1A6B"/>
    <w:rsid w:val="009E1DB9"/>
    <w:rsid w:val="009E2740"/>
    <w:rsid w:val="009E28B7"/>
    <w:rsid w:val="009E2FD1"/>
    <w:rsid w:val="009E3118"/>
    <w:rsid w:val="009E32D2"/>
    <w:rsid w:val="009E43F2"/>
    <w:rsid w:val="009E4430"/>
    <w:rsid w:val="009E47B5"/>
    <w:rsid w:val="009E590F"/>
    <w:rsid w:val="009E5AC8"/>
    <w:rsid w:val="009E616C"/>
    <w:rsid w:val="009E62FB"/>
    <w:rsid w:val="009E6616"/>
    <w:rsid w:val="009E675C"/>
    <w:rsid w:val="009E6767"/>
    <w:rsid w:val="009E6796"/>
    <w:rsid w:val="009E6A28"/>
    <w:rsid w:val="009E7346"/>
    <w:rsid w:val="009E749B"/>
    <w:rsid w:val="009E7B96"/>
    <w:rsid w:val="009F02A1"/>
    <w:rsid w:val="009F05CB"/>
    <w:rsid w:val="009F0748"/>
    <w:rsid w:val="009F0CE7"/>
    <w:rsid w:val="009F0E93"/>
    <w:rsid w:val="009F1366"/>
    <w:rsid w:val="009F1D44"/>
    <w:rsid w:val="009F2479"/>
    <w:rsid w:val="009F24A5"/>
    <w:rsid w:val="009F2514"/>
    <w:rsid w:val="009F2AA5"/>
    <w:rsid w:val="009F2C26"/>
    <w:rsid w:val="009F364B"/>
    <w:rsid w:val="009F3F79"/>
    <w:rsid w:val="009F3F98"/>
    <w:rsid w:val="009F40D1"/>
    <w:rsid w:val="009F4CA8"/>
    <w:rsid w:val="009F4DEC"/>
    <w:rsid w:val="009F5082"/>
    <w:rsid w:val="009F50D1"/>
    <w:rsid w:val="009F5A14"/>
    <w:rsid w:val="009F5C1C"/>
    <w:rsid w:val="009F621C"/>
    <w:rsid w:val="009F674E"/>
    <w:rsid w:val="009F6E04"/>
    <w:rsid w:val="009F6E80"/>
    <w:rsid w:val="009F6EBA"/>
    <w:rsid w:val="009F6F35"/>
    <w:rsid w:val="009F7211"/>
    <w:rsid w:val="009F739F"/>
    <w:rsid w:val="009F73D2"/>
    <w:rsid w:val="009F73F4"/>
    <w:rsid w:val="009F77C5"/>
    <w:rsid w:val="009F7DF2"/>
    <w:rsid w:val="009F7FF2"/>
    <w:rsid w:val="00A00415"/>
    <w:rsid w:val="00A0054D"/>
    <w:rsid w:val="00A007FF"/>
    <w:rsid w:val="00A01449"/>
    <w:rsid w:val="00A0192C"/>
    <w:rsid w:val="00A02440"/>
    <w:rsid w:val="00A025FA"/>
    <w:rsid w:val="00A0287D"/>
    <w:rsid w:val="00A0294F"/>
    <w:rsid w:val="00A02AD6"/>
    <w:rsid w:val="00A02C13"/>
    <w:rsid w:val="00A02E18"/>
    <w:rsid w:val="00A03C23"/>
    <w:rsid w:val="00A03C92"/>
    <w:rsid w:val="00A04969"/>
    <w:rsid w:val="00A04AF8"/>
    <w:rsid w:val="00A04B05"/>
    <w:rsid w:val="00A056E9"/>
    <w:rsid w:val="00A05ED1"/>
    <w:rsid w:val="00A060E9"/>
    <w:rsid w:val="00A06189"/>
    <w:rsid w:val="00A06233"/>
    <w:rsid w:val="00A06637"/>
    <w:rsid w:val="00A067EC"/>
    <w:rsid w:val="00A0687F"/>
    <w:rsid w:val="00A06D15"/>
    <w:rsid w:val="00A076E8"/>
    <w:rsid w:val="00A078F7"/>
    <w:rsid w:val="00A101EF"/>
    <w:rsid w:val="00A10357"/>
    <w:rsid w:val="00A10900"/>
    <w:rsid w:val="00A109C6"/>
    <w:rsid w:val="00A10F81"/>
    <w:rsid w:val="00A111C2"/>
    <w:rsid w:val="00A112FB"/>
    <w:rsid w:val="00A11396"/>
    <w:rsid w:val="00A11EEF"/>
    <w:rsid w:val="00A1202F"/>
    <w:rsid w:val="00A12E60"/>
    <w:rsid w:val="00A12E7B"/>
    <w:rsid w:val="00A132B6"/>
    <w:rsid w:val="00A13476"/>
    <w:rsid w:val="00A139A6"/>
    <w:rsid w:val="00A13EA2"/>
    <w:rsid w:val="00A14409"/>
    <w:rsid w:val="00A148AA"/>
    <w:rsid w:val="00A14982"/>
    <w:rsid w:val="00A151F4"/>
    <w:rsid w:val="00A15339"/>
    <w:rsid w:val="00A15DE5"/>
    <w:rsid w:val="00A1652D"/>
    <w:rsid w:val="00A168E1"/>
    <w:rsid w:val="00A16F20"/>
    <w:rsid w:val="00A16F5B"/>
    <w:rsid w:val="00A1742B"/>
    <w:rsid w:val="00A177B1"/>
    <w:rsid w:val="00A179D7"/>
    <w:rsid w:val="00A202B5"/>
    <w:rsid w:val="00A20715"/>
    <w:rsid w:val="00A209CF"/>
    <w:rsid w:val="00A21371"/>
    <w:rsid w:val="00A214CA"/>
    <w:rsid w:val="00A21573"/>
    <w:rsid w:val="00A218B6"/>
    <w:rsid w:val="00A219C6"/>
    <w:rsid w:val="00A21E0D"/>
    <w:rsid w:val="00A2256D"/>
    <w:rsid w:val="00A2307F"/>
    <w:rsid w:val="00A23107"/>
    <w:rsid w:val="00A235E3"/>
    <w:rsid w:val="00A2407E"/>
    <w:rsid w:val="00A24315"/>
    <w:rsid w:val="00A2457F"/>
    <w:rsid w:val="00A2499A"/>
    <w:rsid w:val="00A256A6"/>
    <w:rsid w:val="00A2574F"/>
    <w:rsid w:val="00A25A42"/>
    <w:rsid w:val="00A26EBE"/>
    <w:rsid w:val="00A26EE3"/>
    <w:rsid w:val="00A27370"/>
    <w:rsid w:val="00A2754C"/>
    <w:rsid w:val="00A2755F"/>
    <w:rsid w:val="00A27BAF"/>
    <w:rsid w:val="00A31481"/>
    <w:rsid w:val="00A31913"/>
    <w:rsid w:val="00A31A6D"/>
    <w:rsid w:val="00A32204"/>
    <w:rsid w:val="00A32551"/>
    <w:rsid w:val="00A3278F"/>
    <w:rsid w:val="00A32D6B"/>
    <w:rsid w:val="00A33169"/>
    <w:rsid w:val="00A33524"/>
    <w:rsid w:val="00A3405B"/>
    <w:rsid w:val="00A34165"/>
    <w:rsid w:val="00A3442B"/>
    <w:rsid w:val="00A3451E"/>
    <w:rsid w:val="00A34A5F"/>
    <w:rsid w:val="00A35298"/>
    <w:rsid w:val="00A358BA"/>
    <w:rsid w:val="00A35C0C"/>
    <w:rsid w:val="00A35DC5"/>
    <w:rsid w:val="00A35EF9"/>
    <w:rsid w:val="00A35F97"/>
    <w:rsid w:val="00A363F8"/>
    <w:rsid w:val="00A36956"/>
    <w:rsid w:val="00A36C31"/>
    <w:rsid w:val="00A3704D"/>
    <w:rsid w:val="00A37219"/>
    <w:rsid w:val="00A3765A"/>
    <w:rsid w:val="00A37737"/>
    <w:rsid w:val="00A37E93"/>
    <w:rsid w:val="00A400DD"/>
    <w:rsid w:val="00A40412"/>
    <w:rsid w:val="00A4074C"/>
    <w:rsid w:val="00A40B63"/>
    <w:rsid w:val="00A41674"/>
    <w:rsid w:val="00A4341A"/>
    <w:rsid w:val="00A43558"/>
    <w:rsid w:val="00A43B60"/>
    <w:rsid w:val="00A43C24"/>
    <w:rsid w:val="00A44285"/>
    <w:rsid w:val="00A443B8"/>
    <w:rsid w:val="00A445AB"/>
    <w:rsid w:val="00A44784"/>
    <w:rsid w:val="00A44B4A"/>
    <w:rsid w:val="00A45744"/>
    <w:rsid w:val="00A46498"/>
    <w:rsid w:val="00A466DA"/>
    <w:rsid w:val="00A4761A"/>
    <w:rsid w:val="00A478DE"/>
    <w:rsid w:val="00A47A20"/>
    <w:rsid w:val="00A47B10"/>
    <w:rsid w:val="00A47CF8"/>
    <w:rsid w:val="00A47E66"/>
    <w:rsid w:val="00A501A6"/>
    <w:rsid w:val="00A501CC"/>
    <w:rsid w:val="00A5131F"/>
    <w:rsid w:val="00A5175E"/>
    <w:rsid w:val="00A519C9"/>
    <w:rsid w:val="00A51ABE"/>
    <w:rsid w:val="00A51C87"/>
    <w:rsid w:val="00A52D23"/>
    <w:rsid w:val="00A53264"/>
    <w:rsid w:val="00A5388D"/>
    <w:rsid w:val="00A53B7D"/>
    <w:rsid w:val="00A53B7F"/>
    <w:rsid w:val="00A5421D"/>
    <w:rsid w:val="00A54368"/>
    <w:rsid w:val="00A54A70"/>
    <w:rsid w:val="00A552BE"/>
    <w:rsid w:val="00A5543D"/>
    <w:rsid w:val="00A55459"/>
    <w:rsid w:val="00A566CC"/>
    <w:rsid w:val="00A566D2"/>
    <w:rsid w:val="00A575CA"/>
    <w:rsid w:val="00A5796C"/>
    <w:rsid w:val="00A600D3"/>
    <w:rsid w:val="00A60393"/>
    <w:rsid w:val="00A604E5"/>
    <w:rsid w:val="00A6054F"/>
    <w:rsid w:val="00A60B42"/>
    <w:rsid w:val="00A60E78"/>
    <w:rsid w:val="00A60E9B"/>
    <w:rsid w:val="00A618BA"/>
    <w:rsid w:val="00A61DA3"/>
    <w:rsid w:val="00A621FB"/>
    <w:rsid w:val="00A623B8"/>
    <w:rsid w:val="00A626F9"/>
    <w:rsid w:val="00A62A73"/>
    <w:rsid w:val="00A62F6B"/>
    <w:rsid w:val="00A631D0"/>
    <w:rsid w:val="00A6329F"/>
    <w:rsid w:val="00A637D1"/>
    <w:rsid w:val="00A63905"/>
    <w:rsid w:val="00A63D88"/>
    <w:rsid w:val="00A63DA3"/>
    <w:rsid w:val="00A646C5"/>
    <w:rsid w:val="00A649A3"/>
    <w:rsid w:val="00A6580F"/>
    <w:rsid w:val="00A65A0C"/>
    <w:rsid w:val="00A65B88"/>
    <w:rsid w:val="00A66FB3"/>
    <w:rsid w:val="00A672A3"/>
    <w:rsid w:val="00A67577"/>
    <w:rsid w:val="00A67664"/>
    <w:rsid w:val="00A67C44"/>
    <w:rsid w:val="00A67C98"/>
    <w:rsid w:val="00A70145"/>
    <w:rsid w:val="00A70252"/>
    <w:rsid w:val="00A7074B"/>
    <w:rsid w:val="00A70BFA"/>
    <w:rsid w:val="00A70DC3"/>
    <w:rsid w:val="00A714DC"/>
    <w:rsid w:val="00A71814"/>
    <w:rsid w:val="00A71B83"/>
    <w:rsid w:val="00A71C01"/>
    <w:rsid w:val="00A71D8F"/>
    <w:rsid w:val="00A71E0A"/>
    <w:rsid w:val="00A72182"/>
    <w:rsid w:val="00A723AD"/>
    <w:rsid w:val="00A723B4"/>
    <w:rsid w:val="00A72D5F"/>
    <w:rsid w:val="00A72DE5"/>
    <w:rsid w:val="00A7305A"/>
    <w:rsid w:val="00A73301"/>
    <w:rsid w:val="00A738EC"/>
    <w:rsid w:val="00A74008"/>
    <w:rsid w:val="00A740C2"/>
    <w:rsid w:val="00A7415A"/>
    <w:rsid w:val="00A7416F"/>
    <w:rsid w:val="00A746EF"/>
    <w:rsid w:val="00A74DC2"/>
    <w:rsid w:val="00A74DE3"/>
    <w:rsid w:val="00A751A2"/>
    <w:rsid w:val="00A75634"/>
    <w:rsid w:val="00A759F6"/>
    <w:rsid w:val="00A75D16"/>
    <w:rsid w:val="00A75FA1"/>
    <w:rsid w:val="00A76430"/>
    <w:rsid w:val="00A76994"/>
    <w:rsid w:val="00A769CB"/>
    <w:rsid w:val="00A76A1A"/>
    <w:rsid w:val="00A76AB8"/>
    <w:rsid w:val="00A77685"/>
    <w:rsid w:val="00A77E86"/>
    <w:rsid w:val="00A77F8D"/>
    <w:rsid w:val="00A77F90"/>
    <w:rsid w:val="00A8007A"/>
    <w:rsid w:val="00A8049D"/>
    <w:rsid w:val="00A80502"/>
    <w:rsid w:val="00A805BF"/>
    <w:rsid w:val="00A80613"/>
    <w:rsid w:val="00A80812"/>
    <w:rsid w:val="00A80F38"/>
    <w:rsid w:val="00A81732"/>
    <w:rsid w:val="00A836AA"/>
    <w:rsid w:val="00A83796"/>
    <w:rsid w:val="00A8386F"/>
    <w:rsid w:val="00A843DC"/>
    <w:rsid w:val="00A84EE6"/>
    <w:rsid w:val="00A8537B"/>
    <w:rsid w:val="00A8545C"/>
    <w:rsid w:val="00A8576E"/>
    <w:rsid w:val="00A86040"/>
    <w:rsid w:val="00A86612"/>
    <w:rsid w:val="00A867A2"/>
    <w:rsid w:val="00A86D62"/>
    <w:rsid w:val="00A87069"/>
    <w:rsid w:val="00A8716E"/>
    <w:rsid w:val="00A87342"/>
    <w:rsid w:val="00A90332"/>
    <w:rsid w:val="00A911A5"/>
    <w:rsid w:val="00A91256"/>
    <w:rsid w:val="00A91655"/>
    <w:rsid w:val="00A9171B"/>
    <w:rsid w:val="00A9191A"/>
    <w:rsid w:val="00A922C5"/>
    <w:rsid w:val="00A924DD"/>
    <w:rsid w:val="00A92646"/>
    <w:rsid w:val="00A92769"/>
    <w:rsid w:val="00A92E67"/>
    <w:rsid w:val="00A92EB7"/>
    <w:rsid w:val="00A936D9"/>
    <w:rsid w:val="00A93B5E"/>
    <w:rsid w:val="00A94B21"/>
    <w:rsid w:val="00A94E3D"/>
    <w:rsid w:val="00A94EFE"/>
    <w:rsid w:val="00A94FD0"/>
    <w:rsid w:val="00A955D0"/>
    <w:rsid w:val="00A95696"/>
    <w:rsid w:val="00A957CF"/>
    <w:rsid w:val="00A95D00"/>
    <w:rsid w:val="00A96854"/>
    <w:rsid w:val="00A96A5E"/>
    <w:rsid w:val="00A96E4B"/>
    <w:rsid w:val="00A9725E"/>
    <w:rsid w:val="00A972DC"/>
    <w:rsid w:val="00A973D6"/>
    <w:rsid w:val="00A975C4"/>
    <w:rsid w:val="00A976FC"/>
    <w:rsid w:val="00A977A0"/>
    <w:rsid w:val="00A97A1F"/>
    <w:rsid w:val="00A97D8E"/>
    <w:rsid w:val="00A97E80"/>
    <w:rsid w:val="00AA05E0"/>
    <w:rsid w:val="00AA062D"/>
    <w:rsid w:val="00AA143A"/>
    <w:rsid w:val="00AA150B"/>
    <w:rsid w:val="00AA1A64"/>
    <w:rsid w:val="00AA243E"/>
    <w:rsid w:val="00AA269B"/>
    <w:rsid w:val="00AA293F"/>
    <w:rsid w:val="00AA2DBD"/>
    <w:rsid w:val="00AA2F25"/>
    <w:rsid w:val="00AA3184"/>
    <w:rsid w:val="00AA3575"/>
    <w:rsid w:val="00AA3628"/>
    <w:rsid w:val="00AA3644"/>
    <w:rsid w:val="00AA422A"/>
    <w:rsid w:val="00AA424E"/>
    <w:rsid w:val="00AA45AA"/>
    <w:rsid w:val="00AA4B08"/>
    <w:rsid w:val="00AA50AC"/>
    <w:rsid w:val="00AA537A"/>
    <w:rsid w:val="00AA5E67"/>
    <w:rsid w:val="00AA5F69"/>
    <w:rsid w:val="00AA7230"/>
    <w:rsid w:val="00AA7669"/>
    <w:rsid w:val="00AA7B12"/>
    <w:rsid w:val="00AB0351"/>
    <w:rsid w:val="00AB0649"/>
    <w:rsid w:val="00AB08A9"/>
    <w:rsid w:val="00AB11FE"/>
    <w:rsid w:val="00AB1D84"/>
    <w:rsid w:val="00AB225F"/>
    <w:rsid w:val="00AB2452"/>
    <w:rsid w:val="00AB264A"/>
    <w:rsid w:val="00AB2AA5"/>
    <w:rsid w:val="00AB2CAB"/>
    <w:rsid w:val="00AB2D03"/>
    <w:rsid w:val="00AB310D"/>
    <w:rsid w:val="00AB358A"/>
    <w:rsid w:val="00AB3623"/>
    <w:rsid w:val="00AB3841"/>
    <w:rsid w:val="00AB3941"/>
    <w:rsid w:val="00AB3C02"/>
    <w:rsid w:val="00AB3C8F"/>
    <w:rsid w:val="00AB4322"/>
    <w:rsid w:val="00AB4998"/>
    <w:rsid w:val="00AB49C3"/>
    <w:rsid w:val="00AB6075"/>
    <w:rsid w:val="00AB6582"/>
    <w:rsid w:val="00AB680F"/>
    <w:rsid w:val="00AB6B1D"/>
    <w:rsid w:val="00AB6CE1"/>
    <w:rsid w:val="00AB7716"/>
    <w:rsid w:val="00AB7769"/>
    <w:rsid w:val="00AB77E0"/>
    <w:rsid w:val="00AB7B6A"/>
    <w:rsid w:val="00AB7C87"/>
    <w:rsid w:val="00AB7E4D"/>
    <w:rsid w:val="00AC0125"/>
    <w:rsid w:val="00AC0C87"/>
    <w:rsid w:val="00AC0D1C"/>
    <w:rsid w:val="00AC1191"/>
    <w:rsid w:val="00AC15BC"/>
    <w:rsid w:val="00AC1915"/>
    <w:rsid w:val="00AC23DD"/>
    <w:rsid w:val="00AC2523"/>
    <w:rsid w:val="00AC2577"/>
    <w:rsid w:val="00AC2C80"/>
    <w:rsid w:val="00AC3643"/>
    <w:rsid w:val="00AC3A7D"/>
    <w:rsid w:val="00AC3E70"/>
    <w:rsid w:val="00AC40F5"/>
    <w:rsid w:val="00AC4770"/>
    <w:rsid w:val="00AC51FF"/>
    <w:rsid w:val="00AC5276"/>
    <w:rsid w:val="00AC53BE"/>
    <w:rsid w:val="00AC5662"/>
    <w:rsid w:val="00AC56B3"/>
    <w:rsid w:val="00AC5BE3"/>
    <w:rsid w:val="00AC5E5E"/>
    <w:rsid w:val="00AC6019"/>
    <w:rsid w:val="00AC6044"/>
    <w:rsid w:val="00AC60A1"/>
    <w:rsid w:val="00AC70FD"/>
    <w:rsid w:val="00AC7451"/>
    <w:rsid w:val="00AC7546"/>
    <w:rsid w:val="00AC78AF"/>
    <w:rsid w:val="00AC7C94"/>
    <w:rsid w:val="00AD0A45"/>
    <w:rsid w:val="00AD0A93"/>
    <w:rsid w:val="00AD0B3B"/>
    <w:rsid w:val="00AD0F2A"/>
    <w:rsid w:val="00AD117C"/>
    <w:rsid w:val="00AD1B26"/>
    <w:rsid w:val="00AD2202"/>
    <w:rsid w:val="00AD26CB"/>
    <w:rsid w:val="00AD2AE1"/>
    <w:rsid w:val="00AD326F"/>
    <w:rsid w:val="00AD32DE"/>
    <w:rsid w:val="00AD3908"/>
    <w:rsid w:val="00AD3D60"/>
    <w:rsid w:val="00AD3F52"/>
    <w:rsid w:val="00AD501F"/>
    <w:rsid w:val="00AD5343"/>
    <w:rsid w:val="00AD54E3"/>
    <w:rsid w:val="00AD5965"/>
    <w:rsid w:val="00AD59D3"/>
    <w:rsid w:val="00AD5A16"/>
    <w:rsid w:val="00AD5C2E"/>
    <w:rsid w:val="00AD6079"/>
    <w:rsid w:val="00AD63DB"/>
    <w:rsid w:val="00AD6C53"/>
    <w:rsid w:val="00AD7276"/>
    <w:rsid w:val="00AD7790"/>
    <w:rsid w:val="00AD7DBF"/>
    <w:rsid w:val="00AE00F5"/>
    <w:rsid w:val="00AE0149"/>
    <w:rsid w:val="00AE0AEC"/>
    <w:rsid w:val="00AE0BDA"/>
    <w:rsid w:val="00AE11FF"/>
    <w:rsid w:val="00AE130A"/>
    <w:rsid w:val="00AE14A2"/>
    <w:rsid w:val="00AE15F5"/>
    <w:rsid w:val="00AE17C1"/>
    <w:rsid w:val="00AE1967"/>
    <w:rsid w:val="00AE1EAB"/>
    <w:rsid w:val="00AE2379"/>
    <w:rsid w:val="00AE2734"/>
    <w:rsid w:val="00AE283D"/>
    <w:rsid w:val="00AE28F5"/>
    <w:rsid w:val="00AE312F"/>
    <w:rsid w:val="00AE331C"/>
    <w:rsid w:val="00AE3579"/>
    <w:rsid w:val="00AE4454"/>
    <w:rsid w:val="00AE4DD7"/>
    <w:rsid w:val="00AE505C"/>
    <w:rsid w:val="00AE535B"/>
    <w:rsid w:val="00AE53F8"/>
    <w:rsid w:val="00AE5B4E"/>
    <w:rsid w:val="00AE6251"/>
    <w:rsid w:val="00AE6519"/>
    <w:rsid w:val="00AE7ED7"/>
    <w:rsid w:val="00AF02A0"/>
    <w:rsid w:val="00AF03DC"/>
    <w:rsid w:val="00AF0CE4"/>
    <w:rsid w:val="00AF0E6D"/>
    <w:rsid w:val="00AF13BB"/>
    <w:rsid w:val="00AF181E"/>
    <w:rsid w:val="00AF1936"/>
    <w:rsid w:val="00AF1BFA"/>
    <w:rsid w:val="00AF1D68"/>
    <w:rsid w:val="00AF1E8D"/>
    <w:rsid w:val="00AF237E"/>
    <w:rsid w:val="00AF25E6"/>
    <w:rsid w:val="00AF28DB"/>
    <w:rsid w:val="00AF3182"/>
    <w:rsid w:val="00AF3529"/>
    <w:rsid w:val="00AF3685"/>
    <w:rsid w:val="00AF385E"/>
    <w:rsid w:val="00AF38C9"/>
    <w:rsid w:val="00AF4C6E"/>
    <w:rsid w:val="00AF568F"/>
    <w:rsid w:val="00AF5C3C"/>
    <w:rsid w:val="00AF5C51"/>
    <w:rsid w:val="00AF5DB2"/>
    <w:rsid w:val="00AF5DDF"/>
    <w:rsid w:val="00AF60E2"/>
    <w:rsid w:val="00AF62E7"/>
    <w:rsid w:val="00AF6B7B"/>
    <w:rsid w:val="00AF70E6"/>
    <w:rsid w:val="00AF7798"/>
    <w:rsid w:val="00AF7F58"/>
    <w:rsid w:val="00B001F6"/>
    <w:rsid w:val="00B00277"/>
    <w:rsid w:val="00B0037E"/>
    <w:rsid w:val="00B00A29"/>
    <w:rsid w:val="00B00F23"/>
    <w:rsid w:val="00B0111B"/>
    <w:rsid w:val="00B0144D"/>
    <w:rsid w:val="00B0194F"/>
    <w:rsid w:val="00B01AD2"/>
    <w:rsid w:val="00B01AFA"/>
    <w:rsid w:val="00B01BF1"/>
    <w:rsid w:val="00B01FEF"/>
    <w:rsid w:val="00B02780"/>
    <w:rsid w:val="00B0285D"/>
    <w:rsid w:val="00B02B10"/>
    <w:rsid w:val="00B02CC6"/>
    <w:rsid w:val="00B02E64"/>
    <w:rsid w:val="00B03339"/>
    <w:rsid w:val="00B035F3"/>
    <w:rsid w:val="00B03617"/>
    <w:rsid w:val="00B0435F"/>
    <w:rsid w:val="00B04DC0"/>
    <w:rsid w:val="00B05517"/>
    <w:rsid w:val="00B0588C"/>
    <w:rsid w:val="00B05A95"/>
    <w:rsid w:val="00B05F7D"/>
    <w:rsid w:val="00B0647E"/>
    <w:rsid w:val="00B065BC"/>
    <w:rsid w:val="00B06CE2"/>
    <w:rsid w:val="00B06D5A"/>
    <w:rsid w:val="00B06DD2"/>
    <w:rsid w:val="00B07118"/>
    <w:rsid w:val="00B072BA"/>
    <w:rsid w:val="00B078E6"/>
    <w:rsid w:val="00B07B60"/>
    <w:rsid w:val="00B07CC9"/>
    <w:rsid w:val="00B07CDB"/>
    <w:rsid w:val="00B109AF"/>
    <w:rsid w:val="00B10BC6"/>
    <w:rsid w:val="00B10C05"/>
    <w:rsid w:val="00B10F0D"/>
    <w:rsid w:val="00B10FC0"/>
    <w:rsid w:val="00B1100C"/>
    <w:rsid w:val="00B110FF"/>
    <w:rsid w:val="00B11355"/>
    <w:rsid w:val="00B11475"/>
    <w:rsid w:val="00B1147F"/>
    <w:rsid w:val="00B1149D"/>
    <w:rsid w:val="00B11858"/>
    <w:rsid w:val="00B11D23"/>
    <w:rsid w:val="00B11F0D"/>
    <w:rsid w:val="00B11F67"/>
    <w:rsid w:val="00B120E2"/>
    <w:rsid w:val="00B12117"/>
    <w:rsid w:val="00B1246A"/>
    <w:rsid w:val="00B126C2"/>
    <w:rsid w:val="00B129D2"/>
    <w:rsid w:val="00B12D0F"/>
    <w:rsid w:val="00B13E45"/>
    <w:rsid w:val="00B142F5"/>
    <w:rsid w:val="00B149FA"/>
    <w:rsid w:val="00B14A9A"/>
    <w:rsid w:val="00B14C08"/>
    <w:rsid w:val="00B14F70"/>
    <w:rsid w:val="00B15728"/>
    <w:rsid w:val="00B157DE"/>
    <w:rsid w:val="00B15885"/>
    <w:rsid w:val="00B159FE"/>
    <w:rsid w:val="00B15C37"/>
    <w:rsid w:val="00B16371"/>
    <w:rsid w:val="00B169D6"/>
    <w:rsid w:val="00B16B47"/>
    <w:rsid w:val="00B16B67"/>
    <w:rsid w:val="00B16D91"/>
    <w:rsid w:val="00B1730C"/>
    <w:rsid w:val="00B20026"/>
    <w:rsid w:val="00B20096"/>
    <w:rsid w:val="00B20669"/>
    <w:rsid w:val="00B206E4"/>
    <w:rsid w:val="00B2074E"/>
    <w:rsid w:val="00B20845"/>
    <w:rsid w:val="00B21164"/>
    <w:rsid w:val="00B21AF6"/>
    <w:rsid w:val="00B21B8D"/>
    <w:rsid w:val="00B21C83"/>
    <w:rsid w:val="00B221CB"/>
    <w:rsid w:val="00B223F8"/>
    <w:rsid w:val="00B22705"/>
    <w:rsid w:val="00B22F07"/>
    <w:rsid w:val="00B22FDF"/>
    <w:rsid w:val="00B23269"/>
    <w:rsid w:val="00B2335F"/>
    <w:rsid w:val="00B23662"/>
    <w:rsid w:val="00B237B8"/>
    <w:rsid w:val="00B23B93"/>
    <w:rsid w:val="00B23C9B"/>
    <w:rsid w:val="00B24596"/>
    <w:rsid w:val="00B245CF"/>
    <w:rsid w:val="00B246E8"/>
    <w:rsid w:val="00B2575B"/>
    <w:rsid w:val="00B261DA"/>
    <w:rsid w:val="00B262D2"/>
    <w:rsid w:val="00B2679B"/>
    <w:rsid w:val="00B26D73"/>
    <w:rsid w:val="00B27163"/>
    <w:rsid w:val="00B27321"/>
    <w:rsid w:val="00B27539"/>
    <w:rsid w:val="00B277A4"/>
    <w:rsid w:val="00B302C4"/>
    <w:rsid w:val="00B3078A"/>
    <w:rsid w:val="00B30817"/>
    <w:rsid w:val="00B3091F"/>
    <w:rsid w:val="00B310FD"/>
    <w:rsid w:val="00B31500"/>
    <w:rsid w:val="00B319E4"/>
    <w:rsid w:val="00B32848"/>
    <w:rsid w:val="00B32A14"/>
    <w:rsid w:val="00B32A7B"/>
    <w:rsid w:val="00B330EC"/>
    <w:rsid w:val="00B331FF"/>
    <w:rsid w:val="00B332FA"/>
    <w:rsid w:val="00B335CF"/>
    <w:rsid w:val="00B33D79"/>
    <w:rsid w:val="00B33F57"/>
    <w:rsid w:val="00B34511"/>
    <w:rsid w:val="00B3464E"/>
    <w:rsid w:val="00B34E70"/>
    <w:rsid w:val="00B34EF3"/>
    <w:rsid w:val="00B352C2"/>
    <w:rsid w:val="00B35688"/>
    <w:rsid w:val="00B35774"/>
    <w:rsid w:val="00B359CD"/>
    <w:rsid w:val="00B3637A"/>
    <w:rsid w:val="00B36564"/>
    <w:rsid w:val="00B3663D"/>
    <w:rsid w:val="00B3679B"/>
    <w:rsid w:val="00B3681B"/>
    <w:rsid w:val="00B36D32"/>
    <w:rsid w:val="00B3743E"/>
    <w:rsid w:val="00B3773D"/>
    <w:rsid w:val="00B37D11"/>
    <w:rsid w:val="00B37D47"/>
    <w:rsid w:val="00B37E69"/>
    <w:rsid w:val="00B37F24"/>
    <w:rsid w:val="00B401C9"/>
    <w:rsid w:val="00B40449"/>
    <w:rsid w:val="00B40523"/>
    <w:rsid w:val="00B40804"/>
    <w:rsid w:val="00B40AAB"/>
    <w:rsid w:val="00B40D31"/>
    <w:rsid w:val="00B41142"/>
    <w:rsid w:val="00B414CA"/>
    <w:rsid w:val="00B41519"/>
    <w:rsid w:val="00B41583"/>
    <w:rsid w:val="00B4180E"/>
    <w:rsid w:val="00B41873"/>
    <w:rsid w:val="00B41A9C"/>
    <w:rsid w:val="00B41B2A"/>
    <w:rsid w:val="00B41E33"/>
    <w:rsid w:val="00B430AB"/>
    <w:rsid w:val="00B43936"/>
    <w:rsid w:val="00B43B6F"/>
    <w:rsid w:val="00B43CB0"/>
    <w:rsid w:val="00B44565"/>
    <w:rsid w:val="00B4473C"/>
    <w:rsid w:val="00B44869"/>
    <w:rsid w:val="00B4491B"/>
    <w:rsid w:val="00B44F80"/>
    <w:rsid w:val="00B44F9A"/>
    <w:rsid w:val="00B46728"/>
    <w:rsid w:val="00B46F9E"/>
    <w:rsid w:val="00B47294"/>
    <w:rsid w:val="00B50128"/>
    <w:rsid w:val="00B504B0"/>
    <w:rsid w:val="00B5050F"/>
    <w:rsid w:val="00B50826"/>
    <w:rsid w:val="00B509C9"/>
    <w:rsid w:val="00B51395"/>
    <w:rsid w:val="00B51522"/>
    <w:rsid w:val="00B51AAC"/>
    <w:rsid w:val="00B51CBE"/>
    <w:rsid w:val="00B51E93"/>
    <w:rsid w:val="00B520BF"/>
    <w:rsid w:val="00B520D3"/>
    <w:rsid w:val="00B527F5"/>
    <w:rsid w:val="00B52901"/>
    <w:rsid w:val="00B52AF9"/>
    <w:rsid w:val="00B52B18"/>
    <w:rsid w:val="00B53782"/>
    <w:rsid w:val="00B539D8"/>
    <w:rsid w:val="00B53EDD"/>
    <w:rsid w:val="00B543EC"/>
    <w:rsid w:val="00B54583"/>
    <w:rsid w:val="00B547C5"/>
    <w:rsid w:val="00B54C63"/>
    <w:rsid w:val="00B54D08"/>
    <w:rsid w:val="00B54F43"/>
    <w:rsid w:val="00B54FBE"/>
    <w:rsid w:val="00B553F2"/>
    <w:rsid w:val="00B554AD"/>
    <w:rsid w:val="00B567B1"/>
    <w:rsid w:val="00B56941"/>
    <w:rsid w:val="00B572A9"/>
    <w:rsid w:val="00B5798A"/>
    <w:rsid w:val="00B579F3"/>
    <w:rsid w:val="00B6030B"/>
    <w:rsid w:val="00B60561"/>
    <w:rsid w:val="00B606C1"/>
    <w:rsid w:val="00B606E0"/>
    <w:rsid w:val="00B6087F"/>
    <w:rsid w:val="00B6091B"/>
    <w:rsid w:val="00B60EC9"/>
    <w:rsid w:val="00B616EB"/>
    <w:rsid w:val="00B61DE6"/>
    <w:rsid w:val="00B62548"/>
    <w:rsid w:val="00B627B5"/>
    <w:rsid w:val="00B62BC1"/>
    <w:rsid w:val="00B63AAE"/>
    <w:rsid w:val="00B640AF"/>
    <w:rsid w:val="00B6488D"/>
    <w:rsid w:val="00B64B3B"/>
    <w:rsid w:val="00B64DDB"/>
    <w:rsid w:val="00B64EDC"/>
    <w:rsid w:val="00B6517E"/>
    <w:rsid w:val="00B651A3"/>
    <w:rsid w:val="00B652FF"/>
    <w:rsid w:val="00B654B1"/>
    <w:rsid w:val="00B6554A"/>
    <w:rsid w:val="00B65A7B"/>
    <w:rsid w:val="00B65A86"/>
    <w:rsid w:val="00B65C11"/>
    <w:rsid w:val="00B65C4C"/>
    <w:rsid w:val="00B65EB7"/>
    <w:rsid w:val="00B66176"/>
    <w:rsid w:val="00B66B1E"/>
    <w:rsid w:val="00B670FF"/>
    <w:rsid w:val="00B67239"/>
    <w:rsid w:val="00B675ED"/>
    <w:rsid w:val="00B6799E"/>
    <w:rsid w:val="00B67ED2"/>
    <w:rsid w:val="00B701D0"/>
    <w:rsid w:val="00B70554"/>
    <w:rsid w:val="00B705B5"/>
    <w:rsid w:val="00B7072C"/>
    <w:rsid w:val="00B71048"/>
    <w:rsid w:val="00B71649"/>
    <w:rsid w:val="00B7174E"/>
    <w:rsid w:val="00B71F02"/>
    <w:rsid w:val="00B721D3"/>
    <w:rsid w:val="00B7257B"/>
    <w:rsid w:val="00B727AE"/>
    <w:rsid w:val="00B72995"/>
    <w:rsid w:val="00B72F87"/>
    <w:rsid w:val="00B73368"/>
    <w:rsid w:val="00B7393B"/>
    <w:rsid w:val="00B73A75"/>
    <w:rsid w:val="00B7406D"/>
    <w:rsid w:val="00B74621"/>
    <w:rsid w:val="00B75050"/>
    <w:rsid w:val="00B7505D"/>
    <w:rsid w:val="00B758E3"/>
    <w:rsid w:val="00B759E5"/>
    <w:rsid w:val="00B75B91"/>
    <w:rsid w:val="00B760A9"/>
    <w:rsid w:val="00B76547"/>
    <w:rsid w:val="00B76BAF"/>
    <w:rsid w:val="00B76BB8"/>
    <w:rsid w:val="00B76CD6"/>
    <w:rsid w:val="00B76E7F"/>
    <w:rsid w:val="00B7712D"/>
    <w:rsid w:val="00B771BC"/>
    <w:rsid w:val="00B777C2"/>
    <w:rsid w:val="00B77B29"/>
    <w:rsid w:val="00B77F71"/>
    <w:rsid w:val="00B80077"/>
    <w:rsid w:val="00B80D5C"/>
    <w:rsid w:val="00B80F52"/>
    <w:rsid w:val="00B814A9"/>
    <w:rsid w:val="00B814D1"/>
    <w:rsid w:val="00B816A5"/>
    <w:rsid w:val="00B8186F"/>
    <w:rsid w:val="00B82D6D"/>
    <w:rsid w:val="00B82D91"/>
    <w:rsid w:val="00B83BA8"/>
    <w:rsid w:val="00B841E9"/>
    <w:rsid w:val="00B84477"/>
    <w:rsid w:val="00B8455B"/>
    <w:rsid w:val="00B8496C"/>
    <w:rsid w:val="00B850DC"/>
    <w:rsid w:val="00B85523"/>
    <w:rsid w:val="00B85827"/>
    <w:rsid w:val="00B858EC"/>
    <w:rsid w:val="00B85AA0"/>
    <w:rsid w:val="00B86407"/>
    <w:rsid w:val="00B86ABF"/>
    <w:rsid w:val="00B86C28"/>
    <w:rsid w:val="00B8704D"/>
    <w:rsid w:val="00B871D5"/>
    <w:rsid w:val="00B871FE"/>
    <w:rsid w:val="00B87384"/>
    <w:rsid w:val="00B8780E"/>
    <w:rsid w:val="00B87885"/>
    <w:rsid w:val="00B90228"/>
    <w:rsid w:val="00B90FB2"/>
    <w:rsid w:val="00B91127"/>
    <w:rsid w:val="00B912C6"/>
    <w:rsid w:val="00B9153D"/>
    <w:rsid w:val="00B91B8D"/>
    <w:rsid w:val="00B91CA8"/>
    <w:rsid w:val="00B91D56"/>
    <w:rsid w:val="00B91EFB"/>
    <w:rsid w:val="00B92300"/>
    <w:rsid w:val="00B92780"/>
    <w:rsid w:val="00B92EE1"/>
    <w:rsid w:val="00B93399"/>
    <w:rsid w:val="00B93903"/>
    <w:rsid w:val="00B93F1B"/>
    <w:rsid w:val="00B94377"/>
    <w:rsid w:val="00B94434"/>
    <w:rsid w:val="00B9479C"/>
    <w:rsid w:val="00B95362"/>
    <w:rsid w:val="00B953D3"/>
    <w:rsid w:val="00B95A53"/>
    <w:rsid w:val="00B95B88"/>
    <w:rsid w:val="00B95CB3"/>
    <w:rsid w:val="00B95DB9"/>
    <w:rsid w:val="00B963E0"/>
    <w:rsid w:val="00B96CE9"/>
    <w:rsid w:val="00B96D33"/>
    <w:rsid w:val="00B96D6E"/>
    <w:rsid w:val="00B97765"/>
    <w:rsid w:val="00B97A04"/>
    <w:rsid w:val="00B97A7F"/>
    <w:rsid w:val="00BA0411"/>
    <w:rsid w:val="00BA0588"/>
    <w:rsid w:val="00BA06B1"/>
    <w:rsid w:val="00BA0E2E"/>
    <w:rsid w:val="00BA1065"/>
    <w:rsid w:val="00BA12AB"/>
    <w:rsid w:val="00BA1463"/>
    <w:rsid w:val="00BA177D"/>
    <w:rsid w:val="00BA1B6B"/>
    <w:rsid w:val="00BA2091"/>
    <w:rsid w:val="00BA29B4"/>
    <w:rsid w:val="00BA2B90"/>
    <w:rsid w:val="00BA2C22"/>
    <w:rsid w:val="00BA2D0B"/>
    <w:rsid w:val="00BA3018"/>
    <w:rsid w:val="00BA388E"/>
    <w:rsid w:val="00BA3A26"/>
    <w:rsid w:val="00BA4251"/>
    <w:rsid w:val="00BA4A08"/>
    <w:rsid w:val="00BA4C49"/>
    <w:rsid w:val="00BA51D3"/>
    <w:rsid w:val="00BA5555"/>
    <w:rsid w:val="00BA558D"/>
    <w:rsid w:val="00BA5778"/>
    <w:rsid w:val="00BA5B1A"/>
    <w:rsid w:val="00BA66EB"/>
    <w:rsid w:val="00BA6826"/>
    <w:rsid w:val="00BA6A41"/>
    <w:rsid w:val="00BA6A79"/>
    <w:rsid w:val="00BA6ABD"/>
    <w:rsid w:val="00BA6BCA"/>
    <w:rsid w:val="00BA7230"/>
    <w:rsid w:val="00BA74DC"/>
    <w:rsid w:val="00BA7973"/>
    <w:rsid w:val="00BA7C10"/>
    <w:rsid w:val="00BA7F2E"/>
    <w:rsid w:val="00BB0B0B"/>
    <w:rsid w:val="00BB0C84"/>
    <w:rsid w:val="00BB0EDE"/>
    <w:rsid w:val="00BB117D"/>
    <w:rsid w:val="00BB1A36"/>
    <w:rsid w:val="00BB1BD9"/>
    <w:rsid w:val="00BB1C14"/>
    <w:rsid w:val="00BB1F84"/>
    <w:rsid w:val="00BB218C"/>
    <w:rsid w:val="00BB224D"/>
    <w:rsid w:val="00BB29F9"/>
    <w:rsid w:val="00BB2BE2"/>
    <w:rsid w:val="00BB2BF7"/>
    <w:rsid w:val="00BB2CD4"/>
    <w:rsid w:val="00BB2CFB"/>
    <w:rsid w:val="00BB2F6A"/>
    <w:rsid w:val="00BB3F4C"/>
    <w:rsid w:val="00BB41EF"/>
    <w:rsid w:val="00BB4888"/>
    <w:rsid w:val="00BB4E53"/>
    <w:rsid w:val="00BB4EDB"/>
    <w:rsid w:val="00BB559B"/>
    <w:rsid w:val="00BB5ABD"/>
    <w:rsid w:val="00BB61EA"/>
    <w:rsid w:val="00BB76EB"/>
    <w:rsid w:val="00BB7776"/>
    <w:rsid w:val="00BC0FAB"/>
    <w:rsid w:val="00BC1425"/>
    <w:rsid w:val="00BC2076"/>
    <w:rsid w:val="00BC229C"/>
    <w:rsid w:val="00BC23C3"/>
    <w:rsid w:val="00BC23D1"/>
    <w:rsid w:val="00BC2C49"/>
    <w:rsid w:val="00BC3B4E"/>
    <w:rsid w:val="00BC3D2F"/>
    <w:rsid w:val="00BC4DF5"/>
    <w:rsid w:val="00BC4F8C"/>
    <w:rsid w:val="00BC5075"/>
    <w:rsid w:val="00BC553A"/>
    <w:rsid w:val="00BC599A"/>
    <w:rsid w:val="00BC5AED"/>
    <w:rsid w:val="00BC5E24"/>
    <w:rsid w:val="00BC5E36"/>
    <w:rsid w:val="00BC6236"/>
    <w:rsid w:val="00BC63CE"/>
    <w:rsid w:val="00BC63E3"/>
    <w:rsid w:val="00BC679F"/>
    <w:rsid w:val="00BC6AAD"/>
    <w:rsid w:val="00BC6F9A"/>
    <w:rsid w:val="00BC70D0"/>
    <w:rsid w:val="00BC71A8"/>
    <w:rsid w:val="00BC779B"/>
    <w:rsid w:val="00BC7C55"/>
    <w:rsid w:val="00BD020A"/>
    <w:rsid w:val="00BD027E"/>
    <w:rsid w:val="00BD060D"/>
    <w:rsid w:val="00BD0939"/>
    <w:rsid w:val="00BD09BC"/>
    <w:rsid w:val="00BD0B9C"/>
    <w:rsid w:val="00BD1071"/>
    <w:rsid w:val="00BD12E8"/>
    <w:rsid w:val="00BD17A0"/>
    <w:rsid w:val="00BD1D6F"/>
    <w:rsid w:val="00BD1D70"/>
    <w:rsid w:val="00BD214B"/>
    <w:rsid w:val="00BD217D"/>
    <w:rsid w:val="00BD249D"/>
    <w:rsid w:val="00BD260C"/>
    <w:rsid w:val="00BD2CEE"/>
    <w:rsid w:val="00BD2E34"/>
    <w:rsid w:val="00BD2EC6"/>
    <w:rsid w:val="00BD2F87"/>
    <w:rsid w:val="00BD33C2"/>
    <w:rsid w:val="00BD351F"/>
    <w:rsid w:val="00BD38A7"/>
    <w:rsid w:val="00BD3E64"/>
    <w:rsid w:val="00BD3F28"/>
    <w:rsid w:val="00BD413C"/>
    <w:rsid w:val="00BD430B"/>
    <w:rsid w:val="00BD542F"/>
    <w:rsid w:val="00BD5495"/>
    <w:rsid w:val="00BD5640"/>
    <w:rsid w:val="00BD597C"/>
    <w:rsid w:val="00BD5B24"/>
    <w:rsid w:val="00BD5C15"/>
    <w:rsid w:val="00BD6143"/>
    <w:rsid w:val="00BD6214"/>
    <w:rsid w:val="00BD6220"/>
    <w:rsid w:val="00BD6300"/>
    <w:rsid w:val="00BD66E0"/>
    <w:rsid w:val="00BD71A0"/>
    <w:rsid w:val="00BD7A3A"/>
    <w:rsid w:val="00BE0C87"/>
    <w:rsid w:val="00BE0D64"/>
    <w:rsid w:val="00BE10C5"/>
    <w:rsid w:val="00BE1B8C"/>
    <w:rsid w:val="00BE1D07"/>
    <w:rsid w:val="00BE1F45"/>
    <w:rsid w:val="00BE2BAC"/>
    <w:rsid w:val="00BE3F4D"/>
    <w:rsid w:val="00BE42E3"/>
    <w:rsid w:val="00BE446B"/>
    <w:rsid w:val="00BE45AA"/>
    <w:rsid w:val="00BE4A2C"/>
    <w:rsid w:val="00BE4A95"/>
    <w:rsid w:val="00BE4D48"/>
    <w:rsid w:val="00BE52E6"/>
    <w:rsid w:val="00BE57A5"/>
    <w:rsid w:val="00BE5CBD"/>
    <w:rsid w:val="00BE6476"/>
    <w:rsid w:val="00BE6592"/>
    <w:rsid w:val="00BE684E"/>
    <w:rsid w:val="00BE6F81"/>
    <w:rsid w:val="00BE6FF9"/>
    <w:rsid w:val="00BE74E8"/>
    <w:rsid w:val="00BE7646"/>
    <w:rsid w:val="00BE7D48"/>
    <w:rsid w:val="00BF0724"/>
    <w:rsid w:val="00BF079B"/>
    <w:rsid w:val="00BF0A8A"/>
    <w:rsid w:val="00BF0AA1"/>
    <w:rsid w:val="00BF10B3"/>
    <w:rsid w:val="00BF12D2"/>
    <w:rsid w:val="00BF14AA"/>
    <w:rsid w:val="00BF19B1"/>
    <w:rsid w:val="00BF1C33"/>
    <w:rsid w:val="00BF2AB9"/>
    <w:rsid w:val="00BF2CE2"/>
    <w:rsid w:val="00BF3198"/>
    <w:rsid w:val="00BF3769"/>
    <w:rsid w:val="00BF3A0C"/>
    <w:rsid w:val="00BF4235"/>
    <w:rsid w:val="00BF43C3"/>
    <w:rsid w:val="00BF45FE"/>
    <w:rsid w:val="00BF47EE"/>
    <w:rsid w:val="00BF5286"/>
    <w:rsid w:val="00BF5414"/>
    <w:rsid w:val="00BF5AF5"/>
    <w:rsid w:val="00BF65A7"/>
    <w:rsid w:val="00BF7823"/>
    <w:rsid w:val="00BF7A51"/>
    <w:rsid w:val="00BF7B67"/>
    <w:rsid w:val="00BF7E67"/>
    <w:rsid w:val="00BF7FAA"/>
    <w:rsid w:val="00C0016E"/>
    <w:rsid w:val="00C00544"/>
    <w:rsid w:val="00C00F9D"/>
    <w:rsid w:val="00C0116D"/>
    <w:rsid w:val="00C01193"/>
    <w:rsid w:val="00C01F39"/>
    <w:rsid w:val="00C020AD"/>
    <w:rsid w:val="00C022EE"/>
    <w:rsid w:val="00C02394"/>
    <w:rsid w:val="00C02ACE"/>
    <w:rsid w:val="00C02D60"/>
    <w:rsid w:val="00C03417"/>
    <w:rsid w:val="00C03864"/>
    <w:rsid w:val="00C03A23"/>
    <w:rsid w:val="00C03D1B"/>
    <w:rsid w:val="00C04031"/>
    <w:rsid w:val="00C043EE"/>
    <w:rsid w:val="00C05517"/>
    <w:rsid w:val="00C05565"/>
    <w:rsid w:val="00C05776"/>
    <w:rsid w:val="00C057D6"/>
    <w:rsid w:val="00C0585A"/>
    <w:rsid w:val="00C058B5"/>
    <w:rsid w:val="00C05F70"/>
    <w:rsid w:val="00C0610F"/>
    <w:rsid w:val="00C06876"/>
    <w:rsid w:val="00C06B46"/>
    <w:rsid w:val="00C06D73"/>
    <w:rsid w:val="00C071E9"/>
    <w:rsid w:val="00C072F3"/>
    <w:rsid w:val="00C074DD"/>
    <w:rsid w:val="00C079E9"/>
    <w:rsid w:val="00C07E86"/>
    <w:rsid w:val="00C1016C"/>
    <w:rsid w:val="00C1039B"/>
    <w:rsid w:val="00C10948"/>
    <w:rsid w:val="00C1096C"/>
    <w:rsid w:val="00C10B93"/>
    <w:rsid w:val="00C10DF1"/>
    <w:rsid w:val="00C10FF4"/>
    <w:rsid w:val="00C110B4"/>
    <w:rsid w:val="00C115C4"/>
    <w:rsid w:val="00C1160A"/>
    <w:rsid w:val="00C12B91"/>
    <w:rsid w:val="00C134E6"/>
    <w:rsid w:val="00C134F0"/>
    <w:rsid w:val="00C13A88"/>
    <w:rsid w:val="00C13F78"/>
    <w:rsid w:val="00C13FF9"/>
    <w:rsid w:val="00C14165"/>
    <w:rsid w:val="00C14554"/>
    <w:rsid w:val="00C14CDE"/>
    <w:rsid w:val="00C14F2F"/>
    <w:rsid w:val="00C1501D"/>
    <w:rsid w:val="00C151A0"/>
    <w:rsid w:val="00C1540B"/>
    <w:rsid w:val="00C1598D"/>
    <w:rsid w:val="00C15AE8"/>
    <w:rsid w:val="00C161CA"/>
    <w:rsid w:val="00C1623E"/>
    <w:rsid w:val="00C163A9"/>
    <w:rsid w:val="00C168F2"/>
    <w:rsid w:val="00C1690D"/>
    <w:rsid w:val="00C16F1B"/>
    <w:rsid w:val="00C16F88"/>
    <w:rsid w:val="00C1746D"/>
    <w:rsid w:val="00C1778D"/>
    <w:rsid w:val="00C17C73"/>
    <w:rsid w:val="00C20614"/>
    <w:rsid w:val="00C20A9B"/>
    <w:rsid w:val="00C20FDF"/>
    <w:rsid w:val="00C21D3A"/>
    <w:rsid w:val="00C21E07"/>
    <w:rsid w:val="00C2202C"/>
    <w:rsid w:val="00C22705"/>
    <w:rsid w:val="00C23126"/>
    <w:rsid w:val="00C23261"/>
    <w:rsid w:val="00C23B15"/>
    <w:rsid w:val="00C23DD2"/>
    <w:rsid w:val="00C24059"/>
    <w:rsid w:val="00C241DC"/>
    <w:rsid w:val="00C243CA"/>
    <w:rsid w:val="00C24C69"/>
    <w:rsid w:val="00C24FB3"/>
    <w:rsid w:val="00C26766"/>
    <w:rsid w:val="00C26C60"/>
    <w:rsid w:val="00C27353"/>
    <w:rsid w:val="00C27365"/>
    <w:rsid w:val="00C27415"/>
    <w:rsid w:val="00C276E3"/>
    <w:rsid w:val="00C2773B"/>
    <w:rsid w:val="00C27A2A"/>
    <w:rsid w:val="00C27CFB"/>
    <w:rsid w:val="00C27ED1"/>
    <w:rsid w:val="00C30519"/>
    <w:rsid w:val="00C30C9E"/>
    <w:rsid w:val="00C3122C"/>
    <w:rsid w:val="00C31395"/>
    <w:rsid w:val="00C31DD7"/>
    <w:rsid w:val="00C32000"/>
    <w:rsid w:val="00C325B7"/>
    <w:rsid w:val="00C326D8"/>
    <w:rsid w:val="00C32C56"/>
    <w:rsid w:val="00C32EE8"/>
    <w:rsid w:val="00C3345A"/>
    <w:rsid w:val="00C33FD7"/>
    <w:rsid w:val="00C34B48"/>
    <w:rsid w:val="00C34FA9"/>
    <w:rsid w:val="00C3511F"/>
    <w:rsid w:val="00C35E07"/>
    <w:rsid w:val="00C36417"/>
    <w:rsid w:val="00C368F4"/>
    <w:rsid w:val="00C36CB4"/>
    <w:rsid w:val="00C371FE"/>
    <w:rsid w:val="00C3728B"/>
    <w:rsid w:val="00C3730A"/>
    <w:rsid w:val="00C40BB5"/>
    <w:rsid w:val="00C40D2A"/>
    <w:rsid w:val="00C40EC5"/>
    <w:rsid w:val="00C4123B"/>
    <w:rsid w:val="00C41276"/>
    <w:rsid w:val="00C414D5"/>
    <w:rsid w:val="00C415EB"/>
    <w:rsid w:val="00C416FF"/>
    <w:rsid w:val="00C41CEA"/>
    <w:rsid w:val="00C42629"/>
    <w:rsid w:val="00C42968"/>
    <w:rsid w:val="00C43B3F"/>
    <w:rsid w:val="00C43D68"/>
    <w:rsid w:val="00C43EA4"/>
    <w:rsid w:val="00C43EAA"/>
    <w:rsid w:val="00C44123"/>
    <w:rsid w:val="00C44655"/>
    <w:rsid w:val="00C44F42"/>
    <w:rsid w:val="00C4511B"/>
    <w:rsid w:val="00C4527E"/>
    <w:rsid w:val="00C452EA"/>
    <w:rsid w:val="00C455DA"/>
    <w:rsid w:val="00C45698"/>
    <w:rsid w:val="00C45D6A"/>
    <w:rsid w:val="00C4634D"/>
    <w:rsid w:val="00C471FD"/>
    <w:rsid w:val="00C47320"/>
    <w:rsid w:val="00C475CA"/>
    <w:rsid w:val="00C47710"/>
    <w:rsid w:val="00C47BB8"/>
    <w:rsid w:val="00C501CA"/>
    <w:rsid w:val="00C506A9"/>
    <w:rsid w:val="00C5124A"/>
    <w:rsid w:val="00C51506"/>
    <w:rsid w:val="00C51BDF"/>
    <w:rsid w:val="00C51CBE"/>
    <w:rsid w:val="00C522AC"/>
    <w:rsid w:val="00C52D87"/>
    <w:rsid w:val="00C538EF"/>
    <w:rsid w:val="00C53923"/>
    <w:rsid w:val="00C53B35"/>
    <w:rsid w:val="00C545D8"/>
    <w:rsid w:val="00C5474E"/>
    <w:rsid w:val="00C54848"/>
    <w:rsid w:val="00C54986"/>
    <w:rsid w:val="00C54FB0"/>
    <w:rsid w:val="00C55DF4"/>
    <w:rsid w:val="00C55FB2"/>
    <w:rsid w:val="00C56292"/>
    <w:rsid w:val="00C564C6"/>
    <w:rsid w:val="00C566E2"/>
    <w:rsid w:val="00C5680E"/>
    <w:rsid w:val="00C56EAF"/>
    <w:rsid w:val="00C572E1"/>
    <w:rsid w:val="00C5731D"/>
    <w:rsid w:val="00C57361"/>
    <w:rsid w:val="00C573DE"/>
    <w:rsid w:val="00C57659"/>
    <w:rsid w:val="00C57BF9"/>
    <w:rsid w:val="00C60741"/>
    <w:rsid w:val="00C60B78"/>
    <w:rsid w:val="00C60D67"/>
    <w:rsid w:val="00C61027"/>
    <w:rsid w:val="00C614EE"/>
    <w:rsid w:val="00C61C41"/>
    <w:rsid w:val="00C61F92"/>
    <w:rsid w:val="00C620CB"/>
    <w:rsid w:val="00C628F8"/>
    <w:rsid w:val="00C62A8D"/>
    <w:rsid w:val="00C62C73"/>
    <w:rsid w:val="00C630B1"/>
    <w:rsid w:val="00C63CC3"/>
    <w:rsid w:val="00C641BE"/>
    <w:rsid w:val="00C645B1"/>
    <w:rsid w:val="00C646A6"/>
    <w:rsid w:val="00C64B79"/>
    <w:rsid w:val="00C64DF4"/>
    <w:rsid w:val="00C6529D"/>
    <w:rsid w:val="00C652D2"/>
    <w:rsid w:val="00C652F1"/>
    <w:rsid w:val="00C65CFE"/>
    <w:rsid w:val="00C665D7"/>
    <w:rsid w:val="00C66A0D"/>
    <w:rsid w:val="00C679B0"/>
    <w:rsid w:val="00C704D2"/>
    <w:rsid w:val="00C718A3"/>
    <w:rsid w:val="00C71C20"/>
    <w:rsid w:val="00C71F35"/>
    <w:rsid w:val="00C720AD"/>
    <w:rsid w:val="00C72352"/>
    <w:rsid w:val="00C72A24"/>
    <w:rsid w:val="00C72A57"/>
    <w:rsid w:val="00C72E11"/>
    <w:rsid w:val="00C72EE7"/>
    <w:rsid w:val="00C72F6D"/>
    <w:rsid w:val="00C734A7"/>
    <w:rsid w:val="00C73886"/>
    <w:rsid w:val="00C740BE"/>
    <w:rsid w:val="00C74100"/>
    <w:rsid w:val="00C742B0"/>
    <w:rsid w:val="00C7494F"/>
    <w:rsid w:val="00C7499C"/>
    <w:rsid w:val="00C74AD9"/>
    <w:rsid w:val="00C74BC5"/>
    <w:rsid w:val="00C74DB0"/>
    <w:rsid w:val="00C75252"/>
    <w:rsid w:val="00C7528B"/>
    <w:rsid w:val="00C756B2"/>
    <w:rsid w:val="00C75A3F"/>
    <w:rsid w:val="00C76917"/>
    <w:rsid w:val="00C76E7D"/>
    <w:rsid w:val="00C7771F"/>
    <w:rsid w:val="00C77CA9"/>
    <w:rsid w:val="00C802A4"/>
    <w:rsid w:val="00C80459"/>
    <w:rsid w:val="00C80817"/>
    <w:rsid w:val="00C81245"/>
    <w:rsid w:val="00C81DCA"/>
    <w:rsid w:val="00C82311"/>
    <w:rsid w:val="00C82B62"/>
    <w:rsid w:val="00C830D6"/>
    <w:rsid w:val="00C833F9"/>
    <w:rsid w:val="00C83F58"/>
    <w:rsid w:val="00C843AE"/>
    <w:rsid w:val="00C844F5"/>
    <w:rsid w:val="00C84525"/>
    <w:rsid w:val="00C84A12"/>
    <w:rsid w:val="00C84D91"/>
    <w:rsid w:val="00C84EC7"/>
    <w:rsid w:val="00C84EC9"/>
    <w:rsid w:val="00C853DE"/>
    <w:rsid w:val="00C856F8"/>
    <w:rsid w:val="00C85C6F"/>
    <w:rsid w:val="00C85F7F"/>
    <w:rsid w:val="00C86486"/>
    <w:rsid w:val="00C864DC"/>
    <w:rsid w:val="00C86989"/>
    <w:rsid w:val="00C87042"/>
    <w:rsid w:val="00C87281"/>
    <w:rsid w:val="00C872AC"/>
    <w:rsid w:val="00C875E8"/>
    <w:rsid w:val="00C87630"/>
    <w:rsid w:val="00C87CC6"/>
    <w:rsid w:val="00C90030"/>
    <w:rsid w:val="00C903B5"/>
    <w:rsid w:val="00C90742"/>
    <w:rsid w:val="00C90801"/>
    <w:rsid w:val="00C90FD9"/>
    <w:rsid w:val="00C91672"/>
    <w:rsid w:val="00C91881"/>
    <w:rsid w:val="00C921A3"/>
    <w:rsid w:val="00C92666"/>
    <w:rsid w:val="00C92A56"/>
    <w:rsid w:val="00C92EF6"/>
    <w:rsid w:val="00C939F5"/>
    <w:rsid w:val="00C93A48"/>
    <w:rsid w:val="00C93C6B"/>
    <w:rsid w:val="00C93D1A"/>
    <w:rsid w:val="00C941D8"/>
    <w:rsid w:val="00C9433B"/>
    <w:rsid w:val="00C95337"/>
    <w:rsid w:val="00C9540C"/>
    <w:rsid w:val="00C9557D"/>
    <w:rsid w:val="00C9571F"/>
    <w:rsid w:val="00C95DE4"/>
    <w:rsid w:val="00C95FA3"/>
    <w:rsid w:val="00C96A15"/>
    <w:rsid w:val="00C97174"/>
    <w:rsid w:val="00C97254"/>
    <w:rsid w:val="00C97D5C"/>
    <w:rsid w:val="00CA0458"/>
    <w:rsid w:val="00CA05DC"/>
    <w:rsid w:val="00CA0859"/>
    <w:rsid w:val="00CA08F1"/>
    <w:rsid w:val="00CA0994"/>
    <w:rsid w:val="00CA103D"/>
    <w:rsid w:val="00CA10F3"/>
    <w:rsid w:val="00CA189C"/>
    <w:rsid w:val="00CA1916"/>
    <w:rsid w:val="00CA1CBF"/>
    <w:rsid w:val="00CA2C64"/>
    <w:rsid w:val="00CA2C73"/>
    <w:rsid w:val="00CA2E91"/>
    <w:rsid w:val="00CA3667"/>
    <w:rsid w:val="00CA38B5"/>
    <w:rsid w:val="00CA43AA"/>
    <w:rsid w:val="00CA43E4"/>
    <w:rsid w:val="00CA4A94"/>
    <w:rsid w:val="00CA4D50"/>
    <w:rsid w:val="00CA504A"/>
    <w:rsid w:val="00CA5B04"/>
    <w:rsid w:val="00CA5BA5"/>
    <w:rsid w:val="00CA63B6"/>
    <w:rsid w:val="00CA6792"/>
    <w:rsid w:val="00CA69BE"/>
    <w:rsid w:val="00CA71D1"/>
    <w:rsid w:val="00CA72D1"/>
    <w:rsid w:val="00CA75A4"/>
    <w:rsid w:val="00CA7D70"/>
    <w:rsid w:val="00CB01DE"/>
    <w:rsid w:val="00CB156A"/>
    <w:rsid w:val="00CB1A8A"/>
    <w:rsid w:val="00CB1DAC"/>
    <w:rsid w:val="00CB20DE"/>
    <w:rsid w:val="00CB20EE"/>
    <w:rsid w:val="00CB2793"/>
    <w:rsid w:val="00CB2BC5"/>
    <w:rsid w:val="00CB2E24"/>
    <w:rsid w:val="00CB31A7"/>
    <w:rsid w:val="00CB52E6"/>
    <w:rsid w:val="00CB538C"/>
    <w:rsid w:val="00CB5AF4"/>
    <w:rsid w:val="00CB5D43"/>
    <w:rsid w:val="00CB5D9E"/>
    <w:rsid w:val="00CB64A2"/>
    <w:rsid w:val="00CB6BBD"/>
    <w:rsid w:val="00CB6DD1"/>
    <w:rsid w:val="00CB71E0"/>
    <w:rsid w:val="00CB7914"/>
    <w:rsid w:val="00CB7AB3"/>
    <w:rsid w:val="00CB7B4E"/>
    <w:rsid w:val="00CB7D48"/>
    <w:rsid w:val="00CC0170"/>
    <w:rsid w:val="00CC0D3A"/>
    <w:rsid w:val="00CC0E07"/>
    <w:rsid w:val="00CC1090"/>
    <w:rsid w:val="00CC1150"/>
    <w:rsid w:val="00CC147D"/>
    <w:rsid w:val="00CC1745"/>
    <w:rsid w:val="00CC1919"/>
    <w:rsid w:val="00CC1BA1"/>
    <w:rsid w:val="00CC2510"/>
    <w:rsid w:val="00CC2958"/>
    <w:rsid w:val="00CC29C6"/>
    <w:rsid w:val="00CC337E"/>
    <w:rsid w:val="00CC34F4"/>
    <w:rsid w:val="00CC3A55"/>
    <w:rsid w:val="00CC3B0C"/>
    <w:rsid w:val="00CC3C8A"/>
    <w:rsid w:val="00CC417D"/>
    <w:rsid w:val="00CC424E"/>
    <w:rsid w:val="00CC4CAA"/>
    <w:rsid w:val="00CC4F07"/>
    <w:rsid w:val="00CC5B70"/>
    <w:rsid w:val="00CC5FCC"/>
    <w:rsid w:val="00CC605E"/>
    <w:rsid w:val="00CC73DF"/>
    <w:rsid w:val="00CC789C"/>
    <w:rsid w:val="00CC7AF3"/>
    <w:rsid w:val="00CC7B58"/>
    <w:rsid w:val="00CC7DBC"/>
    <w:rsid w:val="00CD0088"/>
    <w:rsid w:val="00CD104A"/>
    <w:rsid w:val="00CD10E0"/>
    <w:rsid w:val="00CD12A3"/>
    <w:rsid w:val="00CD12A8"/>
    <w:rsid w:val="00CD1437"/>
    <w:rsid w:val="00CD17BF"/>
    <w:rsid w:val="00CD1A50"/>
    <w:rsid w:val="00CD1B22"/>
    <w:rsid w:val="00CD1CC7"/>
    <w:rsid w:val="00CD1F2A"/>
    <w:rsid w:val="00CD2250"/>
    <w:rsid w:val="00CD24F1"/>
    <w:rsid w:val="00CD3101"/>
    <w:rsid w:val="00CD348B"/>
    <w:rsid w:val="00CD36C4"/>
    <w:rsid w:val="00CD3D11"/>
    <w:rsid w:val="00CD3DEA"/>
    <w:rsid w:val="00CD4747"/>
    <w:rsid w:val="00CD484F"/>
    <w:rsid w:val="00CD4A15"/>
    <w:rsid w:val="00CD4EF3"/>
    <w:rsid w:val="00CD5076"/>
    <w:rsid w:val="00CD526B"/>
    <w:rsid w:val="00CD55EE"/>
    <w:rsid w:val="00CD5617"/>
    <w:rsid w:val="00CD56EE"/>
    <w:rsid w:val="00CD5E8B"/>
    <w:rsid w:val="00CD67B1"/>
    <w:rsid w:val="00CD67FA"/>
    <w:rsid w:val="00CD7157"/>
    <w:rsid w:val="00CD7442"/>
    <w:rsid w:val="00CD7588"/>
    <w:rsid w:val="00CD791E"/>
    <w:rsid w:val="00CD7D9B"/>
    <w:rsid w:val="00CE05ED"/>
    <w:rsid w:val="00CE08A2"/>
    <w:rsid w:val="00CE1757"/>
    <w:rsid w:val="00CE1784"/>
    <w:rsid w:val="00CE1D4F"/>
    <w:rsid w:val="00CE2007"/>
    <w:rsid w:val="00CE20EA"/>
    <w:rsid w:val="00CE24A7"/>
    <w:rsid w:val="00CE28EB"/>
    <w:rsid w:val="00CE2B4E"/>
    <w:rsid w:val="00CE2D04"/>
    <w:rsid w:val="00CE2DC6"/>
    <w:rsid w:val="00CE2EB7"/>
    <w:rsid w:val="00CE2F3A"/>
    <w:rsid w:val="00CE2FF2"/>
    <w:rsid w:val="00CE34C2"/>
    <w:rsid w:val="00CE3782"/>
    <w:rsid w:val="00CE37D7"/>
    <w:rsid w:val="00CE3849"/>
    <w:rsid w:val="00CE41C8"/>
    <w:rsid w:val="00CE4963"/>
    <w:rsid w:val="00CE4A44"/>
    <w:rsid w:val="00CE52DB"/>
    <w:rsid w:val="00CE5333"/>
    <w:rsid w:val="00CE5361"/>
    <w:rsid w:val="00CE541A"/>
    <w:rsid w:val="00CE54B9"/>
    <w:rsid w:val="00CE55E2"/>
    <w:rsid w:val="00CE563D"/>
    <w:rsid w:val="00CE56B2"/>
    <w:rsid w:val="00CE5EA9"/>
    <w:rsid w:val="00CE5F6E"/>
    <w:rsid w:val="00CE65F8"/>
    <w:rsid w:val="00CE6C3F"/>
    <w:rsid w:val="00CE70F7"/>
    <w:rsid w:val="00CE7421"/>
    <w:rsid w:val="00CE7528"/>
    <w:rsid w:val="00CE779B"/>
    <w:rsid w:val="00CE792C"/>
    <w:rsid w:val="00CE79D6"/>
    <w:rsid w:val="00CE79F5"/>
    <w:rsid w:val="00CE7AC6"/>
    <w:rsid w:val="00CE7F71"/>
    <w:rsid w:val="00CF0544"/>
    <w:rsid w:val="00CF072D"/>
    <w:rsid w:val="00CF0BEE"/>
    <w:rsid w:val="00CF0D64"/>
    <w:rsid w:val="00CF0DD6"/>
    <w:rsid w:val="00CF11D8"/>
    <w:rsid w:val="00CF14DE"/>
    <w:rsid w:val="00CF1685"/>
    <w:rsid w:val="00CF191C"/>
    <w:rsid w:val="00CF1B0D"/>
    <w:rsid w:val="00CF1F7D"/>
    <w:rsid w:val="00CF1F85"/>
    <w:rsid w:val="00CF24C2"/>
    <w:rsid w:val="00CF2B1C"/>
    <w:rsid w:val="00CF3AAA"/>
    <w:rsid w:val="00CF41E6"/>
    <w:rsid w:val="00CF4459"/>
    <w:rsid w:val="00CF44EC"/>
    <w:rsid w:val="00CF47CD"/>
    <w:rsid w:val="00CF4C56"/>
    <w:rsid w:val="00CF5C86"/>
    <w:rsid w:val="00CF665D"/>
    <w:rsid w:val="00CF6912"/>
    <w:rsid w:val="00CF6D3E"/>
    <w:rsid w:val="00CF6F34"/>
    <w:rsid w:val="00CF7108"/>
    <w:rsid w:val="00CF716B"/>
    <w:rsid w:val="00CF7A1C"/>
    <w:rsid w:val="00D00236"/>
    <w:rsid w:val="00D00646"/>
    <w:rsid w:val="00D01018"/>
    <w:rsid w:val="00D0188E"/>
    <w:rsid w:val="00D0254D"/>
    <w:rsid w:val="00D02EA3"/>
    <w:rsid w:val="00D0333C"/>
    <w:rsid w:val="00D0334B"/>
    <w:rsid w:val="00D0356B"/>
    <w:rsid w:val="00D036E8"/>
    <w:rsid w:val="00D043DC"/>
    <w:rsid w:val="00D04443"/>
    <w:rsid w:val="00D0496C"/>
    <w:rsid w:val="00D04AFD"/>
    <w:rsid w:val="00D04C9C"/>
    <w:rsid w:val="00D057AE"/>
    <w:rsid w:val="00D05826"/>
    <w:rsid w:val="00D058CB"/>
    <w:rsid w:val="00D058E3"/>
    <w:rsid w:val="00D05DEC"/>
    <w:rsid w:val="00D06901"/>
    <w:rsid w:val="00D06C42"/>
    <w:rsid w:val="00D06CB8"/>
    <w:rsid w:val="00D07056"/>
    <w:rsid w:val="00D074FF"/>
    <w:rsid w:val="00D07818"/>
    <w:rsid w:val="00D0782F"/>
    <w:rsid w:val="00D07B81"/>
    <w:rsid w:val="00D07BAC"/>
    <w:rsid w:val="00D103F3"/>
    <w:rsid w:val="00D10717"/>
    <w:rsid w:val="00D1081E"/>
    <w:rsid w:val="00D10DCD"/>
    <w:rsid w:val="00D11643"/>
    <w:rsid w:val="00D11666"/>
    <w:rsid w:val="00D12571"/>
    <w:rsid w:val="00D1296B"/>
    <w:rsid w:val="00D12ABF"/>
    <w:rsid w:val="00D1334E"/>
    <w:rsid w:val="00D133DE"/>
    <w:rsid w:val="00D136E4"/>
    <w:rsid w:val="00D1374C"/>
    <w:rsid w:val="00D1381D"/>
    <w:rsid w:val="00D13850"/>
    <w:rsid w:val="00D138F9"/>
    <w:rsid w:val="00D13903"/>
    <w:rsid w:val="00D13C6C"/>
    <w:rsid w:val="00D13CB1"/>
    <w:rsid w:val="00D13F1F"/>
    <w:rsid w:val="00D14439"/>
    <w:rsid w:val="00D14735"/>
    <w:rsid w:val="00D149B5"/>
    <w:rsid w:val="00D14DEE"/>
    <w:rsid w:val="00D14F61"/>
    <w:rsid w:val="00D1594C"/>
    <w:rsid w:val="00D15BC1"/>
    <w:rsid w:val="00D15EB4"/>
    <w:rsid w:val="00D16236"/>
    <w:rsid w:val="00D16426"/>
    <w:rsid w:val="00D16848"/>
    <w:rsid w:val="00D17353"/>
    <w:rsid w:val="00D179D1"/>
    <w:rsid w:val="00D17CDC"/>
    <w:rsid w:val="00D200D2"/>
    <w:rsid w:val="00D200EB"/>
    <w:rsid w:val="00D2014E"/>
    <w:rsid w:val="00D20EB1"/>
    <w:rsid w:val="00D210B2"/>
    <w:rsid w:val="00D21146"/>
    <w:rsid w:val="00D218D7"/>
    <w:rsid w:val="00D219DA"/>
    <w:rsid w:val="00D21CE5"/>
    <w:rsid w:val="00D2249E"/>
    <w:rsid w:val="00D22860"/>
    <w:rsid w:val="00D22E58"/>
    <w:rsid w:val="00D22F45"/>
    <w:rsid w:val="00D23003"/>
    <w:rsid w:val="00D23596"/>
    <w:rsid w:val="00D24A00"/>
    <w:rsid w:val="00D24AC3"/>
    <w:rsid w:val="00D24E77"/>
    <w:rsid w:val="00D25048"/>
    <w:rsid w:val="00D263F1"/>
    <w:rsid w:val="00D2668C"/>
    <w:rsid w:val="00D26C61"/>
    <w:rsid w:val="00D26D5A"/>
    <w:rsid w:val="00D26E35"/>
    <w:rsid w:val="00D27003"/>
    <w:rsid w:val="00D2755A"/>
    <w:rsid w:val="00D27A80"/>
    <w:rsid w:val="00D27CB3"/>
    <w:rsid w:val="00D306B0"/>
    <w:rsid w:val="00D308B0"/>
    <w:rsid w:val="00D30B93"/>
    <w:rsid w:val="00D30BF7"/>
    <w:rsid w:val="00D30DA0"/>
    <w:rsid w:val="00D30E6A"/>
    <w:rsid w:val="00D314EF"/>
    <w:rsid w:val="00D319FD"/>
    <w:rsid w:val="00D32022"/>
    <w:rsid w:val="00D320EC"/>
    <w:rsid w:val="00D330D8"/>
    <w:rsid w:val="00D3394E"/>
    <w:rsid w:val="00D33B53"/>
    <w:rsid w:val="00D33D60"/>
    <w:rsid w:val="00D33E28"/>
    <w:rsid w:val="00D33F6A"/>
    <w:rsid w:val="00D34C24"/>
    <w:rsid w:val="00D34CA1"/>
    <w:rsid w:val="00D35405"/>
    <w:rsid w:val="00D354C4"/>
    <w:rsid w:val="00D35B69"/>
    <w:rsid w:val="00D35E69"/>
    <w:rsid w:val="00D35F42"/>
    <w:rsid w:val="00D3693D"/>
    <w:rsid w:val="00D36ADE"/>
    <w:rsid w:val="00D36DA3"/>
    <w:rsid w:val="00D36F43"/>
    <w:rsid w:val="00D36FFF"/>
    <w:rsid w:val="00D3756F"/>
    <w:rsid w:val="00D37616"/>
    <w:rsid w:val="00D37899"/>
    <w:rsid w:val="00D379E2"/>
    <w:rsid w:val="00D401CD"/>
    <w:rsid w:val="00D4033D"/>
    <w:rsid w:val="00D4077E"/>
    <w:rsid w:val="00D40B9E"/>
    <w:rsid w:val="00D4101B"/>
    <w:rsid w:val="00D410F5"/>
    <w:rsid w:val="00D41375"/>
    <w:rsid w:val="00D415D7"/>
    <w:rsid w:val="00D417CC"/>
    <w:rsid w:val="00D41A2D"/>
    <w:rsid w:val="00D41BB7"/>
    <w:rsid w:val="00D41D8C"/>
    <w:rsid w:val="00D422DE"/>
    <w:rsid w:val="00D4246D"/>
    <w:rsid w:val="00D42AFA"/>
    <w:rsid w:val="00D42B0C"/>
    <w:rsid w:val="00D42B7B"/>
    <w:rsid w:val="00D42F86"/>
    <w:rsid w:val="00D433A7"/>
    <w:rsid w:val="00D433D6"/>
    <w:rsid w:val="00D435AB"/>
    <w:rsid w:val="00D43894"/>
    <w:rsid w:val="00D43DBD"/>
    <w:rsid w:val="00D43FC3"/>
    <w:rsid w:val="00D43FDE"/>
    <w:rsid w:val="00D440D4"/>
    <w:rsid w:val="00D4467C"/>
    <w:rsid w:val="00D44DD4"/>
    <w:rsid w:val="00D4518A"/>
    <w:rsid w:val="00D4540E"/>
    <w:rsid w:val="00D45592"/>
    <w:rsid w:val="00D4591B"/>
    <w:rsid w:val="00D45AA8"/>
    <w:rsid w:val="00D45C29"/>
    <w:rsid w:val="00D45D73"/>
    <w:rsid w:val="00D45F90"/>
    <w:rsid w:val="00D4611E"/>
    <w:rsid w:val="00D46174"/>
    <w:rsid w:val="00D461B6"/>
    <w:rsid w:val="00D466A8"/>
    <w:rsid w:val="00D46A25"/>
    <w:rsid w:val="00D46A85"/>
    <w:rsid w:val="00D47440"/>
    <w:rsid w:val="00D500F5"/>
    <w:rsid w:val="00D502E7"/>
    <w:rsid w:val="00D50337"/>
    <w:rsid w:val="00D50657"/>
    <w:rsid w:val="00D508BE"/>
    <w:rsid w:val="00D508CF"/>
    <w:rsid w:val="00D50FED"/>
    <w:rsid w:val="00D51776"/>
    <w:rsid w:val="00D51E34"/>
    <w:rsid w:val="00D51EF2"/>
    <w:rsid w:val="00D52252"/>
    <w:rsid w:val="00D52C61"/>
    <w:rsid w:val="00D53400"/>
    <w:rsid w:val="00D5349E"/>
    <w:rsid w:val="00D536F9"/>
    <w:rsid w:val="00D53F1F"/>
    <w:rsid w:val="00D546FE"/>
    <w:rsid w:val="00D5487D"/>
    <w:rsid w:val="00D549C3"/>
    <w:rsid w:val="00D54FDF"/>
    <w:rsid w:val="00D556D3"/>
    <w:rsid w:val="00D562A1"/>
    <w:rsid w:val="00D56465"/>
    <w:rsid w:val="00D5683F"/>
    <w:rsid w:val="00D56ACC"/>
    <w:rsid w:val="00D56D1E"/>
    <w:rsid w:val="00D56E67"/>
    <w:rsid w:val="00D570FE"/>
    <w:rsid w:val="00D57208"/>
    <w:rsid w:val="00D57240"/>
    <w:rsid w:val="00D572CD"/>
    <w:rsid w:val="00D57EA8"/>
    <w:rsid w:val="00D57F98"/>
    <w:rsid w:val="00D60304"/>
    <w:rsid w:val="00D60B2C"/>
    <w:rsid w:val="00D60F0D"/>
    <w:rsid w:val="00D618C1"/>
    <w:rsid w:val="00D6207A"/>
    <w:rsid w:val="00D62269"/>
    <w:rsid w:val="00D62CAF"/>
    <w:rsid w:val="00D631C5"/>
    <w:rsid w:val="00D63C66"/>
    <w:rsid w:val="00D63E9C"/>
    <w:rsid w:val="00D64B76"/>
    <w:rsid w:val="00D654D2"/>
    <w:rsid w:val="00D659B6"/>
    <w:rsid w:val="00D65F29"/>
    <w:rsid w:val="00D66F05"/>
    <w:rsid w:val="00D67357"/>
    <w:rsid w:val="00D67642"/>
    <w:rsid w:val="00D67991"/>
    <w:rsid w:val="00D67DEE"/>
    <w:rsid w:val="00D67F4C"/>
    <w:rsid w:val="00D707B5"/>
    <w:rsid w:val="00D70C61"/>
    <w:rsid w:val="00D718AA"/>
    <w:rsid w:val="00D71B0D"/>
    <w:rsid w:val="00D71E57"/>
    <w:rsid w:val="00D71E78"/>
    <w:rsid w:val="00D727F2"/>
    <w:rsid w:val="00D72976"/>
    <w:rsid w:val="00D729FC"/>
    <w:rsid w:val="00D72DE7"/>
    <w:rsid w:val="00D73350"/>
    <w:rsid w:val="00D73534"/>
    <w:rsid w:val="00D738C8"/>
    <w:rsid w:val="00D73C70"/>
    <w:rsid w:val="00D74322"/>
    <w:rsid w:val="00D743EC"/>
    <w:rsid w:val="00D74949"/>
    <w:rsid w:val="00D74DB0"/>
    <w:rsid w:val="00D74E08"/>
    <w:rsid w:val="00D751F3"/>
    <w:rsid w:val="00D75C18"/>
    <w:rsid w:val="00D760FC"/>
    <w:rsid w:val="00D7640F"/>
    <w:rsid w:val="00D764D6"/>
    <w:rsid w:val="00D765A7"/>
    <w:rsid w:val="00D765FF"/>
    <w:rsid w:val="00D7690A"/>
    <w:rsid w:val="00D76A4F"/>
    <w:rsid w:val="00D774E5"/>
    <w:rsid w:val="00D775F7"/>
    <w:rsid w:val="00D80065"/>
    <w:rsid w:val="00D8010A"/>
    <w:rsid w:val="00D804A4"/>
    <w:rsid w:val="00D80853"/>
    <w:rsid w:val="00D80854"/>
    <w:rsid w:val="00D80B27"/>
    <w:rsid w:val="00D80E1B"/>
    <w:rsid w:val="00D8102A"/>
    <w:rsid w:val="00D81343"/>
    <w:rsid w:val="00D81591"/>
    <w:rsid w:val="00D819FE"/>
    <w:rsid w:val="00D81C5A"/>
    <w:rsid w:val="00D81DD0"/>
    <w:rsid w:val="00D82155"/>
    <w:rsid w:val="00D82356"/>
    <w:rsid w:val="00D8261B"/>
    <w:rsid w:val="00D8266C"/>
    <w:rsid w:val="00D82952"/>
    <w:rsid w:val="00D834FF"/>
    <w:rsid w:val="00D83531"/>
    <w:rsid w:val="00D837E9"/>
    <w:rsid w:val="00D8396B"/>
    <w:rsid w:val="00D839A0"/>
    <w:rsid w:val="00D83E10"/>
    <w:rsid w:val="00D84650"/>
    <w:rsid w:val="00D8483F"/>
    <w:rsid w:val="00D848A7"/>
    <w:rsid w:val="00D84EE9"/>
    <w:rsid w:val="00D854E0"/>
    <w:rsid w:val="00D85EAC"/>
    <w:rsid w:val="00D8600F"/>
    <w:rsid w:val="00D8610A"/>
    <w:rsid w:val="00D862F6"/>
    <w:rsid w:val="00D86763"/>
    <w:rsid w:val="00D86B83"/>
    <w:rsid w:val="00D86BFF"/>
    <w:rsid w:val="00D86DC1"/>
    <w:rsid w:val="00D870DD"/>
    <w:rsid w:val="00D872E7"/>
    <w:rsid w:val="00D876EC"/>
    <w:rsid w:val="00D90247"/>
    <w:rsid w:val="00D9098B"/>
    <w:rsid w:val="00D91817"/>
    <w:rsid w:val="00D92066"/>
    <w:rsid w:val="00D92165"/>
    <w:rsid w:val="00D92540"/>
    <w:rsid w:val="00D92949"/>
    <w:rsid w:val="00D9299D"/>
    <w:rsid w:val="00D93B89"/>
    <w:rsid w:val="00D9404D"/>
    <w:rsid w:val="00D9414E"/>
    <w:rsid w:val="00D94906"/>
    <w:rsid w:val="00D94BC8"/>
    <w:rsid w:val="00D94D11"/>
    <w:rsid w:val="00D95253"/>
    <w:rsid w:val="00D9589D"/>
    <w:rsid w:val="00D961EA"/>
    <w:rsid w:val="00D96BC2"/>
    <w:rsid w:val="00D96BDD"/>
    <w:rsid w:val="00D96BF4"/>
    <w:rsid w:val="00D96C1A"/>
    <w:rsid w:val="00D96C4C"/>
    <w:rsid w:val="00D96D89"/>
    <w:rsid w:val="00DA0812"/>
    <w:rsid w:val="00DA1070"/>
    <w:rsid w:val="00DA13E4"/>
    <w:rsid w:val="00DA13FB"/>
    <w:rsid w:val="00DA1BE8"/>
    <w:rsid w:val="00DA1DBB"/>
    <w:rsid w:val="00DA1F9F"/>
    <w:rsid w:val="00DA2303"/>
    <w:rsid w:val="00DA23AC"/>
    <w:rsid w:val="00DA2714"/>
    <w:rsid w:val="00DA2924"/>
    <w:rsid w:val="00DA2A10"/>
    <w:rsid w:val="00DA2EA6"/>
    <w:rsid w:val="00DA2FE1"/>
    <w:rsid w:val="00DA321B"/>
    <w:rsid w:val="00DA3345"/>
    <w:rsid w:val="00DA397F"/>
    <w:rsid w:val="00DA3D3A"/>
    <w:rsid w:val="00DA3DE0"/>
    <w:rsid w:val="00DA3F09"/>
    <w:rsid w:val="00DA4591"/>
    <w:rsid w:val="00DA46A7"/>
    <w:rsid w:val="00DA4FA4"/>
    <w:rsid w:val="00DA5236"/>
    <w:rsid w:val="00DA5F06"/>
    <w:rsid w:val="00DA65CA"/>
    <w:rsid w:val="00DA6618"/>
    <w:rsid w:val="00DA68E4"/>
    <w:rsid w:val="00DA6FBD"/>
    <w:rsid w:val="00DA706A"/>
    <w:rsid w:val="00DA7082"/>
    <w:rsid w:val="00DA7386"/>
    <w:rsid w:val="00DA741C"/>
    <w:rsid w:val="00DA7668"/>
    <w:rsid w:val="00DA7983"/>
    <w:rsid w:val="00DA7AF0"/>
    <w:rsid w:val="00DA7D8D"/>
    <w:rsid w:val="00DB0685"/>
    <w:rsid w:val="00DB0771"/>
    <w:rsid w:val="00DB0B06"/>
    <w:rsid w:val="00DB0BE6"/>
    <w:rsid w:val="00DB0BF7"/>
    <w:rsid w:val="00DB12D5"/>
    <w:rsid w:val="00DB2703"/>
    <w:rsid w:val="00DB28B5"/>
    <w:rsid w:val="00DB32DF"/>
    <w:rsid w:val="00DB3488"/>
    <w:rsid w:val="00DB34EF"/>
    <w:rsid w:val="00DB3C6D"/>
    <w:rsid w:val="00DB4931"/>
    <w:rsid w:val="00DB498B"/>
    <w:rsid w:val="00DB4EA8"/>
    <w:rsid w:val="00DB521F"/>
    <w:rsid w:val="00DB593A"/>
    <w:rsid w:val="00DB60D8"/>
    <w:rsid w:val="00DB66B2"/>
    <w:rsid w:val="00DB66C6"/>
    <w:rsid w:val="00DB6B36"/>
    <w:rsid w:val="00DB73FD"/>
    <w:rsid w:val="00DB795C"/>
    <w:rsid w:val="00DB79D5"/>
    <w:rsid w:val="00DB7F1E"/>
    <w:rsid w:val="00DC051F"/>
    <w:rsid w:val="00DC0CA5"/>
    <w:rsid w:val="00DC0DD6"/>
    <w:rsid w:val="00DC0EFD"/>
    <w:rsid w:val="00DC0FB7"/>
    <w:rsid w:val="00DC1828"/>
    <w:rsid w:val="00DC1ABB"/>
    <w:rsid w:val="00DC1E4D"/>
    <w:rsid w:val="00DC2127"/>
    <w:rsid w:val="00DC2367"/>
    <w:rsid w:val="00DC35DA"/>
    <w:rsid w:val="00DC3996"/>
    <w:rsid w:val="00DC4631"/>
    <w:rsid w:val="00DC4CC0"/>
    <w:rsid w:val="00DC5169"/>
    <w:rsid w:val="00DC590A"/>
    <w:rsid w:val="00DC5C88"/>
    <w:rsid w:val="00DC5DEB"/>
    <w:rsid w:val="00DC61DE"/>
    <w:rsid w:val="00DC65D7"/>
    <w:rsid w:val="00DC6620"/>
    <w:rsid w:val="00DC6975"/>
    <w:rsid w:val="00DC6F8E"/>
    <w:rsid w:val="00DC78D3"/>
    <w:rsid w:val="00DD01DB"/>
    <w:rsid w:val="00DD041C"/>
    <w:rsid w:val="00DD067D"/>
    <w:rsid w:val="00DD09F2"/>
    <w:rsid w:val="00DD178F"/>
    <w:rsid w:val="00DD205B"/>
    <w:rsid w:val="00DD258B"/>
    <w:rsid w:val="00DD25AD"/>
    <w:rsid w:val="00DD2688"/>
    <w:rsid w:val="00DD3BCB"/>
    <w:rsid w:val="00DD3EFB"/>
    <w:rsid w:val="00DD4226"/>
    <w:rsid w:val="00DD4743"/>
    <w:rsid w:val="00DD495F"/>
    <w:rsid w:val="00DD4B4F"/>
    <w:rsid w:val="00DD4FDB"/>
    <w:rsid w:val="00DD599F"/>
    <w:rsid w:val="00DD5E33"/>
    <w:rsid w:val="00DD5F6F"/>
    <w:rsid w:val="00DD5F96"/>
    <w:rsid w:val="00DD6AF1"/>
    <w:rsid w:val="00DD7748"/>
    <w:rsid w:val="00DE0283"/>
    <w:rsid w:val="00DE0390"/>
    <w:rsid w:val="00DE0532"/>
    <w:rsid w:val="00DE0742"/>
    <w:rsid w:val="00DE07B4"/>
    <w:rsid w:val="00DE09C6"/>
    <w:rsid w:val="00DE0C97"/>
    <w:rsid w:val="00DE0D91"/>
    <w:rsid w:val="00DE0F2D"/>
    <w:rsid w:val="00DE0F37"/>
    <w:rsid w:val="00DE109A"/>
    <w:rsid w:val="00DE1506"/>
    <w:rsid w:val="00DE169E"/>
    <w:rsid w:val="00DE19D0"/>
    <w:rsid w:val="00DE1B9C"/>
    <w:rsid w:val="00DE242E"/>
    <w:rsid w:val="00DE3129"/>
    <w:rsid w:val="00DE312B"/>
    <w:rsid w:val="00DE327E"/>
    <w:rsid w:val="00DE32D8"/>
    <w:rsid w:val="00DE35F7"/>
    <w:rsid w:val="00DE474B"/>
    <w:rsid w:val="00DE4D63"/>
    <w:rsid w:val="00DE4E5F"/>
    <w:rsid w:val="00DE5444"/>
    <w:rsid w:val="00DE56A6"/>
    <w:rsid w:val="00DE5DE9"/>
    <w:rsid w:val="00DE5F33"/>
    <w:rsid w:val="00DE6613"/>
    <w:rsid w:val="00DE70E3"/>
    <w:rsid w:val="00DE7702"/>
    <w:rsid w:val="00DE794F"/>
    <w:rsid w:val="00DE7A91"/>
    <w:rsid w:val="00DE7BDF"/>
    <w:rsid w:val="00DF0480"/>
    <w:rsid w:val="00DF0C73"/>
    <w:rsid w:val="00DF0D3C"/>
    <w:rsid w:val="00DF0F29"/>
    <w:rsid w:val="00DF1340"/>
    <w:rsid w:val="00DF1349"/>
    <w:rsid w:val="00DF19F6"/>
    <w:rsid w:val="00DF1C17"/>
    <w:rsid w:val="00DF1F1E"/>
    <w:rsid w:val="00DF2657"/>
    <w:rsid w:val="00DF2AA1"/>
    <w:rsid w:val="00DF2AFD"/>
    <w:rsid w:val="00DF2C7A"/>
    <w:rsid w:val="00DF3564"/>
    <w:rsid w:val="00DF3576"/>
    <w:rsid w:val="00DF3C96"/>
    <w:rsid w:val="00DF3D7E"/>
    <w:rsid w:val="00DF48CB"/>
    <w:rsid w:val="00DF49B9"/>
    <w:rsid w:val="00DF4C46"/>
    <w:rsid w:val="00DF5474"/>
    <w:rsid w:val="00DF5963"/>
    <w:rsid w:val="00DF5999"/>
    <w:rsid w:val="00DF5D4A"/>
    <w:rsid w:val="00DF5E2E"/>
    <w:rsid w:val="00DF64BF"/>
    <w:rsid w:val="00DF68E9"/>
    <w:rsid w:val="00DF72F0"/>
    <w:rsid w:val="00DF7437"/>
    <w:rsid w:val="00DF7C93"/>
    <w:rsid w:val="00DF7E09"/>
    <w:rsid w:val="00E00480"/>
    <w:rsid w:val="00E00687"/>
    <w:rsid w:val="00E00D53"/>
    <w:rsid w:val="00E01754"/>
    <w:rsid w:val="00E023DB"/>
    <w:rsid w:val="00E0245C"/>
    <w:rsid w:val="00E025CA"/>
    <w:rsid w:val="00E0292A"/>
    <w:rsid w:val="00E02F96"/>
    <w:rsid w:val="00E03A17"/>
    <w:rsid w:val="00E042C6"/>
    <w:rsid w:val="00E046AA"/>
    <w:rsid w:val="00E04DA8"/>
    <w:rsid w:val="00E05670"/>
    <w:rsid w:val="00E05A95"/>
    <w:rsid w:val="00E05AC2"/>
    <w:rsid w:val="00E05D5D"/>
    <w:rsid w:val="00E0603F"/>
    <w:rsid w:val="00E0648C"/>
    <w:rsid w:val="00E064DF"/>
    <w:rsid w:val="00E06802"/>
    <w:rsid w:val="00E06B17"/>
    <w:rsid w:val="00E071B1"/>
    <w:rsid w:val="00E07447"/>
    <w:rsid w:val="00E0776F"/>
    <w:rsid w:val="00E1000D"/>
    <w:rsid w:val="00E1005E"/>
    <w:rsid w:val="00E105A7"/>
    <w:rsid w:val="00E10837"/>
    <w:rsid w:val="00E108E3"/>
    <w:rsid w:val="00E1145D"/>
    <w:rsid w:val="00E11649"/>
    <w:rsid w:val="00E11BC4"/>
    <w:rsid w:val="00E11C93"/>
    <w:rsid w:val="00E11F96"/>
    <w:rsid w:val="00E120C2"/>
    <w:rsid w:val="00E120C7"/>
    <w:rsid w:val="00E125AE"/>
    <w:rsid w:val="00E125C6"/>
    <w:rsid w:val="00E1268D"/>
    <w:rsid w:val="00E129E3"/>
    <w:rsid w:val="00E12C31"/>
    <w:rsid w:val="00E133A8"/>
    <w:rsid w:val="00E1346E"/>
    <w:rsid w:val="00E134DB"/>
    <w:rsid w:val="00E136B1"/>
    <w:rsid w:val="00E13B5A"/>
    <w:rsid w:val="00E13D55"/>
    <w:rsid w:val="00E14125"/>
    <w:rsid w:val="00E147AB"/>
    <w:rsid w:val="00E1482C"/>
    <w:rsid w:val="00E14F30"/>
    <w:rsid w:val="00E15BB3"/>
    <w:rsid w:val="00E16214"/>
    <w:rsid w:val="00E16342"/>
    <w:rsid w:val="00E1652A"/>
    <w:rsid w:val="00E165CA"/>
    <w:rsid w:val="00E16BDC"/>
    <w:rsid w:val="00E1703C"/>
    <w:rsid w:val="00E17304"/>
    <w:rsid w:val="00E17396"/>
    <w:rsid w:val="00E17E12"/>
    <w:rsid w:val="00E206D5"/>
    <w:rsid w:val="00E20CF0"/>
    <w:rsid w:val="00E20E18"/>
    <w:rsid w:val="00E22928"/>
    <w:rsid w:val="00E22E66"/>
    <w:rsid w:val="00E22FE2"/>
    <w:rsid w:val="00E237A0"/>
    <w:rsid w:val="00E23814"/>
    <w:rsid w:val="00E23941"/>
    <w:rsid w:val="00E23BA2"/>
    <w:rsid w:val="00E23EE2"/>
    <w:rsid w:val="00E2417B"/>
    <w:rsid w:val="00E24232"/>
    <w:rsid w:val="00E2446F"/>
    <w:rsid w:val="00E245DD"/>
    <w:rsid w:val="00E24651"/>
    <w:rsid w:val="00E249F5"/>
    <w:rsid w:val="00E24D86"/>
    <w:rsid w:val="00E24F18"/>
    <w:rsid w:val="00E25316"/>
    <w:rsid w:val="00E25700"/>
    <w:rsid w:val="00E25A97"/>
    <w:rsid w:val="00E25C0A"/>
    <w:rsid w:val="00E25C92"/>
    <w:rsid w:val="00E26380"/>
    <w:rsid w:val="00E26469"/>
    <w:rsid w:val="00E26D1B"/>
    <w:rsid w:val="00E26E8B"/>
    <w:rsid w:val="00E2705F"/>
    <w:rsid w:val="00E27371"/>
    <w:rsid w:val="00E27A86"/>
    <w:rsid w:val="00E27F07"/>
    <w:rsid w:val="00E3028C"/>
    <w:rsid w:val="00E3037A"/>
    <w:rsid w:val="00E304EB"/>
    <w:rsid w:val="00E30BC8"/>
    <w:rsid w:val="00E30D18"/>
    <w:rsid w:val="00E315AB"/>
    <w:rsid w:val="00E32262"/>
    <w:rsid w:val="00E322C4"/>
    <w:rsid w:val="00E32790"/>
    <w:rsid w:val="00E32CF6"/>
    <w:rsid w:val="00E33956"/>
    <w:rsid w:val="00E33FC7"/>
    <w:rsid w:val="00E3423D"/>
    <w:rsid w:val="00E34497"/>
    <w:rsid w:val="00E3495D"/>
    <w:rsid w:val="00E34B07"/>
    <w:rsid w:val="00E34B46"/>
    <w:rsid w:val="00E34DC1"/>
    <w:rsid w:val="00E34F73"/>
    <w:rsid w:val="00E34F9D"/>
    <w:rsid w:val="00E3597E"/>
    <w:rsid w:val="00E35D64"/>
    <w:rsid w:val="00E35D65"/>
    <w:rsid w:val="00E362E4"/>
    <w:rsid w:val="00E3693F"/>
    <w:rsid w:val="00E3703A"/>
    <w:rsid w:val="00E37250"/>
    <w:rsid w:val="00E3737D"/>
    <w:rsid w:val="00E37577"/>
    <w:rsid w:val="00E375A8"/>
    <w:rsid w:val="00E3767E"/>
    <w:rsid w:val="00E377ED"/>
    <w:rsid w:val="00E402E6"/>
    <w:rsid w:val="00E403EF"/>
    <w:rsid w:val="00E406F8"/>
    <w:rsid w:val="00E40E70"/>
    <w:rsid w:val="00E41041"/>
    <w:rsid w:val="00E41268"/>
    <w:rsid w:val="00E41715"/>
    <w:rsid w:val="00E417BC"/>
    <w:rsid w:val="00E418C2"/>
    <w:rsid w:val="00E4222F"/>
    <w:rsid w:val="00E42462"/>
    <w:rsid w:val="00E425A8"/>
    <w:rsid w:val="00E426AB"/>
    <w:rsid w:val="00E42918"/>
    <w:rsid w:val="00E429C8"/>
    <w:rsid w:val="00E42FD0"/>
    <w:rsid w:val="00E432DF"/>
    <w:rsid w:val="00E4335E"/>
    <w:rsid w:val="00E434D9"/>
    <w:rsid w:val="00E43D9B"/>
    <w:rsid w:val="00E4413F"/>
    <w:rsid w:val="00E44977"/>
    <w:rsid w:val="00E44A85"/>
    <w:rsid w:val="00E44CA8"/>
    <w:rsid w:val="00E44E1E"/>
    <w:rsid w:val="00E451B3"/>
    <w:rsid w:val="00E454F6"/>
    <w:rsid w:val="00E4576B"/>
    <w:rsid w:val="00E459C0"/>
    <w:rsid w:val="00E46342"/>
    <w:rsid w:val="00E46726"/>
    <w:rsid w:val="00E46936"/>
    <w:rsid w:val="00E46D62"/>
    <w:rsid w:val="00E46E34"/>
    <w:rsid w:val="00E47BEE"/>
    <w:rsid w:val="00E47C4D"/>
    <w:rsid w:val="00E5028C"/>
    <w:rsid w:val="00E50302"/>
    <w:rsid w:val="00E505FF"/>
    <w:rsid w:val="00E515A4"/>
    <w:rsid w:val="00E51A94"/>
    <w:rsid w:val="00E520FA"/>
    <w:rsid w:val="00E522A5"/>
    <w:rsid w:val="00E5240C"/>
    <w:rsid w:val="00E5282F"/>
    <w:rsid w:val="00E52AAA"/>
    <w:rsid w:val="00E53043"/>
    <w:rsid w:val="00E5319C"/>
    <w:rsid w:val="00E5343A"/>
    <w:rsid w:val="00E534DF"/>
    <w:rsid w:val="00E5382C"/>
    <w:rsid w:val="00E5420B"/>
    <w:rsid w:val="00E5462F"/>
    <w:rsid w:val="00E549E6"/>
    <w:rsid w:val="00E54BA5"/>
    <w:rsid w:val="00E54C2F"/>
    <w:rsid w:val="00E5505D"/>
    <w:rsid w:val="00E55B04"/>
    <w:rsid w:val="00E56E8C"/>
    <w:rsid w:val="00E57732"/>
    <w:rsid w:val="00E60BCB"/>
    <w:rsid w:val="00E61150"/>
    <w:rsid w:val="00E611C6"/>
    <w:rsid w:val="00E61BE8"/>
    <w:rsid w:val="00E62412"/>
    <w:rsid w:val="00E63071"/>
    <w:rsid w:val="00E637C5"/>
    <w:rsid w:val="00E651B2"/>
    <w:rsid w:val="00E65C88"/>
    <w:rsid w:val="00E65E7E"/>
    <w:rsid w:val="00E65F77"/>
    <w:rsid w:val="00E6644D"/>
    <w:rsid w:val="00E667E7"/>
    <w:rsid w:val="00E66BDF"/>
    <w:rsid w:val="00E6705D"/>
    <w:rsid w:val="00E67263"/>
    <w:rsid w:val="00E67478"/>
    <w:rsid w:val="00E6774D"/>
    <w:rsid w:val="00E67855"/>
    <w:rsid w:val="00E67C76"/>
    <w:rsid w:val="00E70183"/>
    <w:rsid w:val="00E70852"/>
    <w:rsid w:val="00E70AAF"/>
    <w:rsid w:val="00E71D2A"/>
    <w:rsid w:val="00E72306"/>
    <w:rsid w:val="00E72548"/>
    <w:rsid w:val="00E72B89"/>
    <w:rsid w:val="00E7307E"/>
    <w:rsid w:val="00E735A5"/>
    <w:rsid w:val="00E73B0D"/>
    <w:rsid w:val="00E74A46"/>
    <w:rsid w:val="00E74DBB"/>
    <w:rsid w:val="00E7500E"/>
    <w:rsid w:val="00E7536D"/>
    <w:rsid w:val="00E756BC"/>
    <w:rsid w:val="00E7579D"/>
    <w:rsid w:val="00E75862"/>
    <w:rsid w:val="00E75C29"/>
    <w:rsid w:val="00E7786F"/>
    <w:rsid w:val="00E77967"/>
    <w:rsid w:val="00E77C55"/>
    <w:rsid w:val="00E80393"/>
    <w:rsid w:val="00E8054E"/>
    <w:rsid w:val="00E80E30"/>
    <w:rsid w:val="00E8119A"/>
    <w:rsid w:val="00E818A5"/>
    <w:rsid w:val="00E8196E"/>
    <w:rsid w:val="00E81E60"/>
    <w:rsid w:val="00E81FC8"/>
    <w:rsid w:val="00E82896"/>
    <w:rsid w:val="00E82AB5"/>
    <w:rsid w:val="00E82DA2"/>
    <w:rsid w:val="00E82EBC"/>
    <w:rsid w:val="00E83263"/>
    <w:rsid w:val="00E83322"/>
    <w:rsid w:val="00E83A60"/>
    <w:rsid w:val="00E83B75"/>
    <w:rsid w:val="00E8450D"/>
    <w:rsid w:val="00E84814"/>
    <w:rsid w:val="00E849E8"/>
    <w:rsid w:val="00E85222"/>
    <w:rsid w:val="00E8537C"/>
    <w:rsid w:val="00E857FE"/>
    <w:rsid w:val="00E85B15"/>
    <w:rsid w:val="00E85E9E"/>
    <w:rsid w:val="00E86018"/>
    <w:rsid w:val="00E86100"/>
    <w:rsid w:val="00E861DA"/>
    <w:rsid w:val="00E86A0E"/>
    <w:rsid w:val="00E86B6B"/>
    <w:rsid w:val="00E87A06"/>
    <w:rsid w:val="00E87AD2"/>
    <w:rsid w:val="00E90559"/>
    <w:rsid w:val="00E90DDD"/>
    <w:rsid w:val="00E910F8"/>
    <w:rsid w:val="00E91801"/>
    <w:rsid w:val="00E91F38"/>
    <w:rsid w:val="00E92342"/>
    <w:rsid w:val="00E924A4"/>
    <w:rsid w:val="00E926FF"/>
    <w:rsid w:val="00E9322F"/>
    <w:rsid w:val="00E936ED"/>
    <w:rsid w:val="00E94036"/>
    <w:rsid w:val="00E94057"/>
    <w:rsid w:val="00E95E7E"/>
    <w:rsid w:val="00E96577"/>
    <w:rsid w:val="00E968E3"/>
    <w:rsid w:val="00E97765"/>
    <w:rsid w:val="00E9795A"/>
    <w:rsid w:val="00E97B4F"/>
    <w:rsid w:val="00E97FD3"/>
    <w:rsid w:val="00EA000B"/>
    <w:rsid w:val="00EA0043"/>
    <w:rsid w:val="00EA0179"/>
    <w:rsid w:val="00EA01B4"/>
    <w:rsid w:val="00EA01F8"/>
    <w:rsid w:val="00EA039E"/>
    <w:rsid w:val="00EA061D"/>
    <w:rsid w:val="00EA06E0"/>
    <w:rsid w:val="00EA0C8F"/>
    <w:rsid w:val="00EA1517"/>
    <w:rsid w:val="00EA240E"/>
    <w:rsid w:val="00EA29E8"/>
    <w:rsid w:val="00EA2BCD"/>
    <w:rsid w:val="00EA2D3B"/>
    <w:rsid w:val="00EA2D48"/>
    <w:rsid w:val="00EA30A7"/>
    <w:rsid w:val="00EA319C"/>
    <w:rsid w:val="00EA33DF"/>
    <w:rsid w:val="00EA3FE1"/>
    <w:rsid w:val="00EA4F1E"/>
    <w:rsid w:val="00EA503A"/>
    <w:rsid w:val="00EA5A80"/>
    <w:rsid w:val="00EA5AF8"/>
    <w:rsid w:val="00EA5C10"/>
    <w:rsid w:val="00EA5C5A"/>
    <w:rsid w:val="00EA5DCE"/>
    <w:rsid w:val="00EA5E2A"/>
    <w:rsid w:val="00EA5F89"/>
    <w:rsid w:val="00EA616B"/>
    <w:rsid w:val="00EA65C4"/>
    <w:rsid w:val="00EA662C"/>
    <w:rsid w:val="00EA6872"/>
    <w:rsid w:val="00EA689E"/>
    <w:rsid w:val="00EA6AE2"/>
    <w:rsid w:val="00EA6CDF"/>
    <w:rsid w:val="00EA7130"/>
    <w:rsid w:val="00EA72D3"/>
    <w:rsid w:val="00EA7AE8"/>
    <w:rsid w:val="00EA7BDC"/>
    <w:rsid w:val="00EB0384"/>
    <w:rsid w:val="00EB0B0F"/>
    <w:rsid w:val="00EB1AF0"/>
    <w:rsid w:val="00EB1E52"/>
    <w:rsid w:val="00EB28BB"/>
    <w:rsid w:val="00EB3112"/>
    <w:rsid w:val="00EB3563"/>
    <w:rsid w:val="00EB35FE"/>
    <w:rsid w:val="00EB3617"/>
    <w:rsid w:val="00EB3638"/>
    <w:rsid w:val="00EB37F4"/>
    <w:rsid w:val="00EB3BFF"/>
    <w:rsid w:val="00EB41CB"/>
    <w:rsid w:val="00EB43AC"/>
    <w:rsid w:val="00EB45A7"/>
    <w:rsid w:val="00EB45DA"/>
    <w:rsid w:val="00EB496B"/>
    <w:rsid w:val="00EB4A8E"/>
    <w:rsid w:val="00EB4BC5"/>
    <w:rsid w:val="00EB5445"/>
    <w:rsid w:val="00EB55A9"/>
    <w:rsid w:val="00EB55E9"/>
    <w:rsid w:val="00EB6117"/>
    <w:rsid w:val="00EB695E"/>
    <w:rsid w:val="00EB6CF8"/>
    <w:rsid w:val="00EB6E05"/>
    <w:rsid w:val="00EB70BA"/>
    <w:rsid w:val="00EB7B09"/>
    <w:rsid w:val="00EC06D4"/>
    <w:rsid w:val="00EC07BB"/>
    <w:rsid w:val="00EC0B8A"/>
    <w:rsid w:val="00EC0ED1"/>
    <w:rsid w:val="00EC111E"/>
    <w:rsid w:val="00EC1359"/>
    <w:rsid w:val="00EC18F6"/>
    <w:rsid w:val="00EC1B48"/>
    <w:rsid w:val="00EC1C85"/>
    <w:rsid w:val="00EC1CD3"/>
    <w:rsid w:val="00EC2297"/>
    <w:rsid w:val="00EC2A84"/>
    <w:rsid w:val="00EC2D45"/>
    <w:rsid w:val="00EC2DC5"/>
    <w:rsid w:val="00EC2DEF"/>
    <w:rsid w:val="00EC2ED4"/>
    <w:rsid w:val="00EC34B8"/>
    <w:rsid w:val="00EC354B"/>
    <w:rsid w:val="00EC371A"/>
    <w:rsid w:val="00EC3C4C"/>
    <w:rsid w:val="00EC3E01"/>
    <w:rsid w:val="00EC4137"/>
    <w:rsid w:val="00EC4497"/>
    <w:rsid w:val="00EC4AC3"/>
    <w:rsid w:val="00EC5057"/>
    <w:rsid w:val="00EC50A6"/>
    <w:rsid w:val="00EC52BC"/>
    <w:rsid w:val="00EC52C2"/>
    <w:rsid w:val="00EC530E"/>
    <w:rsid w:val="00EC6506"/>
    <w:rsid w:val="00EC6698"/>
    <w:rsid w:val="00EC6B95"/>
    <w:rsid w:val="00EC6D0D"/>
    <w:rsid w:val="00EC6F26"/>
    <w:rsid w:val="00EC6F81"/>
    <w:rsid w:val="00EC7347"/>
    <w:rsid w:val="00EC7881"/>
    <w:rsid w:val="00EC79E3"/>
    <w:rsid w:val="00ED0523"/>
    <w:rsid w:val="00ED08B1"/>
    <w:rsid w:val="00ED09CF"/>
    <w:rsid w:val="00ED0A3F"/>
    <w:rsid w:val="00ED0EF4"/>
    <w:rsid w:val="00ED0FA6"/>
    <w:rsid w:val="00ED1287"/>
    <w:rsid w:val="00ED1653"/>
    <w:rsid w:val="00ED16EF"/>
    <w:rsid w:val="00ED1995"/>
    <w:rsid w:val="00ED201B"/>
    <w:rsid w:val="00ED2498"/>
    <w:rsid w:val="00ED2A81"/>
    <w:rsid w:val="00ED2C59"/>
    <w:rsid w:val="00ED30F2"/>
    <w:rsid w:val="00ED3295"/>
    <w:rsid w:val="00ED3D8E"/>
    <w:rsid w:val="00ED429A"/>
    <w:rsid w:val="00ED4E0C"/>
    <w:rsid w:val="00ED5579"/>
    <w:rsid w:val="00ED596E"/>
    <w:rsid w:val="00ED5A61"/>
    <w:rsid w:val="00ED5D43"/>
    <w:rsid w:val="00ED5E18"/>
    <w:rsid w:val="00ED69B6"/>
    <w:rsid w:val="00ED6BAE"/>
    <w:rsid w:val="00ED7801"/>
    <w:rsid w:val="00EE052D"/>
    <w:rsid w:val="00EE0727"/>
    <w:rsid w:val="00EE0FB7"/>
    <w:rsid w:val="00EE12CB"/>
    <w:rsid w:val="00EE14B1"/>
    <w:rsid w:val="00EE1820"/>
    <w:rsid w:val="00EE186C"/>
    <w:rsid w:val="00EE1AB9"/>
    <w:rsid w:val="00EE1C11"/>
    <w:rsid w:val="00EE1E47"/>
    <w:rsid w:val="00EE22DE"/>
    <w:rsid w:val="00EE2650"/>
    <w:rsid w:val="00EE29BE"/>
    <w:rsid w:val="00EE2AA5"/>
    <w:rsid w:val="00EE2D97"/>
    <w:rsid w:val="00EE2E0B"/>
    <w:rsid w:val="00EE2F09"/>
    <w:rsid w:val="00EE2F6C"/>
    <w:rsid w:val="00EE2FC9"/>
    <w:rsid w:val="00EE3A31"/>
    <w:rsid w:val="00EE40EC"/>
    <w:rsid w:val="00EE43F2"/>
    <w:rsid w:val="00EE462D"/>
    <w:rsid w:val="00EE4BD3"/>
    <w:rsid w:val="00EE4F06"/>
    <w:rsid w:val="00EE524D"/>
    <w:rsid w:val="00EE60B6"/>
    <w:rsid w:val="00EE635B"/>
    <w:rsid w:val="00EE63E5"/>
    <w:rsid w:val="00EE64E9"/>
    <w:rsid w:val="00EE690D"/>
    <w:rsid w:val="00EE6A1D"/>
    <w:rsid w:val="00EE6CDA"/>
    <w:rsid w:val="00EE70DA"/>
    <w:rsid w:val="00EE7222"/>
    <w:rsid w:val="00EE78F4"/>
    <w:rsid w:val="00EE7F01"/>
    <w:rsid w:val="00EE7FC1"/>
    <w:rsid w:val="00EF0763"/>
    <w:rsid w:val="00EF09E0"/>
    <w:rsid w:val="00EF0B5C"/>
    <w:rsid w:val="00EF0C56"/>
    <w:rsid w:val="00EF1996"/>
    <w:rsid w:val="00EF2035"/>
    <w:rsid w:val="00EF22E8"/>
    <w:rsid w:val="00EF2503"/>
    <w:rsid w:val="00EF2937"/>
    <w:rsid w:val="00EF2A0B"/>
    <w:rsid w:val="00EF2C43"/>
    <w:rsid w:val="00EF2CF2"/>
    <w:rsid w:val="00EF2D03"/>
    <w:rsid w:val="00EF2DE9"/>
    <w:rsid w:val="00EF2FE4"/>
    <w:rsid w:val="00EF3647"/>
    <w:rsid w:val="00EF39B5"/>
    <w:rsid w:val="00EF3DC1"/>
    <w:rsid w:val="00EF427B"/>
    <w:rsid w:val="00EF42A1"/>
    <w:rsid w:val="00EF4346"/>
    <w:rsid w:val="00EF44E7"/>
    <w:rsid w:val="00EF4B52"/>
    <w:rsid w:val="00EF4E6C"/>
    <w:rsid w:val="00EF5939"/>
    <w:rsid w:val="00EF5F24"/>
    <w:rsid w:val="00EF60EB"/>
    <w:rsid w:val="00EF6E2B"/>
    <w:rsid w:val="00EF719A"/>
    <w:rsid w:val="00EF73F1"/>
    <w:rsid w:val="00EF76BC"/>
    <w:rsid w:val="00EF7B60"/>
    <w:rsid w:val="00F00530"/>
    <w:rsid w:val="00F005F1"/>
    <w:rsid w:val="00F00881"/>
    <w:rsid w:val="00F00A26"/>
    <w:rsid w:val="00F00C23"/>
    <w:rsid w:val="00F00F23"/>
    <w:rsid w:val="00F020F5"/>
    <w:rsid w:val="00F024BE"/>
    <w:rsid w:val="00F02A00"/>
    <w:rsid w:val="00F0370B"/>
    <w:rsid w:val="00F03C4F"/>
    <w:rsid w:val="00F03E5C"/>
    <w:rsid w:val="00F03FED"/>
    <w:rsid w:val="00F0447E"/>
    <w:rsid w:val="00F04BAB"/>
    <w:rsid w:val="00F04EE4"/>
    <w:rsid w:val="00F050B6"/>
    <w:rsid w:val="00F05560"/>
    <w:rsid w:val="00F055DD"/>
    <w:rsid w:val="00F05705"/>
    <w:rsid w:val="00F059F1"/>
    <w:rsid w:val="00F05B01"/>
    <w:rsid w:val="00F05B63"/>
    <w:rsid w:val="00F06274"/>
    <w:rsid w:val="00F062F5"/>
    <w:rsid w:val="00F06E1C"/>
    <w:rsid w:val="00F07014"/>
    <w:rsid w:val="00F07339"/>
    <w:rsid w:val="00F07442"/>
    <w:rsid w:val="00F07B5F"/>
    <w:rsid w:val="00F07C85"/>
    <w:rsid w:val="00F10254"/>
    <w:rsid w:val="00F1114E"/>
    <w:rsid w:val="00F1148C"/>
    <w:rsid w:val="00F11AF4"/>
    <w:rsid w:val="00F11FC2"/>
    <w:rsid w:val="00F124DA"/>
    <w:rsid w:val="00F12518"/>
    <w:rsid w:val="00F12563"/>
    <w:rsid w:val="00F12661"/>
    <w:rsid w:val="00F12CC6"/>
    <w:rsid w:val="00F13235"/>
    <w:rsid w:val="00F132B3"/>
    <w:rsid w:val="00F1388A"/>
    <w:rsid w:val="00F13A93"/>
    <w:rsid w:val="00F14343"/>
    <w:rsid w:val="00F154B5"/>
    <w:rsid w:val="00F1577C"/>
    <w:rsid w:val="00F15A1D"/>
    <w:rsid w:val="00F15ABE"/>
    <w:rsid w:val="00F15B98"/>
    <w:rsid w:val="00F16217"/>
    <w:rsid w:val="00F1624B"/>
    <w:rsid w:val="00F1634D"/>
    <w:rsid w:val="00F16662"/>
    <w:rsid w:val="00F16D78"/>
    <w:rsid w:val="00F17665"/>
    <w:rsid w:val="00F17DD7"/>
    <w:rsid w:val="00F17E9A"/>
    <w:rsid w:val="00F20570"/>
    <w:rsid w:val="00F20B48"/>
    <w:rsid w:val="00F20CE0"/>
    <w:rsid w:val="00F20DD6"/>
    <w:rsid w:val="00F211BD"/>
    <w:rsid w:val="00F21416"/>
    <w:rsid w:val="00F214D8"/>
    <w:rsid w:val="00F21643"/>
    <w:rsid w:val="00F228A8"/>
    <w:rsid w:val="00F228FF"/>
    <w:rsid w:val="00F22E02"/>
    <w:rsid w:val="00F22E37"/>
    <w:rsid w:val="00F23143"/>
    <w:rsid w:val="00F23280"/>
    <w:rsid w:val="00F2344C"/>
    <w:rsid w:val="00F237BC"/>
    <w:rsid w:val="00F23957"/>
    <w:rsid w:val="00F24690"/>
    <w:rsid w:val="00F247BD"/>
    <w:rsid w:val="00F24828"/>
    <w:rsid w:val="00F24AD6"/>
    <w:rsid w:val="00F2578C"/>
    <w:rsid w:val="00F25796"/>
    <w:rsid w:val="00F25809"/>
    <w:rsid w:val="00F25AC9"/>
    <w:rsid w:val="00F26663"/>
    <w:rsid w:val="00F26C48"/>
    <w:rsid w:val="00F27BD3"/>
    <w:rsid w:val="00F3049F"/>
    <w:rsid w:val="00F30628"/>
    <w:rsid w:val="00F30B9E"/>
    <w:rsid w:val="00F30EC1"/>
    <w:rsid w:val="00F31172"/>
    <w:rsid w:val="00F316BA"/>
    <w:rsid w:val="00F31825"/>
    <w:rsid w:val="00F32B02"/>
    <w:rsid w:val="00F33094"/>
    <w:rsid w:val="00F33A1B"/>
    <w:rsid w:val="00F33E01"/>
    <w:rsid w:val="00F34421"/>
    <w:rsid w:val="00F34631"/>
    <w:rsid w:val="00F34F71"/>
    <w:rsid w:val="00F3550E"/>
    <w:rsid w:val="00F3598B"/>
    <w:rsid w:val="00F35E71"/>
    <w:rsid w:val="00F35FCC"/>
    <w:rsid w:val="00F36576"/>
    <w:rsid w:val="00F365E0"/>
    <w:rsid w:val="00F368D7"/>
    <w:rsid w:val="00F368ED"/>
    <w:rsid w:val="00F36B02"/>
    <w:rsid w:val="00F370B9"/>
    <w:rsid w:val="00F37823"/>
    <w:rsid w:val="00F4096C"/>
    <w:rsid w:val="00F4162B"/>
    <w:rsid w:val="00F41C98"/>
    <w:rsid w:val="00F42368"/>
    <w:rsid w:val="00F425A4"/>
    <w:rsid w:val="00F44420"/>
    <w:rsid w:val="00F444B1"/>
    <w:rsid w:val="00F44A6B"/>
    <w:rsid w:val="00F44AF6"/>
    <w:rsid w:val="00F44E4E"/>
    <w:rsid w:val="00F44F8B"/>
    <w:rsid w:val="00F44FAF"/>
    <w:rsid w:val="00F45645"/>
    <w:rsid w:val="00F45B29"/>
    <w:rsid w:val="00F4610D"/>
    <w:rsid w:val="00F4675F"/>
    <w:rsid w:val="00F4680E"/>
    <w:rsid w:val="00F469EA"/>
    <w:rsid w:val="00F46F15"/>
    <w:rsid w:val="00F4720F"/>
    <w:rsid w:val="00F4726B"/>
    <w:rsid w:val="00F47844"/>
    <w:rsid w:val="00F5002C"/>
    <w:rsid w:val="00F50677"/>
    <w:rsid w:val="00F506FA"/>
    <w:rsid w:val="00F509A0"/>
    <w:rsid w:val="00F510A4"/>
    <w:rsid w:val="00F51171"/>
    <w:rsid w:val="00F5160A"/>
    <w:rsid w:val="00F51FF4"/>
    <w:rsid w:val="00F52001"/>
    <w:rsid w:val="00F525AA"/>
    <w:rsid w:val="00F526AF"/>
    <w:rsid w:val="00F52840"/>
    <w:rsid w:val="00F533CD"/>
    <w:rsid w:val="00F53BDD"/>
    <w:rsid w:val="00F546D3"/>
    <w:rsid w:val="00F5484D"/>
    <w:rsid w:val="00F548B6"/>
    <w:rsid w:val="00F54D91"/>
    <w:rsid w:val="00F54DCB"/>
    <w:rsid w:val="00F5503B"/>
    <w:rsid w:val="00F554B9"/>
    <w:rsid w:val="00F56296"/>
    <w:rsid w:val="00F56667"/>
    <w:rsid w:val="00F56E32"/>
    <w:rsid w:val="00F574A3"/>
    <w:rsid w:val="00F576E4"/>
    <w:rsid w:val="00F60ADF"/>
    <w:rsid w:val="00F612B1"/>
    <w:rsid w:val="00F615D3"/>
    <w:rsid w:val="00F62867"/>
    <w:rsid w:val="00F62CC4"/>
    <w:rsid w:val="00F62DB6"/>
    <w:rsid w:val="00F62E8F"/>
    <w:rsid w:val="00F6320C"/>
    <w:rsid w:val="00F6345C"/>
    <w:rsid w:val="00F63502"/>
    <w:rsid w:val="00F638F9"/>
    <w:rsid w:val="00F63DFC"/>
    <w:rsid w:val="00F64122"/>
    <w:rsid w:val="00F642D4"/>
    <w:rsid w:val="00F643E2"/>
    <w:rsid w:val="00F64A34"/>
    <w:rsid w:val="00F64DA6"/>
    <w:rsid w:val="00F650C3"/>
    <w:rsid w:val="00F650CF"/>
    <w:rsid w:val="00F65485"/>
    <w:rsid w:val="00F65851"/>
    <w:rsid w:val="00F6592C"/>
    <w:rsid w:val="00F65C4F"/>
    <w:rsid w:val="00F65D67"/>
    <w:rsid w:val="00F66369"/>
    <w:rsid w:val="00F664C6"/>
    <w:rsid w:val="00F6670D"/>
    <w:rsid w:val="00F66CB6"/>
    <w:rsid w:val="00F66E5A"/>
    <w:rsid w:val="00F67316"/>
    <w:rsid w:val="00F67598"/>
    <w:rsid w:val="00F7017E"/>
    <w:rsid w:val="00F701B0"/>
    <w:rsid w:val="00F70570"/>
    <w:rsid w:val="00F705FD"/>
    <w:rsid w:val="00F70686"/>
    <w:rsid w:val="00F7078C"/>
    <w:rsid w:val="00F70DA7"/>
    <w:rsid w:val="00F72348"/>
    <w:rsid w:val="00F7289F"/>
    <w:rsid w:val="00F72DD2"/>
    <w:rsid w:val="00F73017"/>
    <w:rsid w:val="00F735F3"/>
    <w:rsid w:val="00F73912"/>
    <w:rsid w:val="00F73D04"/>
    <w:rsid w:val="00F73EED"/>
    <w:rsid w:val="00F744B1"/>
    <w:rsid w:val="00F74812"/>
    <w:rsid w:val="00F74A12"/>
    <w:rsid w:val="00F74D44"/>
    <w:rsid w:val="00F74D7A"/>
    <w:rsid w:val="00F74E1E"/>
    <w:rsid w:val="00F75997"/>
    <w:rsid w:val="00F769D9"/>
    <w:rsid w:val="00F770E9"/>
    <w:rsid w:val="00F771BD"/>
    <w:rsid w:val="00F77204"/>
    <w:rsid w:val="00F7737C"/>
    <w:rsid w:val="00F774DA"/>
    <w:rsid w:val="00F77673"/>
    <w:rsid w:val="00F77CBA"/>
    <w:rsid w:val="00F77E57"/>
    <w:rsid w:val="00F8060C"/>
    <w:rsid w:val="00F8093B"/>
    <w:rsid w:val="00F80C13"/>
    <w:rsid w:val="00F80FF1"/>
    <w:rsid w:val="00F817BE"/>
    <w:rsid w:val="00F81DC0"/>
    <w:rsid w:val="00F82A15"/>
    <w:rsid w:val="00F82DA1"/>
    <w:rsid w:val="00F83099"/>
    <w:rsid w:val="00F83379"/>
    <w:rsid w:val="00F83947"/>
    <w:rsid w:val="00F83B01"/>
    <w:rsid w:val="00F83D68"/>
    <w:rsid w:val="00F83E67"/>
    <w:rsid w:val="00F845E7"/>
    <w:rsid w:val="00F84D9F"/>
    <w:rsid w:val="00F84F4C"/>
    <w:rsid w:val="00F8512B"/>
    <w:rsid w:val="00F855C1"/>
    <w:rsid w:val="00F85637"/>
    <w:rsid w:val="00F858C3"/>
    <w:rsid w:val="00F85A1A"/>
    <w:rsid w:val="00F85E32"/>
    <w:rsid w:val="00F861EE"/>
    <w:rsid w:val="00F86317"/>
    <w:rsid w:val="00F86346"/>
    <w:rsid w:val="00F86584"/>
    <w:rsid w:val="00F86836"/>
    <w:rsid w:val="00F86BB6"/>
    <w:rsid w:val="00F86C57"/>
    <w:rsid w:val="00F86EC7"/>
    <w:rsid w:val="00F870EC"/>
    <w:rsid w:val="00F87F42"/>
    <w:rsid w:val="00F902FD"/>
    <w:rsid w:val="00F90856"/>
    <w:rsid w:val="00F90C96"/>
    <w:rsid w:val="00F90CB2"/>
    <w:rsid w:val="00F911F9"/>
    <w:rsid w:val="00F91867"/>
    <w:rsid w:val="00F93219"/>
    <w:rsid w:val="00F93C02"/>
    <w:rsid w:val="00F93CC5"/>
    <w:rsid w:val="00F93D45"/>
    <w:rsid w:val="00F93DD1"/>
    <w:rsid w:val="00F93E65"/>
    <w:rsid w:val="00F93F7C"/>
    <w:rsid w:val="00F94988"/>
    <w:rsid w:val="00F94B25"/>
    <w:rsid w:val="00F94F5C"/>
    <w:rsid w:val="00F950F4"/>
    <w:rsid w:val="00F95297"/>
    <w:rsid w:val="00F952AF"/>
    <w:rsid w:val="00F95339"/>
    <w:rsid w:val="00F958F5"/>
    <w:rsid w:val="00F95DF1"/>
    <w:rsid w:val="00F95E09"/>
    <w:rsid w:val="00F96691"/>
    <w:rsid w:val="00F969D9"/>
    <w:rsid w:val="00FA0021"/>
    <w:rsid w:val="00FA0C06"/>
    <w:rsid w:val="00FA0D43"/>
    <w:rsid w:val="00FA13F1"/>
    <w:rsid w:val="00FA15E3"/>
    <w:rsid w:val="00FA20E6"/>
    <w:rsid w:val="00FA211B"/>
    <w:rsid w:val="00FA2542"/>
    <w:rsid w:val="00FA25D1"/>
    <w:rsid w:val="00FA2836"/>
    <w:rsid w:val="00FA2E69"/>
    <w:rsid w:val="00FA306E"/>
    <w:rsid w:val="00FA383D"/>
    <w:rsid w:val="00FA384C"/>
    <w:rsid w:val="00FA3B39"/>
    <w:rsid w:val="00FA3F11"/>
    <w:rsid w:val="00FA5382"/>
    <w:rsid w:val="00FA5452"/>
    <w:rsid w:val="00FA5600"/>
    <w:rsid w:val="00FA591A"/>
    <w:rsid w:val="00FA62ED"/>
    <w:rsid w:val="00FA632E"/>
    <w:rsid w:val="00FA643C"/>
    <w:rsid w:val="00FA70A0"/>
    <w:rsid w:val="00FA719A"/>
    <w:rsid w:val="00FA7CC3"/>
    <w:rsid w:val="00FA7F1A"/>
    <w:rsid w:val="00FB04BB"/>
    <w:rsid w:val="00FB090B"/>
    <w:rsid w:val="00FB1190"/>
    <w:rsid w:val="00FB14F6"/>
    <w:rsid w:val="00FB18F5"/>
    <w:rsid w:val="00FB1FE2"/>
    <w:rsid w:val="00FB2111"/>
    <w:rsid w:val="00FB21FB"/>
    <w:rsid w:val="00FB2654"/>
    <w:rsid w:val="00FB286E"/>
    <w:rsid w:val="00FB334B"/>
    <w:rsid w:val="00FB3936"/>
    <w:rsid w:val="00FB40B8"/>
    <w:rsid w:val="00FB42C6"/>
    <w:rsid w:val="00FB44FE"/>
    <w:rsid w:val="00FB45F3"/>
    <w:rsid w:val="00FB483F"/>
    <w:rsid w:val="00FB49CF"/>
    <w:rsid w:val="00FB4ED6"/>
    <w:rsid w:val="00FB601E"/>
    <w:rsid w:val="00FB60F3"/>
    <w:rsid w:val="00FB6220"/>
    <w:rsid w:val="00FB63E4"/>
    <w:rsid w:val="00FB6633"/>
    <w:rsid w:val="00FB66E5"/>
    <w:rsid w:val="00FB697A"/>
    <w:rsid w:val="00FB6CF6"/>
    <w:rsid w:val="00FB7105"/>
    <w:rsid w:val="00FB71C5"/>
    <w:rsid w:val="00FB7568"/>
    <w:rsid w:val="00FC0148"/>
    <w:rsid w:val="00FC08C3"/>
    <w:rsid w:val="00FC0A49"/>
    <w:rsid w:val="00FC1368"/>
    <w:rsid w:val="00FC15E4"/>
    <w:rsid w:val="00FC1BEF"/>
    <w:rsid w:val="00FC1E11"/>
    <w:rsid w:val="00FC2646"/>
    <w:rsid w:val="00FC2C62"/>
    <w:rsid w:val="00FC2DB3"/>
    <w:rsid w:val="00FC32A2"/>
    <w:rsid w:val="00FC3493"/>
    <w:rsid w:val="00FC3591"/>
    <w:rsid w:val="00FC3C27"/>
    <w:rsid w:val="00FC3F6A"/>
    <w:rsid w:val="00FC4263"/>
    <w:rsid w:val="00FC42B6"/>
    <w:rsid w:val="00FC4E17"/>
    <w:rsid w:val="00FC5A2B"/>
    <w:rsid w:val="00FC5FAA"/>
    <w:rsid w:val="00FC61F0"/>
    <w:rsid w:val="00FC65DE"/>
    <w:rsid w:val="00FC6AB3"/>
    <w:rsid w:val="00FC6CA5"/>
    <w:rsid w:val="00FC6DB6"/>
    <w:rsid w:val="00FC784B"/>
    <w:rsid w:val="00FC78A3"/>
    <w:rsid w:val="00FD0294"/>
    <w:rsid w:val="00FD04DA"/>
    <w:rsid w:val="00FD0871"/>
    <w:rsid w:val="00FD09AD"/>
    <w:rsid w:val="00FD0A69"/>
    <w:rsid w:val="00FD0D5B"/>
    <w:rsid w:val="00FD17EE"/>
    <w:rsid w:val="00FD1AB3"/>
    <w:rsid w:val="00FD1AC2"/>
    <w:rsid w:val="00FD1EBE"/>
    <w:rsid w:val="00FD217D"/>
    <w:rsid w:val="00FD2C5D"/>
    <w:rsid w:val="00FD2DE9"/>
    <w:rsid w:val="00FD31AE"/>
    <w:rsid w:val="00FD36DF"/>
    <w:rsid w:val="00FD3FEE"/>
    <w:rsid w:val="00FD4017"/>
    <w:rsid w:val="00FD407D"/>
    <w:rsid w:val="00FD41FA"/>
    <w:rsid w:val="00FD514E"/>
    <w:rsid w:val="00FD547E"/>
    <w:rsid w:val="00FD5C45"/>
    <w:rsid w:val="00FD5ED0"/>
    <w:rsid w:val="00FD655A"/>
    <w:rsid w:val="00FD737E"/>
    <w:rsid w:val="00FE060E"/>
    <w:rsid w:val="00FE08A1"/>
    <w:rsid w:val="00FE0E01"/>
    <w:rsid w:val="00FE0E89"/>
    <w:rsid w:val="00FE15A4"/>
    <w:rsid w:val="00FE189C"/>
    <w:rsid w:val="00FE1F6A"/>
    <w:rsid w:val="00FE2241"/>
    <w:rsid w:val="00FE22E2"/>
    <w:rsid w:val="00FE2724"/>
    <w:rsid w:val="00FE2D60"/>
    <w:rsid w:val="00FE2F56"/>
    <w:rsid w:val="00FE336B"/>
    <w:rsid w:val="00FE3CC6"/>
    <w:rsid w:val="00FE3E78"/>
    <w:rsid w:val="00FE4106"/>
    <w:rsid w:val="00FE41CC"/>
    <w:rsid w:val="00FE4877"/>
    <w:rsid w:val="00FE4B58"/>
    <w:rsid w:val="00FE4DCB"/>
    <w:rsid w:val="00FE5905"/>
    <w:rsid w:val="00FE595A"/>
    <w:rsid w:val="00FE6405"/>
    <w:rsid w:val="00FE678B"/>
    <w:rsid w:val="00FE6F33"/>
    <w:rsid w:val="00FE7130"/>
    <w:rsid w:val="00FE7A81"/>
    <w:rsid w:val="00FE7C6D"/>
    <w:rsid w:val="00FF094A"/>
    <w:rsid w:val="00FF0C94"/>
    <w:rsid w:val="00FF0DD1"/>
    <w:rsid w:val="00FF15BA"/>
    <w:rsid w:val="00FF182D"/>
    <w:rsid w:val="00FF1A6F"/>
    <w:rsid w:val="00FF23C5"/>
    <w:rsid w:val="00FF245D"/>
    <w:rsid w:val="00FF25DF"/>
    <w:rsid w:val="00FF267B"/>
    <w:rsid w:val="00FF2C03"/>
    <w:rsid w:val="00FF2C51"/>
    <w:rsid w:val="00FF2E5E"/>
    <w:rsid w:val="00FF3502"/>
    <w:rsid w:val="00FF4320"/>
    <w:rsid w:val="00FF452F"/>
    <w:rsid w:val="00FF46A4"/>
    <w:rsid w:val="00FF488A"/>
    <w:rsid w:val="00FF499C"/>
    <w:rsid w:val="00FF5922"/>
    <w:rsid w:val="00FF5C29"/>
    <w:rsid w:val="00FF5D25"/>
    <w:rsid w:val="00FF5E8F"/>
    <w:rsid w:val="00FF6A74"/>
    <w:rsid w:val="00FF7271"/>
    <w:rsid w:val="00FF7442"/>
    <w:rsid w:val="00FF7691"/>
    <w:rsid w:val="00FF78E4"/>
    <w:rsid w:val="00FF7E85"/>
    <w:rsid w:val="1B4233AE"/>
    <w:rsid w:val="1F894E3B"/>
    <w:rsid w:val="22542D4E"/>
    <w:rsid w:val="49176104"/>
    <w:rsid w:val="5EE258EA"/>
    <w:rsid w:val="5F6010D2"/>
    <w:rsid w:val="62E86B53"/>
    <w:rsid w:val="74247B06"/>
    <w:rsid w:val="7B696DB1"/>
    <w:rsid w:val="7BA82E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Body Text Indent"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semiHidden="0" w:unhideWhenUsed="0" w:qFormat="1"/>
    <w:lsdException w:name="No Spacing" w:semiHidden="0"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03E"/>
    <w:rPr>
      <w:rFonts w:ascii="Times New Roman" w:eastAsia="Times New Roman" w:hAnsi="Times New Roman"/>
      <w:sz w:val="24"/>
      <w:szCs w:val="24"/>
    </w:rPr>
  </w:style>
  <w:style w:type="paragraph" w:styleId="1">
    <w:name w:val="heading 1"/>
    <w:basedOn w:val="a"/>
    <w:next w:val="a"/>
    <w:link w:val="10"/>
    <w:uiPriority w:val="99"/>
    <w:qFormat/>
    <w:rsid w:val="0058703E"/>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58703E"/>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next w:val="a"/>
    <w:semiHidden/>
    <w:unhideWhenUsed/>
    <w:qFormat/>
    <w:locked/>
    <w:rsid w:val="0058703E"/>
    <w:pPr>
      <w:spacing w:beforeAutospacing="1" w:afterAutospacing="1"/>
      <w:outlineLvl w:val="2"/>
    </w:pPr>
    <w:rPr>
      <w:rFonts w:ascii="SimSun" w:eastAsia="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58703E"/>
    <w:rPr>
      <w:rFonts w:cs="Times New Roman"/>
      <w:color w:val="000080"/>
      <w:u w:val="single"/>
    </w:rPr>
  </w:style>
  <w:style w:type="paragraph" w:styleId="a4">
    <w:name w:val="Balloon Text"/>
    <w:basedOn w:val="a"/>
    <w:link w:val="a5"/>
    <w:uiPriority w:val="99"/>
    <w:semiHidden/>
    <w:qFormat/>
    <w:rsid w:val="0058703E"/>
    <w:rPr>
      <w:rFonts w:ascii="Tahoma" w:hAnsi="Tahoma" w:cs="Tahoma"/>
      <w:sz w:val="16"/>
      <w:szCs w:val="16"/>
    </w:rPr>
  </w:style>
  <w:style w:type="paragraph" w:styleId="a6">
    <w:name w:val="header"/>
    <w:basedOn w:val="a"/>
    <w:link w:val="a7"/>
    <w:uiPriority w:val="99"/>
    <w:semiHidden/>
    <w:qFormat/>
    <w:rsid w:val="0058703E"/>
    <w:pPr>
      <w:tabs>
        <w:tab w:val="center" w:pos="4677"/>
        <w:tab w:val="right" w:pos="9355"/>
      </w:tabs>
    </w:pPr>
  </w:style>
  <w:style w:type="paragraph" w:styleId="a8">
    <w:name w:val="Body Text"/>
    <w:basedOn w:val="a"/>
    <w:link w:val="a9"/>
    <w:uiPriority w:val="99"/>
    <w:semiHidden/>
    <w:qFormat/>
    <w:rsid w:val="0058703E"/>
    <w:pPr>
      <w:ind w:firstLine="851"/>
      <w:jc w:val="both"/>
    </w:pPr>
    <w:rPr>
      <w:sz w:val="28"/>
      <w:szCs w:val="28"/>
    </w:rPr>
  </w:style>
  <w:style w:type="paragraph" w:styleId="aa">
    <w:name w:val="Body Text Indent"/>
    <w:basedOn w:val="a"/>
    <w:link w:val="ab"/>
    <w:uiPriority w:val="99"/>
    <w:semiHidden/>
    <w:qFormat/>
    <w:rsid w:val="0058703E"/>
    <w:pPr>
      <w:spacing w:after="120"/>
      <w:ind w:left="283"/>
    </w:pPr>
  </w:style>
  <w:style w:type="paragraph" w:styleId="ac">
    <w:name w:val="footer"/>
    <w:basedOn w:val="a"/>
    <w:link w:val="ad"/>
    <w:uiPriority w:val="99"/>
    <w:semiHidden/>
    <w:qFormat/>
    <w:rsid w:val="0058703E"/>
    <w:pPr>
      <w:tabs>
        <w:tab w:val="center" w:pos="4677"/>
        <w:tab w:val="right" w:pos="9355"/>
      </w:tabs>
    </w:pPr>
  </w:style>
  <w:style w:type="paragraph" w:styleId="ae">
    <w:name w:val="Normal (Web)"/>
    <w:basedOn w:val="a"/>
    <w:uiPriority w:val="99"/>
    <w:qFormat/>
    <w:rsid w:val="0058703E"/>
    <w:pPr>
      <w:suppressAutoHyphens/>
      <w:spacing w:before="280" w:after="280"/>
    </w:pPr>
    <w:rPr>
      <w:lang w:eastAsia="ar-SA"/>
    </w:rPr>
  </w:style>
  <w:style w:type="table" w:styleId="af">
    <w:name w:val="Table Grid"/>
    <w:basedOn w:val="a1"/>
    <w:uiPriority w:val="99"/>
    <w:qFormat/>
    <w:rsid w:val="0058703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9"/>
    <w:qFormat/>
    <w:locked/>
    <w:rsid w:val="0058703E"/>
    <w:rPr>
      <w:rFonts w:ascii="Cambria" w:hAnsi="Cambria" w:cs="Cambria"/>
      <w:b/>
      <w:bCs/>
      <w:kern w:val="32"/>
      <w:sz w:val="32"/>
      <w:szCs w:val="32"/>
    </w:rPr>
  </w:style>
  <w:style w:type="character" w:customStyle="1" w:styleId="20">
    <w:name w:val="Заголовок 2 Знак"/>
    <w:basedOn w:val="a0"/>
    <w:link w:val="2"/>
    <w:uiPriority w:val="99"/>
    <w:qFormat/>
    <w:locked/>
    <w:rsid w:val="0058703E"/>
    <w:rPr>
      <w:rFonts w:ascii="Arial" w:hAnsi="Arial" w:cs="Arial"/>
      <w:b/>
      <w:bCs/>
      <w:i/>
      <w:iCs/>
      <w:sz w:val="28"/>
      <w:szCs w:val="28"/>
    </w:rPr>
  </w:style>
  <w:style w:type="paragraph" w:customStyle="1" w:styleId="ConsPlusTitle">
    <w:name w:val="ConsPlusTitle"/>
    <w:uiPriority w:val="99"/>
    <w:qFormat/>
    <w:rsid w:val="0058703E"/>
    <w:pPr>
      <w:widowControl w:val="0"/>
      <w:suppressAutoHyphens/>
      <w:autoSpaceDE w:val="0"/>
    </w:pPr>
    <w:rPr>
      <w:rFonts w:ascii="Arial" w:hAnsi="Arial" w:cs="Arial"/>
      <w:b/>
      <w:bCs/>
      <w:kern w:val="1"/>
      <w:lang w:eastAsia="ar-SA"/>
    </w:rPr>
  </w:style>
  <w:style w:type="paragraph" w:customStyle="1" w:styleId="af0">
    <w:name w:val="Прижатый влево"/>
    <w:basedOn w:val="a"/>
    <w:next w:val="a"/>
    <w:uiPriority w:val="99"/>
    <w:qFormat/>
    <w:rsid w:val="0058703E"/>
    <w:pPr>
      <w:autoSpaceDE w:val="0"/>
      <w:autoSpaceDN w:val="0"/>
      <w:adjustRightInd w:val="0"/>
    </w:pPr>
    <w:rPr>
      <w:rFonts w:ascii="Arial" w:eastAsia="Calibri" w:hAnsi="Arial" w:cs="Arial"/>
      <w:lang w:eastAsia="en-US"/>
    </w:rPr>
  </w:style>
  <w:style w:type="character" w:customStyle="1" w:styleId="a5">
    <w:name w:val="Текст выноски Знак"/>
    <w:basedOn w:val="a0"/>
    <w:link w:val="a4"/>
    <w:uiPriority w:val="99"/>
    <w:semiHidden/>
    <w:qFormat/>
    <w:locked/>
    <w:rsid w:val="0058703E"/>
    <w:rPr>
      <w:rFonts w:ascii="Tahoma" w:hAnsi="Tahoma" w:cs="Tahoma"/>
      <w:sz w:val="16"/>
      <w:szCs w:val="16"/>
      <w:lang w:eastAsia="ru-RU"/>
    </w:rPr>
  </w:style>
  <w:style w:type="paragraph" w:customStyle="1" w:styleId="af1">
    <w:name w:val="ОО"/>
    <w:basedOn w:val="a"/>
    <w:uiPriority w:val="99"/>
    <w:qFormat/>
    <w:rsid w:val="0058703E"/>
    <w:rPr>
      <w:sz w:val="28"/>
      <w:szCs w:val="28"/>
    </w:rPr>
  </w:style>
  <w:style w:type="character" w:customStyle="1" w:styleId="a9">
    <w:name w:val="Основной текст Знак"/>
    <w:basedOn w:val="a0"/>
    <w:link w:val="a8"/>
    <w:uiPriority w:val="99"/>
    <w:semiHidden/>
    <w:qFormat/>
    <w:locked/>
    <w:rsid w:val="0058703E"/>
    <w:rPr>
      <w:rFonts w:ascii="Times New Roman" w:hAnsi="Times New Roman" w:cs="Times New Roman"/>
      <w:sz w:val="20"/>
      <w:szCs w:val="20"/>
    </w:rPr>
  </w:style>
  <w:style w:type="character" w:customStyle="1" w:styleId="a7">
    <w:name w:val="Верхний колонтитул Знак"/>
    <w:basedOn w:val="a0"/>
    <w:link w:val="a6"/>
    <w:uiPriority w:val="99"/>
    <w:semiHidden/>
    <w:qFormat/>
    <w:locked/>
    <w:rsid w:val="0058703E"/>
    <w:rPr>
      <w:rFonts w:ascii="Times New Roman" w:hAnsi="Times New Roman" w:cs="Times New Roman"/>
      <w:sz w:val="24"/>
      <w:szCs w:val="24"/>
      <w:lang w:eastAsia="ru-RU"/>
    </w:rPr>
  </w:style>
  <w:style w:type="character" w:customStyle="1" w:styleId="ad">
    <w:name w:val="Нижний колонтитул Знак"/>
    <w:basedOn w:val="a0"/>
    <w:link w:val="ac"/>
    <w:uiPriority w:val="99"/>
    <w:semiHidden/>
    <w:qFormat/>
    <w:locked/>
    <w:rsid w:val="0058703E"/>
    <w:rPr>
      <w:rFonts w:ascii="Times New Roman" w:hAnsi="Times New Roman" w:cs="Times New Roman"/>
      <w:sz w:val="24"/>
      <w:szCs w:val="24"/>
      <w:lang w:eastAsia="ru-RU"/>
    </w:rPr>
  </w:style>
  <w:style w:type="character" w:customStyle="1" w:styleId="FontStyle30">
    <w:name w:val="Font Style30"/>
    <w:basedOn w:val="a0"/>
    <w:uiPriority w:val="99"/>
    <w:qFormat/>
    <w:rsid w:val="0058703E"/>
    <w:rPr>
      <w:rFonts w:ascii="Times New Roman" w:hAnsi="Times New Roman" w:cs="Times New Roman"/>
      <w:spacing w:val="10"/>
      <w:sz w:val="24"/>
      <w:szCs w:val="24"/>
    </w:rPr>
  </w:style>
  <w:style w:type="paragraph" w:customStyle="1" w:styleId="ConsPlusNormal">
    <w:name w:val="ConsPlusNormal"/>
    <w:uiPriority w:val="99"/>
    <w:qFormat/>
    <w:rsid w:val="0058703E"/>
    <w:pPr>
      <w:widowControl w:val="0"/>
      <w:autoSpaceDE w:val="0"/>
      <w:autoSpaceDN w:val="0"/>
    </w:pPr>
    <w:rPr>
      <w:rFonts w:ascii="Times New Roman" w:eastAsia="Times New Roman" w:hAnsi="Times New Roman"/>
      <w:sz w:val="24"/>
      <w:szCs w:val="24"/>
    </w:rPr>
  </w:style>
  <w:style w:type="paragraph" w:styleId="af2">
    <w:name w:val="List Paragraph"/>
    <w:basedOn w:val="a"/>
    <w:uiPriority w:val="99"/>
    <w:qFormat/>
    <w:rsid w:val="0058703E"/>
    <w:pPr>
      <w:widowControl w:val="0"/>
      <w:suppressAutoHyphens/>
      <w:ind w:left="720"/>
    </w:pPr>
    <w:rPr>
      <w:kern w:val="1"/>
      <w:sz w:val="28"/>
      <w:szCs w:val="28"/>
    </w:rPr>
  </w:style>
  <w:style w:type="character" w:customStyle="1" w:styleId="ab">
    <w:name w:val="Основной текст с отступом Знак"/>
    <w:basedOn w:val="a0"/>
    <w:link w:val="aa"/>
    <w:uiPriority w:val="99"/>
    <w:semiHidden/>
    <w:qFormat/>
    <w:locked/>
    <w:rsid w:val="0058703E"/>
    <w:rPr>
      <w:rFonts w:ascii="Times New Roman" w:hAnsi="Times New Roman" w:cs="Times New Roman"/>
      <w:sz w:val="24"/>
      <w:szCs w:val="24"/>
      <w:lang w:eastAsia="ru-RU"/>
    </w:rPr>
  </w:style>
  <w:style w:type="paragraph" w:styleId="af3">
    <w:name w:val="No Spacing"/>
    <w:uiPriority w:val="99"/>
    <w:qFormat/>
    <w:rsid w:val="0058703E"/>
    <w:rPr>
      <w:sz w:val="22"/>
      <w:szCs w:val="22"/>
      <w:lang w:eastAsia="en-US"/>
    </w:rPr>
  </w:style>
  <w:style w:type="paragraph" w:customStyle="1" w:styleId="11">
    <w:name w:val="Абзац списка1"/>
    <w:basedOn w:val="a"/>
    <w:uiPriority w:val="99"/>
    <w:qFormat/>
    <w:rsid w:val="0058703E"/>
    <w:pPr>
      <w:spacing w:after="200" w:line="276" w:lineRule="auto"/>
      <w:ind w:left="720"/>
      <w:contextualSpacing/>
    </w:pPr>
    <w:rPr>
      <w:rFonts w:ascii="Calibri" w:eastAsia="Calibri" w:hAnsi="Calibri"/>
      <w:sz w:val="22"/>
      <w:szCs w:val="22"/>
    </w:rPr>
  </w:style>
  <w:style w:type="paragraph" w:customStyle="1" w:styleId="12">
    <w:name w:val="Заголовок №1"/>
    <w:basedOn w:val="a"/>
    <w:qFormat/>
    <w:rsid w:val="0058703E"/>
    <w:pPr>
      <w:widowControl w:val="0"/>
      <w:spacing w:after="280"/>
      <w:jc w:val="center"/>
      <w:outlineLvl w:val="0"/>
    </w:pPr>
    <w:rPr>
      <w:b/>
      <w:bCs/>
      <w:sz w:val="28"/>
      <w:szCs w:val="28"/>
    </w:rPr>
  </w:style>
  <w:style w:type="paragraph" w:customStyle="1" w:styleId="13">
    <w:name w:val="Основной текст1"/>
    <w:basedOn w:val="a"/>
    <w:qFormat/>
    <w:rsid w:val="0058703E"/>
    <w:pPr>
      <w:widowControl w:val="0"/>
      <w:ind w:firstLine="400"/>
    </w:pPr>
    <w:rPr>
      <w:sz w:val="28"/>
      <w:szCs w:val="28"/>
    </w:rPr>
  </w:style>
  <w:style w:type="paragraph" w:customStyle="1" w:styleId="ConsPlusNonformat">
    <w:name w:val="ConsPlusNonformat"/>
    <w:qFormat/>
    <w:rsid w:val="0058703E"/>
    <w:pPr>
      <w:widowControl w:val="0"/>
      <w:suppressAutoHyphens/>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649076" TargetMode="External"/><Relationship Id="rId13" Type="http://schemas.openxmlformats.org/officeDocument/2006/relationships/hyperlink" Target="https://docs.cntd.ru/document/456055783" TargetMode="External"/><Relationship Id="rId18" Type="http://schemas.openxmlformats.org/officeDocument/2006/relationships/hyperlink" Target="https://docs.cntd.ru/document/554878261" TargetMode="External"/><Relationship Id="rId3" Type="http://schemas.openxmlformats.org/officeDocument/2006/relationships/styles" Target="styles.xml"/><Relationship Id="rId21" Type="http://schemas.openxmlformats.org/officeDocument/2006/relationships/hyperlink" Target="https://docs.cntd.ru/document/420316861" TargetMode="External"/><Relationship Id="rId7" Type="http://schemas.openxmlformats.org/officeDocument/2006/relationships/hyperlink" Target="https://docs.cntd.ru/document/565649076" TargetMode="External"/><Relationship Id="rId12" Type="http://schemas.openxmlformats.org/officeDocument/2006/relationships/hyperlink" Target="https://docs.cntd.ru/document/499084780" TargetMode="External"/><Relationship Id="rId17" Type="http://schemas.openxmlformats.org/officeDocument/2006/relationships/hyperlink" Target="https://docs.cntd.ru/document/420393916" TargetMode="External"/><Relationship Id="rId2" Type="http://schemas.openxmlformats.org/officeDocument/2006/relationships/numbering" Target="numbering.xml"/><Relationship Id="rId16" Type="http://schemas.openxmlformats.org/officeDocument/2006/relationships/hyperlink" Target="https://docs.cntd.ru/document/499002630" TargetMode="External"/><Relationship Id="rId20" Type="http://schemas.openxmlformats.org/officeDocument/2006/relationships/image" Target="NUL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cs.cntd.ru/document/49908478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cntd.ru/document/499002630" TargetMode="External"/><Relationship Id="rId23" Type="http://schemas.openxmlformats.org/officeDocument/2006/relationships/fontTable" Target="fontTable.xml"/><Relationship Id="rId10" Type="http://schemas.openxmlformats.org/officeDocument/2006/relationships/hyperlink" Target="https://docs.cntd.ru/document/420377376" TargetMode="External"/><Relationship Id="rId19" Type="http://schemas.openxmlformats.org/officeDocument/2006/relationships/hyperlink" Target="https://docs.cntd.ru/document/1200110556" TargetMode="External"/><Relationship Id="rId4" Type="http://schemas.openxmlformats.org/officeDocument/2006/relationships/settings" Target="settings.xml"/><Relationship Id="rId9" Type="http://schemas.openxmlformats.org/officeDocument/2006/relationships/hyperlink" Target="https://docs.cntd.ru/document/420377376" TargetMode="External"/><Relationship Id="rId14" Type="http://schemas.openxmlformats.org/officeDocument/2006/relationships/hyperlink" Target="https://docs.cntd.ru/document/551044014" TargetMode="External"/><Relationship Id="rId22"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4098</Words>
  <Characters>23360</Characters>
  <Application>Microsoft Office Word</Application>
  <DocSecurity>0</DocSecurity>
  <Lines>194</Lines>
  <Paragraphs>54</Paragraphs>
  <ScaleCrop>false</ScaleCrop>
  <Company>Organization</Company>
  <LinksUpToDate>false</LinksUpToDate>
  <CharactersWithSpaces>27404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Пользователь Windows</cp:lastModifiedBy>
  <cp:revision>18</cp:revision>
  <cp:lastPrinted>2021-04-19T10:21:00Z</cp:lastPrinted>
  <dcterms:created xsi:type="dcterms:W3CDTF">2019-11-18T11:12:00Z</dcterms:created>
  <dcterms:modified xsi:type="dcterms:W3CDTF">2021-05-17T10:57:00Z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1049-11.2.0.10101</vt:lpwstr>
  </property>
</Properties>
</file>