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124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>от 31 октября 2017 года № 123, от 11 декабря 2018 года №156,от 28 августа 2019 года №176)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>от 31 октября 2017 года № 123, от 11 декабря 2018 года №156,от 28 августа 2019 года №176)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eastAsia="ar-SA"/>
        </w:rPr>
        <w:t>от 31 октября 2017 года № 123, от 11 декабря 2018 года №156,от 28 августа 2019 года №176)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0E42181"/>
    <w:rsid w:val="10F00D75"/>
    <w:rsid w:val="10F77BEF"/>
    <w:rsid w:val="11C253B7"/>
    <w:rsid w:val="17E46569"/>
    <w:rsid w:val="21456B81"/>
    <w:rsid w:val="23A8563B"/>
    <w:rsid w:val="29B87F45"/>
    <w:rsid w:val="3B207938"/>
    <w:rsid w:val="418E33FA"/>
    <w:rsid w:val="47FF4B35"/>
    <w:rsid w:val="48B046B7"/>
    <w:rsid w:val="507A71DB"/>
    <w:rsid w:val="53B26A90"/>
    <w:rsid w:val="57D96724"/>
    <w:rsid w:val="598F61DD"/>
    <w:rsid w:val="5B5971A6"/>
    <w:rsid w:val="5EF719CD"/>
    <w:rsid w:val="67430442"/>
    <w:rsid w:val="6E094051"/>
    <w:rsid w:val="703C48EA"/>
    <w:rsid w:val="73906599"/>
    <w:rsid w:val="7662178C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