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C8" w:rsidRPr="004B1996" w:rsidRDefault="006153C8" w:rsidP="00E00B07">
      <w:pPr>
        <w:jc w:val="center"/>
        <w:rPr>
          <w:sz w:val="28"/>
          <w:szCs w:val="28"/>
        </w:rPr>
      </w:pPr>
    </w:p>
    <w:p w:rsidR="006153C8" w:rsidRDefault="00011B58" w:rsidP="00E00B07">
      <w:pPr>
        <w:jc w:val="center"/>
        <w:rPr>
          <w:b/>
          <w:bCs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39.6pt" filled="t">
            <v:fill color2="black"/>
            <v:imagedata r:id="rId7" o:title=""/>
          </v:shape>
        </w:pict>
      </w:r>
    </w:p>
    <w:p w:rsidR="006153C8" w:rsidRDefault="006153C8" w:rsidP="00E00B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6153C8" w:rsidRDefault="006153C8" w:rsidP="00E00B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СЕЛЬСКОГО ПОСЕЛЕНИЯ КАНЕВСКОГО РАЙОНА  </w:t>
      </w:r>
    </w:p>
    <w:p w:rsidR="006153C8" w:rsidRDefault="006153C8" w:rsidP="00E00B07">
      <w:pPr>
        <w:jc w:val="center"/>
        <w:rPr>
          <w:rFonts w:ascii="Calibri" w:hAnsi="Calibri" w:cs="Calibri"/>
          <w:sz w:val="22"/>
          <w:szCs w:val="22"/>
        </w:rPr>
      </w:pPr>
    </w:p>
    <w:p w:rsidR="006153C8" w:rsidRDefault="006153C8" w:rsidP="00E00B07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6153C8" w:rsidRDefault="006153C8" w:rsidP="00E00B07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6153C8" w:rsidRDefault="007459B3" w:rsidP="007459B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153C8">
        <w:rPr>
          <w:sz w:val="28"/>
          <w:szCs w:val="28"/>
        </w:rPr>
        <w:t>т</w:t>
      </w:r>
      <w:r>
        <w:rPr>
          <w:sz w:val="28"/>
          <w:szCs w:val="28"/>
        </w:rPr>
        <w:t xml:space="preserve"> 24.01.2020           </w:t>
      </w:r>
      <w:r w:rsidR="006153C8">
        <w:rPr>
          <w:sz w:val="28"/>
          <w:szCs w:val="28"/>
        </w:rPr>
        <w:t xml:space="preserve">  </w:t>
      </w:r>
      <w:r w:rsidR="006153C8">
        <w:rPr>
          <w:sz w:val="28"/>
          <w:szCs w:val="28"/>
        </w:rPr>
        <w:tab/>
      </w:r>
      <w:r w:rsidR="006153C8">
        <w:rPr>
          <w:sz w:val="28"/>
          <w:szCs w:val="28"/>
        </w:rPr>
        <w:tab/>
      </w:r>
      <w:r w:rsidR="006153C8">
        <w:rPr>
          <w:sz w:val="28"/>
          <w:szCs w:val="28"/>
        </w:rPr>
        <w:tab/>
      </w:r>
      <w:r w:rsidR="006153C8">
        <w:rPr>
          <w:sz w:val="28"/>
          <w:szCs w:val="28"/>
        </w:rPr>
        <w:tab/>
      </w:r>
      <w:r w:rsidR="006153C8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 </w:t>
      </w:r>
      <w:r w:rsidR="006153C8">
        <w:rPr>
          <w:rFonts w:cs="Segoe UI Symbol"/>
          <w:sz w:val="28"/>
          <w:szCs w:val="28"/>
        </w:rPr>
        <w:t>№</w:t>
      </w:r>
      <w:r>
        <w:rPr>
          <w:rFonts w:cs="Segoe UI Symbol"/>
          <w:sz w:val="28"/>
          <w:szCs w:val="28"/>
        </w:rPr>
        <w:t xml:space="preserve">  4</w:t>
      </w:r>
    </w:p>
    <w:p w:rsidR="006153C8" w:rsidRDefault="006153C8" w:rsidP="00E00B07">
      <w:pPr>
        <w:jc w:val="center"/>
        <w:rPr>
          <w:rFonts w:ascii="Calibri" w:hAnsi="Calibri" w:cs="Calibri"/>
          <w:sz w:val="22"/>
          <w:szCs w:val="22"/>
        </w:rPr>
      </w:pPr>
    </w:p>
    <w:p w:rsidR="006153C8" w:rsidRPr="00E00B07" w:rsidRDefault="006153C8" w:rsidP="00E00B0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Новоминская</w:t>
      </w:r>
    </w:p>
    <w:p w:rsidR="006153C8" w:rsidRDefault="006153C8" w:rsidP="0008025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6153C8" w:rsidRPr="0008025C" w:rsidRDefault="006153C8" w:rsidP="0008025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08025C">
        <w:rPr>
          <w:rFonts w:ascii="Times New Roman" w:hAnsi="Times New Roman"/>
          <w:b/>
          <w:sz w:val="28"/>
          <w:szCs w:val="28"/>
        </w:rPr>
        <w:t xml:space="preserve">Об 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 общественных объединений правоохранительной направленности и народной дружины </w:t>
      </w:r>
      <w:r>
        <w:rPr>
          <w:rFonts w:ascii="Times New Roman" w:hAnsi="Times New Roman"/>
          <w:b/>
          <w:sz w:val="28"/>
          <w:szCs w:val="28"/>
        </w:rPr>
        <w:t>на территории Новоминского</w:t>
      </w:r>
      <w:r w:rsidRPr="0008025C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8025C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6153C8" w:rsidRDefault="006153C8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53C8" w:rsidRPr="00961157" w:rsidRDefault="006153C8" w:rsidP="006B49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53C8" w:rsidRPr="0008025C" w:rsidRDefault="006153C8" w:rsidP="0008025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08025C">
        <w:rPr>
          <w:rFonts w:ascii="Times New Roman" w:hAnsi="Times New Roman"/>
          <w:bCs/>
          <w:color w:val="000000"/>
          <w:sz w:val="28"/>
        </w:rPr>
        <w:t xml:space="preserve">В целях укрепления охраны общественного порядка в   поселении в соответствии с Федеральным законом </w:t>
      </w:r>
      <w:r w:rsidRPr="0008025C">
        <w:rPr>
          <w:rFonts w:ascii="Times New Roman" w:hAnsi="Times New Roman"/>
          <w:sz w:val="28"/>
          <w:szCs w:val="28"/>
        </w:rPr>
        <w:t>от 06.10.2003 N 131-ФЗ "Об общих принципах организации местного самоуправления в РФ"</w:t>
      </w:r>
      <w:proofErr w:type="gramStart"/>
      <w:r w:rsidRPr="0008025C">
        <w:rPr>
          <w:rFonts w:ascii="Times New Roman" w:hAnsi="Times New Roman"/>
          <w:sz w:val="28"/>
          <w:szCs w:val="28"/>
        </w:rPr>
        <w:t>,Ф</w:t>
      </w:r>
      <w:proofErr w:type="gramEnd"/>
      <w:r w:rsidRPr="0008025C">
        <w:rPr>
          <w:rFonts w:ascii="Times New Roman" w:hAnsi="Times New Roman"/>
          <w:sz w:val="28"/>
          <w:szCs w:val="28"/>
        </w:rPr>
        <w:t>едеральным законом от 02.04.2014 № 44-ФЗ «Об участии граждан в охране общественного порядка»",</w:t>
      </w:r>
      <w:r w:rsidRPr="0008025C">
        <w:rPr>
          <w:rFonts w:ascii="Times New Roman" w:hAnsi="Times New Roman"/>
          <w:bCs/>
          <w:color w:val="000000"/>
          <w:sz w:val="28"/>
          <w:szCs w:val="45"/>
        </w:rPr>
        <w:t xml:space="preserve"> Законом Краснодарского края от 28 июня </w:t>
      </w:r>
      <w:smartTag w:uri="urn:schemas-microsoft-com:office:smarttags" w:element="metricconverter">
        <w:smartTagPr>
          <w:attr w:name="ProductID" w:val="2007 г"/>
        </w:smartTagPr>
        <w:r w:rsidRPr="0008025C">
          <w:rPr>
            <w:rFonts w:ascii="Times New Roman" w:hAnsi="Times New Roman"/>
            <w:bCs/>
            <w:color w:val="000000"/>
            <w:sz w:val="28"/>
            <w:szCs w:val="45"/>
          </w:rPr>
          <w:t>2007 г</w:t>
        </w:r>
      </w:smartTag>
      <w:r w:rsidRPr="0008025C">
        <w:rPr>
          <w:rFonts w:ascii="Times New Roman" w:hAnsi="Times New Roman"/>
          <w:bCs/>
          <w:color w:val="000000"/>
          <w:sz w:val="28"/>
          <w:szCs w:val="45"/>
        </w:rPr>
        <w:t>. N 1267-КЗ "Об участии граждан в охране общественного порядка в Краснодарском крае"</w:t>
      </w:r>
      <w:r>
        <w:rPr>
          <w:rFonts w:ascii="Times New Roman" w:hAnsi="Times New Roman"/>
          <w:sz w:val="28"/>
          <w:szCs w:val="28"/>
        </w:rPr>
        <w:t>, Уставом Новоминского</w:t>
      </w:r>
      <w:r w:rsidRPr="0008025C">
        <w:rPr>
          <w:rFonts w:ascii="Times New Roman" w:hAnsi="Times New Roman"/>
          <w:sz w:val="28"/>
          <w:szCs w:val="28"/>
        </w:rPr>
        <w:t xml:space="preserve"> сельск</w:t>
      </w:r>
      <w:r>
        <w:rPr>
          <w:rFonts w:ascii="Times New Roman" w:hAnsi="Times New Roman"/>
          <w:sz w:val="28"/>
          <w:szCs w:val="28"/>
        </w:rPr>
        <w:t xml:space="preserve">ого поселения, </w:t>
      </w:r>
      <w:r w:rsidRPr="0008025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8025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8025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8025C">
        <w:rPr>
          <w:rFonts w:ascii="Times New Roman" w:hAnsi="Times New Roman"/>
          <w:sz w:val="28"/>
          <w:szCs w:val="28"/>
        </w:rPr>
        <w:t>н</w:t>
      </w:r>
      <w:proofErr w:type="spellEnd"/>
      <w:r w:rsidRPr="0008025C">
        <w:rPr>
          <w:rFonts w:ascii="Times New Roman" w:hAnsi="Times New Roman"/>
          <w:sz w:val="28"/>
          <w:szCs w:val="28"/>
        </w:rPr>
        <w:t xml:space="preserve"> о в л я ю: </w:t>
      </w:r>
    </w:p>
    <w:p w:rsidR="006153C8" w:rsidRPr="00136E72" w:rsidRDefault="006153C8" w:rsidP="00136E72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136E72">
        <w:rPr>
          <w:rFonts w:ascii="Times New Roman" w:hAnsi="Times New Roman"/>
          <w:sz w:val="28"/>
          <w:szCs w:val="28"/>
        </w:rPr>
        <w:t xml:space="preserve">       1. Утвердить Положение о порядке оказания поддержки гражданам и их объединениям, участвующим в охране общественного порядка, создания условий для деятельности  общественных объединений правоохранительной направленности и народной дружины </w:t>
      </w:r>
      <w:r>
        <w:rPr>
          <w:rFonts w:ascii="Times New Roman" w:hAnsi="Times New Roman"/>
          <w:sz w:val="28"/>
          <w:szCs w:val="28"/>
        </w:rPr>
        <w:t>на территории Новоминского</w:t>
      </w:r>
      <w:r w:rsidRPr="00136E72">
        <w:rPr>
          <w:rFonts w:ascii="Times New Roman" w:hAnsi="Times New Roman"/>
          <w:sz w:val="28"/>
          <w:szCs w:val="28"/>
        </w:rPr>
        <w:t xml:space="preserve">  сельского поселения Каневского района.</w:t>
      </w:r>
      <w:r w:rsidRPr="00136E72">
        <w:rPr>
          <w:rFonts w:ascii="Times New Roman" w:hAnsi="Times New Roman"/>
          <w:sz w:val="28"/>
          <w:szCs w:val="28"/>
        </w:rPr>
        <w:tab/>
      </w:r>
    </w:p>
    <w:p w:rsidR="006153C8" w:rsidRDefault="006153C8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на заместителя главы Новоминского сельского поселения Каневского района </w:t>
      </w:r>
      <w:proofErr w:type="spellStart"/>
      <w:r>
        <w:rPr>
          <w:sz w:val="28"/>
          <w:szCs w:val="28"/>
        </w:rPr>
        <w:t>Я.Я.Коркишко</w:t>
      </w:r>
      <w:proofErr w:type="spellEnd"/>
      <w:r>
        <w:rPr>
          <w:sz w:val="28"/>
          <w:szCs w:val="28"/>
        </w:rPr>
        <w:t>.</w:t>
      </w:r>
    </w:p>
    <w:p w:rsidR="006153C8" w:rsidRDefault="006153C8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BE647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официального обнародования.</w:t>
      </w:r>
    </w:p>
    <w:p w:rsidR="006153C8" w:rsidRDefault="006153C8" w:rsidP="00136E72">
      <w:pPr>
        <w:jc w:val="both"/>
        <w:rPr>
          <w:sz w:val="28"/>
          <w:szCs w:val="28"/>
        </w:rPr>
      </w:pPr>
    </w:p>
    <w:p w:rsidR="006153C8" w:rsidRDefault="006153C8" w:rsidP="00136E72">
      <w:pPr>
        <w:jc w:val="both"/>
        <w:rPr>
          <w:sz w:val="28"/>
          <w:szCs w:val="28"/>
        </w:rPr>
      </w:pPr>
    </w:p>
    <w:p w:rsidR="006153C8" w:rsidRDefault="006153C8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 поселения</w:t>
      </w:r>
    </w:p>
    <w:p w:rsidR="006153C8" w:rsidRDefault="006153C8" w:rsidP="00136E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6153C8" w:rsidRDefault="006153C8" w:rsidP="00136E72">
      <w:pPr>
        <w:pStyle w:val="1"/>
        <w:suppressAutoHyphens/>
      </w:pPr>
    </w:p>
    <w:p w:rsidR="006153C8" w:rsidRDefault="006153C8" w:rsidP="00136E72"/>
    <w:p w:rsidR="006153C8" w:rsidRDefault="006153C8" w:rsidP="00136E72"/>
    <w:p w:rsidR="006153C8" w:rsidRDefault="006153C8" w:rsidP="00136E72"/>
    <w:p w:rsidR="006153C8" w:rsidRPr="00136E72" w:rsidRDefault="006153C8" w:rsidP="00136E72"/>
    <w:p w:rsidR="006153C8" w:rsidRPr="00F85637" w:rsidRDefault="006153C8" w:rsidP="00136E72">
      <w:pPr>
        <w:jc w:val="right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6153C8" w:rsidRPr="00A738EC" w:rsidTr="00B91CA8">
        <w:tc>
          <w:tcPr>
            <w:tcW w:w="4927" w:type="dxa"/>
          </w:tcPr>
          <w:p w:rsidR="006153C8" w:rsidRPr="00A738EC" w:rsidRDefault="006153C8" w:rsidP="00B91CA8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6153C8" w:rsidRPr="00A738EC" w:rsidRDefault="006153C8" w:rsidP="007459B3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6153C8" w:rsidRPr="00A738EC" w:rsidRDefault="006153C8" w:rsidP="00136E72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6153C8" w:rsidRPr="00A738EC" w:rsidRDefault="006153C8" w:rsidP="00136E72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</w:t>
            </w: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администрации Новоминского </w:t>
            </w:r>
            <w:proofErr w:type="gramStart"/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сельского</w:t>
            </w:r>
            <w:proofErr w:type="gramEnd"/>
          </w:p>
          <w:p w:rsidR="006153C8" w:rsidRPr="00A738EC" w:rsidRDefault="006153C8" w:rsidP="00136E72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738E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6153C8" w:rsidRPr="00A738EC" w:rsidRDefault="006153C8" w:rsidP="00136E72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от  </w:t>
            </w:r>
            <w:r w:rsidR="007459B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24.01.2020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№</w:t>
            </w:r>
            <w:r w:rsidR="007459B3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4</w:t>
            </w:r>
          </w:p>
        </w:tc>
      </w:tr>
    </w:tbl>
    <w:p w:rsidR="006153C8" w:rsidRDefault="006153C8" w:rsidP="00080958">
      <w:pPr>
        <w:jc w:val="center"/>
        <w:rPr>
          <w:b/>
          <w:sz w:val="28"/>
          <w:szCs w:val="28"/>
          <w:lang w:eastAsia="en-US"/>
        </w:rPr>
      </w:pPr>
    </w:p>
    <w:p w:rsidR="006153C8" w:rsidRPr="00294D70" w:rsidRDefault="006153C8" w:rsidP="00080958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294D70">
        <w:rPr>
          <w:rFonts w:ascii="Times New Roman" w:hAnsi="Times New Roman"/>
          <w:sz w:val="28"/>
          <w:szCs w:val="28"/>
        </w:rPr>
        <w:t>Положение</w:t>
      </w:r>
    </w:p>
    <w:p w:rsidR="006153C8" w:rsidRPr="00294D70" w:rsidRDefault="006153C8" w:rsidP="00080958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294D70">
        <w:rPr>
          <w:rFonts w:ascii="Times New Roman" w:hAnsi="Times New Roman"/>
          <w:sz w:val="28"/>
          <w:szCs w:val="28"/>
        </w:rPr>
        <w:t>о порядке оказания поддержки гражданам и их объединениям, участвующим в охране общественного порядка, создания условий для деятельности  общественных объединений правоохраните</w:t>
      </w:r>
      <w:r>
        <w:rPr>
          <w:rFonts w:ascii="Times New Roman" w:hAnsi="Times New Roman"/>
          <w:sz w:val="28"/>
          <w:szCs w:val="28"/>
        </w:rPr>
        <w:t xml:space="preserve">льной направленности и народной </w:t>
      </w:r>
      <w:r w:rsidRPr="00294D70">
        <w:rPr>
          <w:rFonts w:ascii="Times New Roman" w:hAnsi="Times New Roman"/>
          <w:sz w:val="28"/>
          <w:szCs w:val="28"/>
        </w:rPr>
        <w:t>дружин</w:t>
      </w:r>
      <w:r>
        <w:rPr>
          <w:rFonts w:ascii="Times New Roman" w:hAnsi="Times New Roman"/>
          <w:sz w:val="28"/>
          <w:szCs w:val="28"/>
        </w:rPr>
        <w:t>ы</w:t>
      </w:r>
      <w:r w:rsidRPr="00294D70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Новоминского</w:t>
      </w:r>
      <w:r w:rsidRPr="00294D70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</w:p>
    <w:p w:rsidR="006153C8" w:rsidRPr="00417191" w:rsidRDefault="006153C8" w:rsidP="00080958">
      <w:pPr>
        <w:pStyle w:val="af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153C8" w:rsidRPr="00ED0BDC" w:rsidRDefault="006153C8" w:rsidP="00080958">
      <w:pPr>
        <w:pStyle w:val="af3"/>
        <w:ind w:firstLine="720"/>
        <w:jc w:val="both"/>
        <w:rPr>
          <w:rFonts w:ascii="Times New Roman" w:hAnsi="Times New Roman"/>
          <w:bCs/>
          <w:color w:val="000000"/>
          <w:sz w:val="28"/>
          <w:szCs w:val="45"/>
        </w:rPr>
      </w:pPr>
      <w:r>
        <w:t> </w:t>
      </w:r>
      <w:proofErr w:type="gramStart"/>
      <w:r w:rsidRPr="00ED0BDC">
        <w:rPr>
          <w:rFonts w:ascii="Times New Roman" w:hAnsi="Times New Roman"/>
          <w:bCs/>
          <w:color w:val="000000"/>
          <w:sz w:val="28"/>
        </w:rPr>
        <w:t>Настоящее  Положение  о порядке оказания поддержки гражданам и их объединениям, участвующим в охране общественного порядка, создания условий для деятельности общественных объединений правоохраните</w:t>
      </w:r>
      <w:r>
        <w:rPr>
          <w:rFonts w:ascii="Times New Roman" w:hAnsi="Times New Roman"/>
          <w:bCs/>
          <w:color w:val="000000"/>
          <w:sz w:val="28"/>
        </w:rPr>
        <w:t>льной направленности  и народной</w:t>
      </w:r>
      <w:r w:rsidRPr="00ED0BDC">
        <w:rPr>
          <w:rFonts w:ascii="Times New Roman" w:hAnsi="Times New Roman"/>
          <w:bCs/>
          <w:color w:val="000000"/>
          <w:sz w:val="28"/>
        </w:rPr>
        <w:t xml:space="preserve"> дружин</w:t>
      </w:r>
      <w:r>
        <w:rPr>
          <w:rFonts w:ascii="Times New Roman" w:hAnsi="Times New Roman"/>
          <w:bCs/>
          <w:color w:val="000000"/>
          <w:sz w:val="28"/>
        </w:rPr>
        <w:t>ы</w:t>
      </w:r>
      <w:r w:rsidRPr="00ED0BDC">
        <w:rPr>
          <w:rFonts w:ascii="Times New Roman" w:hAnsi="Times New Roman"/>
          <w:bCs/>
          <w:color w:val="000000"/>
          <w:sz w:val="28"/>
        </w:rPr>
        <w:t xml:space="preserve"> на территории </w:t>
      </w:r>
      <w:r>
        <w:rPr>
          <w:rFonts w:ascii="Times New Roman" w:hAnsi="Times New Roman"/>
          <w:bCs/>
          <w:color w:val="000000"/>
          <w:sz w:val="28"/>
        </w:rPr>
        <w:t>Новоминского</w:t>
      </w:r>
      <w:r w:rsidRPr="00ED0BDC">
        <w:rPr>
          <w:rFonts w:ascii="Times New Roman" w:hAnsi="Times New Roman"/>
          <w:bCs/>
          <w:color w:val="000000"/>
          <w:sz w:val="28"/>
        </w:rPr>
        <w:t xml:space="preserve"> сельского поселения Каневского района (далее - Положение) разработано в целях укрепления охраны общественного порядка в   поселении в соответствии с Федеральным законом от  2 апреля 2014 года № 44-ФЗ «Об участии граждан в охране</w:t>
      </w:r>
      <w:proofErr w:type="gramEnd"/>
      <w:r w:rsidRPr="00ED0BDC">
        <w:rPr>
          <w:rFonts w:ascii="Times New Roman" w:hAnsi="Times New Roman"/>
          <w:bCs/>
          <w:color w:val="000000"/>
          <w:sz w:val="28"/>
        </w:rPr>
        <w:t xml:space="preserve"> общественного порядка», </w:t>
      </w:r>
      <w:r>
        <w:rPr>
          <w:rFonts w:ascii="Times New Roman" w:hAnsi="Times New Roman"/>
          <w:bCs/>
          <w:color w:val="000000"/>
          <w:sz w:val="28"/>
          <w:szCs w:val="45"/>
        </w:rPr>
        <w:t>З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>акон</w:t>
      </w:r>
      <w:r>
        <w:rPr>
          <w:rFonts w:ascii="Times New Roman" w:hAnsi="Times New Roman"/>
          <w:bCs/>
          <w:color w:val="000000"/>
          <w:sz w:val="28"/>
          <w:szCs w:val="45"/>
        </w:rPr>
        <w:t>ом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 xml:space="preserve"> Краснодарского края от 28 июня </w:t>
      </w:r>
      <w:smartTag w:uri="urn:schemas-microsoft-com:office:smarttags" w:element="metricconverter">
        <w:smartTagPr>
          <w:attr w:name="ProductID" w:val="2007 г"/>
        </w:smartTagPr>
        <w:r w:rsidRPr="00ED0BDC">
          <w:rPr>
            <w:rFonts w:ascii="Times New Roman" w:hAnsi="Times New Roman"/>
            <w:bCs/>
            <w:color w:val="000000"/>
            <w:sz w:val="28"/>
            <w:szCs w:val="45"/>
          </w:rPr>
          <w:t>2007 г</w:t>
        </w:r>
      </w:smartTag>
      <w:r w:rsidRPr="00ED0BDC">
        <w:rPr>
          <w:rFonts w:ascii="Times New Roman" w:hAnsi="Times New Roman"/>
          <w:bCs/>
          <w:color w:val="000000"/>
          <w:sz w:val="28"/>
          <w:szCs w:val="45"/>
        </w:rPr>
        <w:t>. N 1267-КЗ "Об участии граждан в охране общественного порядка в Краснодарском крае"</w:t>
      </w:r>
      <w:r>
        <w:rPr>
          <w:rFonts w:ascii="Times New Roman" w:hAnsi="Times New Roman"/>
          <w:bCs/>
          <w:color w:val="000000"/>
          <w:sz w:val="28"/>
          <w:szCs w:val="45"/>
        </w:rPr>
        <w:t>.</w:t>
      </w:r>
    </w:p>
    <w:p w:rsidR="006153C8" w:rsidRDefault="006153C8" w:rsidP="00CD1E23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6153C8" w:rsidRPr="00294D70" w:rsidRDefault="006153C8" w:rsidP="00080958">
      <w:pPr>
        <w:numPr>
          <w:ilvl w:val="0"/>
          <w:numId w:val="2"/>
        </w:numPr>
        <w:jc w:val="center"/>
        <w:rPr>
          <w:bCs/>
          <w:color w:val="000000"/>
          <w:sz w:val="28"/>
          <w:szCs w:val="28"/>
        </w:rPr>
      </w:pPr>
      <w:r w:rsidRPr="00294D70">
        <w:rPr>
          <w:bCs/>
          <w:color w:val="000000"/>
          <w:sz w:val="28"/>
          <w:szCs w:val="28"/>
        </w:rPr>
        <w:t>Общие положения</w:t>
      </w:r>
    </w:p>
    <w:p w:rsidR="006153C8" w:rsidRDefault="006153C8" w:rsidP="00080958">
      <w:pPr>
        <w:ind w:left="1211"/>
        <w:rPr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 В настоящем Положении  используются следующие основные понятия: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участие граждан в охране общественного порядка - оказание гражданами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внештатный сотрудник полиции - гражданин Российской Федерации, привлекаемый полицией с его согласия к внештатному сотрудничеству;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органами, органами государственной власти и органами местного самоуправления;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реестр народных дружин и общественных объединений правоохранительной направленности в Краснодарском крае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Краснодарского края.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  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поселения и территориального органа внутренних дел.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1.5.О</w:t>
      </w:r>
      <w:r>
        <w:rPr>
          <w:rFonts w:ascii="Times New Roman" w:hAnsi="Times New Roman"/>
          <w:sz w:val="28"/>
          <w:szCs w:val="28"/>
        </w:rPr>
        <w:t>бщественные объединения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  поселения и территориального органа внутренних дел.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1.6. Границы территории, на которой может быть созданы </w:t>
      </w:r>
      <w:r>
        <w:rPr>
          <w:rFonts w:ascii="Times New Roman" w:hAnsi="Times New Roman"/>
          <w:sz w:val="28"/>
          <w:szCs w:val="28"/>
        </w:rPr>
        <w:t xml:space="preserve">общественные объединения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 xml:space="preserve">народная дружина, устанавливаются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Новоминским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сельским поселением Каневского района. 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1.7. О</w:t>
      </w:r>
      <w:r>
        <w:rPr>
          <w:rFonts w:ascii="Times New Roman" w:hAnsi="Times New Roman"/>
          <w:sz w:val="28"/>
          <w:szCs w:val="28"/>
        </w:rPr>
        <w:t>бщественные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дружины могут участвовать в охране общественного порядка только после внесения их в региональный реестр.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1.8.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бщественные объединения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 xml:space="preserve">ародные дружины действуют в соответствии с Федеральным законом  от </w:t>
      </w:r>
      <w:r>
        <w:rPr>
          <w:rFonts w:ascii="Times New Roman" w:hAnsi="Times New Roman"/>
          <w:color w:val="000000"/>
          <w:sz w:val="28"/>
          <w:szCs w:val="28"/>
        </w:rPr>
        <w:br/>
        <w:t>2 апреля 2014 года  № 44-ФЗ «Об участии граждан в охране общественного порядка»,</w:t>
      </w:r>
      <w:r w:rsidRPr="009A6E46">
        <w:rPr>
          <w:rFonts w:ascii="Times New Roman" w:hAnsi="Times New Roman"/>
          <w:bCs/>
          <w:color w:val="000000"/>
          <w:sz w:val="28"/>
          <w:szCs w:val="45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45"/>
        </w:rPr>
        <w:t>З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>акон</w:t>
      </w:r>
      <w:r>
        <w:rPr>
          <w:rFonts w:ascii="Times New Roman" w:hAnsi="Times New Roman"/>
          <w:bCs/>
          <w:color w:val="000000"/>
          <w:sz w:val="28"/>
          <w:szCs w:val="45"/>
        </w:rPr>
        <w:t>ом</w:t>
      </w:r>
      <w:r w:rsidRPr="00ED0BDC">
        <w:rPr>
          <w:rFonts w:ascii="Times New Roman" w:hAnsi="Times New Roman"/>
          <w:bCs/>
          <w:color w:val="000000"/>
          <w:sz w:val="28"/>
          <w:szCs w:val="45"/>
        </w:rPr>
        <w:t xml:space="preserve"> Краснодарского края от 28 июня </w:t>
      </w:r>
      <w:smartTag w:uri="urn:schemas-microsoft-com:office:smarttags" w:element="metricconverter">
        <w:smartTagPr>
          <w:attr w:name="ProductID" w:val="2007 г"/>
        </w:smartTagPr>
        <w:r w:rsidRPr="00ED0BDC">
          <w:rPr>
            <w:rFonts w:ascii="Times New Roman" w:hAnsi="Times New Roman"/>
            <w:bCs/>
            <w:color w:val="000000"/>
            <w:sz w:val="28"/>
            <w:szCs w:val="45"/>
          </w:rPr>
          <w:t>2007 г</w:t>
        </w:r>
      </w:smartTag>
      <w:r w:rsidRPr="00ED0BDC">
        <w:rPr>
          <w:rFonts w:ascii="Times New Roman" w:hAnsi="Times New Roman"/>
          <w:bCs/>
          <w:color w:val="000000"/>
          <w:sz w:val="28"/>
          <w:szCs w:val="45"/>
        </w:rPr>
        <w:t>. N 1267-КЗ "Об участии граждан в охране общественного порядка в Краснодарском крае"</w:t>
      </w:r>
      <w:r>
        <w:rPr>
          <w:rFonts w:ascii="Times New Roman" w:hAnsi="Times New Roman"/>
          <w:bCs/>
          <w:color w:val="000000"/>
          <w:sz w:val="28"/>
          <w:szCs w:val="45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другими федеральными законами и принятыми в соответствии с ними иными нормативными правовыми актами Российской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Федерации, законами и иными нормативными правовыми актами Краснодарского края, муниципальными нормативными правовыми актами, а также уставом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народной дружины.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1.9. Порядок создания, реорганизации и (или) ликвидации общественных объединений правоохранительной направленности,  народных дружин определяется Федеральным законом от 19 мая 1995 года № 82-ФЗ «Об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общественных объединениях" с учетом положений Федерального закона  от 02.04.2014 N 44-ФЗ «Об участии граждан в охране общественного порядка». 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2. Основные   направления деятельности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народных дружин</w:t>
      </w: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О</w:t>
      </w:r>
      <w:r>
        <w:rPr>
          <w:rFonts w:ascii="Times New Roman" w:hAnsi="Times New Roman"/>
          <w:sz w:val="28"/>
          <w:szCs w:val="28"/>
        </w:rPr>
        <w:t>бщественные объединения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дружины решают стоящие перед ними задачи во взаимодействии с органами государственной власти Краснодарского края, органами местного самоуправления, органами внутренних дел (полицией) и иными правоохранительными органами.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74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2.2. Основными направлениями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являются: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участие в предупреждении и пресечении правонарушений на территории по месту создания народной дружины;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участие в охране общественного порядка в случаях возникновения чрезвычайных ситуаций;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распространение правовых знаний, разъяснение норм поведения в общественных местах.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3. Организационные основы деятельности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народной дружины</w:t>
      </w: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Руководство деятельностью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 осуществляют командиры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дружин, избранные членами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народной дружины по согласованию с администрацией Новоминского сельского поселения и территориальным органом федерального органа исполнительной власти в сфере внутренних дел.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В целях взаимодействия и координации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  органом местного самоуправления могут создаваться координирующие органы (штабы).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4. Деятельность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народных дружин. Права и обязанности членов </w:t>
      </w:r>
      <w:r w:rsidRPr="00294D70"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народных дружин</w:t>
      </w:r>
    </w:p>
    <w:p w:rsidR="006153C8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В </w:t>
      </w:r>
      <w:r>
        <w:rPr>
          <w:rFonts w:ascii="Times New Roman" w:hAnsi="Times New Roman"/>
          <w:sz w:val="28"/>
          <w:szCs w:val="28"/>
        </w:rPr>
        <w:t xml:space="preserve">общественные объединения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народные дружины принимаются на добровольной основе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200"/>
      <w:bookmarkEnd w:id="1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4.2. В </w:t>
      </w:r>
      <w:r>
        <w:rPr>
          <w:rFonts w:ascii="Times New Roman" w:hAnsi="Times New Roman"/>
          <w:sz w:val="28"/>
          <w:szCs w:val="28"/>
        </w:rPr>
        <w:t xml:space="preserve">общественные объединения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народные дружины не могут быть приняты граждане: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имеющие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неснятую или непогашенную судимость;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в отношении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которых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уголовное преследование;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ранее осужденные за умышленные преступления;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«О противодействии легализации (отмыванию) доходов, полученных преступным путем, и финансированию терроризма»;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страдающие психическими расстройствами, больные наркоманией или алкоголизмом;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9) имеющие гражданство (подданство) иностранного государства.</w:t>
      </w:r>
      <w:proofErr w:type="gramEnd"/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Члены о</w:t>
      </w:r>
      <w:r>
        <w:rPr>
          <w:rFonts w:ascii="Times New Roman" w:hAnsi="Times New Roman"/>
          <w:sz w:val="28"/>
          <w:szCs w:val="28"/>
        </w:rPr>
        <w:t>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 xml:space="preserve">ародные дружинники могут быть исключены из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в следующих случаях: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на основании личного заявления народного дружинника;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 наступлении обстоятельств, указанных </w:t>
      </w:r>
      <w:r w:rsidRPr="00DC39BA">
        <w:rPr>
          <w:rFonts w:ascii="Times New Roman" w:hAnsi="Times New Roman"/>
          <w:color w:val="000000"/>
          <w:sz w:val="28"/>
          <w:szCs w:val="28"/>
        </w:rPr>
        <w:t>в </w:t>
      </w:r>
      <w:hyperlink r:id="rId8" w:anchor="Par200" w:tooltip="Ссылка на текущий документ" w:history="1">
        <w:r w:rsidRPr="00DC39BA">
          <w:rPr>
            <w:rStyle w:val="a9"/>
            <w:rFonts w:ascii="Times New Roman" w:hAnsi="Times New Roman"/>
            <w:sz w:val="28"/>
            <w:szCs w:val="28"/>
          </w:rPr>
          <w:t>пункте</w:t>
        </w:r>
      </w:hyperlink>
      <w:r w:rsidRPr="00DC39BA">
        <w:rPr>
          <w:rFonts w:ascii="Times New Roman" w:hAnsi="Times New Roman"/>
          <w:sz w:val="28"/>
          <w:szCs w:val="28"/>
        </w:rPr>
        <w:t> </w:t>
      </w:r>
      <w:r w:rsidRPr="00DC39B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.2. настоящего раздела;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 связи с прекращением гражданства Российской Федерации.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ar217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4.4.Члены 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проходят подготовку по основным направлениям деятельности,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  <w:bookmarkStart w:id="3" w:name="Par221"/>
      <w:bookmarkEnd w:id="3"/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ar226"/>
      <w:bookmarkEnd w:id="4"/>
      <w:r>
        <w:rPr>
          <w:rFonts w:ascii="Times New Roman" w:hAnsi="Times New Roman"/>
          <w:color w:val="000000"/>
          <w:sz w:val="28"/>
          <w:szCs w:val="28"/>
        </w:rPr>
        <w:t xml:space="preserve">4.5. Члены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при участии в охране общественного порядка имеют право: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оказывать содействие полиции при выполнении возложенных на нее Федеральным законом от 7 февраля 2011 года N 3-ФЗ "О полиции" обязанностей в сфере охраны общественного порядка;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применять физическую силу в случаях и порядке, предусмотренных настоящим Федеральным законом;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осуществлять иные права, предусмотренные настоящим Федеральным законом, другими федеральными законами.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 Члены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  <w:bookmarkStart w:id="5" w:name="Par236"/>
      <w:bookmarkEnd w:id="5"/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4.6. Члены </w:t>
      </w:r>
      <w:r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 и н</w:t>
      </w:r>
      <w:r>
        <w:rPr>
          <w:rFonts w:ascii="Times New Roman" w:hAnsi="Times New Roman"/>
          <w:color w:val="000000"/>
          <w:sz w:val="28"/>
          <w:szCs w:val="28"/>
        </w:rPr>
        <w:t>ародные дружинники при участии в охране общественного порядка обязаны: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 объявлении сбора народной дружины прибывать к месту сбора в установленном порядке;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принимать меры по предотвращению и пресечению правонарушений;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4.7.Члены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4.8. Планы работы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подлежат согласованию с администрацией Красногвардейского сельского поселения и участковым уполномоченным полиции Красногвардейского сельского поселения.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4.9. Порядок взаимодействия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с органами внутренних дел (полицией) и иными правоохранительными органами определяется совместным решением народных дружин, администрацией Новоминского сельского поселения, территориальным  органом внутренних дел.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294D70">
        <w:rPr>
          <w:rFonts w:ascii="Times New Roman" w:hAnsi="Times New Roman"/>
          <w:color w:val="000000"/>
          <w:sz w:val="28"/>
          <w:szCs w:val="28"/>
        </w:rPr>
        <w:t>5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>. Ответственность участников</w:t>
      </w:r>
      <w:r w:rsidRPr="00294D70"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 народной дружины</w:t>
      </w: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>по охране общественного порядка</w:t>
      </w:r>
    </w:p>
    <w:p w:rsidR="006153C8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За противоправные действия члены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>народные дружинники несут ответственность, установленную законодательством Российской Федерации.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Действия членов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6. Материальное стимулирование и поощрение членов </w:t>
      </w:r>
      <w:r w:rsidRPr="00294D70">
        <w:rPr>
          <w:rFonts w:ascii="Times New Roman" w:hAnsi="Times New Roman"/>
          <w:sz w:val="28"/>
          <w:szCs w:val="28"/>
        </w:rPr>
        <w:t>общественных объединений правоохранительной направленности,</w:t>
      </w:r>
      <w:r w:rsidRPr="00294D70">
        <w:rPr>
          <w:rFonts w:ascii="Times New Roman" w:hAnsi="Times New Roman"/>
          <w:bCs/>
          <w:color w:val="000000"/>
          <w:sz w:val="28"/>
          <w:szCs w:val="28"/>
        </w:rPr>
        <w:t xml:space="preserve"> народных дружинников и внештатных сотрудников полиции</w:t>
      </w:r>
    </w:p>
    <w:p w:rsidR="006153C8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 Администрация Новоминского сельского поселения Каневского района может осуществлять материальное стимулирование деятельности общественного объединения правоохранительной направленности и  народных дружинников в пределах  средств,   предусмотренных на эти цели в бюджете поселения.  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За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 для членов 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дружинников  предусматриваются следующие виды поощрений: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объявление благодарности;</w:t>
      </w:r>
    </w:p>
    <w:p w:rsidR="006153C8" w:rsidRDefault="006153C8" w:rsidP="00080958">
      <w:pPr>
        <w:pStyle w:val="af3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- награждение Почетной грамотой;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награждение ценным подарком.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 За особые заслуги в деле охраны общественного порядка, предупреждении и пресечении правонарушений, проявленные при этом мужество и героизм, члены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народные дружинники  могут быть представлены к награждению   в соответствии с законодательством Российской Федерации.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Органы  местного самоуправления могут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членов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</w:t>
      </w:r>
      <w:r>
        <w:rPr>
          <w:rFonts w:ascii="Times New Roman" w:hAnsi="Times New Roman"/>
          <w:color w:val="000000"/>
          <w:sz w:val="28"/>
          <w:szCs w:val="28"/>
        </w:rPr>
        <w:t xml:space="preserve"> народных дружинников, гарантии правовой и социальной защиты членов семей членов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и  </w:t>
      </w:r>
      <w:r>
        <w:rPr>
          <w:rFonts w:ascii="Times New Roman" w:hAnsi="Times New Roman"/>
          <w:color w:val="000000"/>
          <w:sz w:val="28"/>
          <w:szCs w:val="28"/>
        </w:rPr>
        <w:t>народных дружинников в случае гибели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использовать иные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формы их материальной заинтересованности и социальной защиты, не противоречащие законодательству Российской Федерации.</w:t>
      </w:r>
      <w:proofErr w:type="gramEnd"/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6.4. Порядок предоставления   органами местного самоуправления членам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народным дружинникам льгот и компенсаций устанавливается Федеральными законами и законами Краснодарского края.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>7. Финансирование и организационное обеспечение</w:t>
      </w: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94D70">
        <w:rPr>
          <w:rFonts w:ascii="Times New Roman" w:hAnsi="Times New Roman"/>
          <w:bCs/>
          <w:color w:val="000000"/>
          <w:sz w:val="28"/>
          <w:szCs w:val="28"/>
        </w:rPr>
        <w:t>деятельности народных дружин</w:t>
      </w:r>
    </w:p>
    <w:p w:rsidR="006153C8" w:rsidRPr="00294D70" w:rsidRDefault="006153C8" w:rsidP="00080958">
      <w:pPr>
        <w:pStyle w:val="af3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7.1. Материально-техническое обеспечение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6153C8" w:rsidRDefault="006153C8" w:rsidP="00080958">
      <w:pPr>
        <w:pStyle w:val="af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7.2. Органы местного самоуправления поселения  могут выделять средства на финансирование материально-технического обеспечения деятельности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правоохранительной направленности  и </w:t>
      </w:r>
      <w:r>
        <w:rPr>
          <w:rFonts w:ascii="Times New Roman" w:hAnsi="Times New Roman"/>
          <w:color w:val="000000"/>
          <w:sz w:val="28"/>
          <w:szCs w:val="28"/>
        </w:rPr>
        <w:t>народных дружин, предоставлять  помещения, технические и иные материальные средства, необходимые для осуществления их деятельности.</w:t>
      </w:r>
    </w:p>
    <w:p w:rsidR="006153C8" w:rsidRDefault="006153C8" w:rsidP="00080958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6153C8" w:rsidRDefault="006153C8" w:rsidP="00080958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6153C8" w:rsidRDefault="006153C8" w:rsidP="00080958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                                                                  Л.Е.Власенко</w:t>
      </w:r>
    </w:p>
    <w:p w:rsidR="006153C8" w:rsidRDefault="006153C8">
      <w:pPr>
        <w:rPr>
          <w:sz w:val="28"/>
          <w:szCs w:val="28"/>
          <w:lang w:eastAsia="en-US"/>
        </w:rPr>
      </w:pPr>
    </w:p>
    <w:sectPr w:rsidR="006153C8" w:rsidSect="009738C7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9E" w:rsidRDefault="00E2769E" w:rsidP="00920287">
      <w:r>
        <w:separator/>
      </w:r>
    </w:p>
  </w:endnote>
  <w:endnote w:type="continuationSeparator" w:id="0">
    <w:p w:rsidR="00E2769E" w:rsidRDefault="00E2769E" w:rsidP="0092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9E" w:rsidRDefault="00E2769E" w:rsidP="00920287">
      <w:r>
        <w:separator/>
      </w:r>
    </w:p>
  </w:footnote>
  <w:footnote w:type="continuationSeparator" w:id="0">
    <w:p w:rsidR="00E2769E" w:rsidRDefault="00E2769E" w:rsidP="00920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0B45"/>
    <w:multiLevelType w:val="hybridMultilevel"/>
    <w:tmpl w:val="9F0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0C26E4"/>
    <w:multiLevelType w:val="hybridMultilevel"/>
    <w:tmpl w:val="8F6EDEE6"/>
    <w:lvl w:ilvl="0" w:tplc="CB90086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1B58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CE9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25C"/>
    <w:rsid w:val="00080505"/>
    <w:rsid w:val="00080958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1D9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9A6"/>
    <w:rsid w:val="000E3004"/>
    <w:rsid w:val="000E393C"/>
    <w:rsid w:val="000E3BB2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E2F"/>
    <w:rsid w:val="001E5E7B"/>
    <w:rsid w:val="001E6380"/>
    <w:rsid w:val="001E698E"/>
    <w:rsid w:val="001E6B36"/>
    <w:rsid w:val="001E6F4B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4D70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A9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5DC1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191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0CB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B16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A6D"/>
    <w:rsid w:val="00561ABA"/>
    <w:rsid w:val="00561EFE"/>
    <w:rsid w:val="00562423"/>
    <w:rsid w:val="00562A6F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0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A7C0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247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B88"/>
    <w:rsid w:val="00613ECF"/>
    <w:rsid w:val="0061467B"/>
    <w:rsid w:val="006153AD"/>
    <w:rsid w:val="006153C8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77EA5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10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878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9B3"/>
    <w:rsid w:val="00745F1C"/>
    <w:rsid w:val="00746167"/>
    <w:rsid w:val="00746299"/>
    <w:rsid w:val="00746328"/>
    <w:rsid w:val="00746929"/>
    <w:rsid w:val="0074720C"/>
    <w:rsid w:val="00747EF2"/>
    <w:rsid w:val="007506D7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5D9"/>
    <w:rsid w:val="00753DA8"/>
    <w:rsid w:val="0075433E"/>
    <w:rsid w:val="0075435E"/>
    <w:rsid w:val="00754497"/>
    <w:rsid w:val="0075590C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A7D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C5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1A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3E2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097B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46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6BF"/>
    <w:rsid w:val="009C7A7A"/>
    <w:rsid w:val="009C7FBC"/>
    <w:rsid w:val="009D00CB"/>
    <w:rsid w:val="009D02A0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0E7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259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A5F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56B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87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7BB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E23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39BA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B0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E8B"/>
    <w:rsid w:val="00E2705F"/>
    <w:rsid w:val="00E27371"/>
    <w:rsid w:val="00E2769E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0752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57D6D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BDC"/>
    <w:rsid w:val="00ED0EF4"/>
    <w:rsid w:val="00ED0FA6"/>
    <w:rsid w:val="00ED1287"/>
    <w:rsid w:val="00ED1653"/>
    <w:rsid w:val="00ED16EF"/>
    <w:rsid w:val="00ED1995"/>
    <w:rsid w:val="00ED201B"/>
    <w:rsid w:val="00ED2498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194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8C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94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5118C1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875F8F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3">
    <w:name w:val="Прижатый влево"/>
    <w:basedOn w:val="a"/>
    <w:next w:val="a"/>
    <w:uiPriority w:val="99"/>
    <w:rsid w:val="005118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rsid w:val="005118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18C1"/>
    <w:rPr>
      <w:rFonts w:ascii="Tahoma" w:hAnsi="Tahoma" w:cs="Tahoma"/>
      <w:sz w:val="16"/>
      <w:szCs w:val="16"/>
      <w:lang w:eastAsia="ru-RU"/>
    </w:rPr>
  </w:style>
  <w:style w:type="paragraph" w:customStyle="1" w:styleId="a6">
    <w:name w:val="ОО"/>
    <w:basedOn w:val="a"/>
    <w:uiPriority w:val="99"/>
    <w:rsid w:val="00814AB3"/>
    <w:rPr>
      <w:sz w:val="28"/>
      <w:szCs w:val="28"/>
    </w:rPr>
  </w:style>
  <w:style w:type="table" w:styleId="a7">
    <w:name w:val="Table Grid"/>
    <w:basedOn w:val="a1"/>
    <w:uiPriority w:val="99"/>
    <w:rsid w:val="00C97D5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E66BDF"/>
    <w:pPr>
      <w:suppressAutoHyphens/>
      <w:spacing w:before="280" w:after="280"/>
    </w:pPr>
    <w:rPr>
      <w:lang w:eastAsia="ar-SA"/>
    </w:rPr>
  </w:style>
  <w:style w:type="character" w:styleId="a9">
    <w:name w:val="Hyperlink"/>
    <w:basedOn w:val="a0"/>
    <w:uiPriority w:val="99"/>
    <w:rsid w:val="00FA3F11"/>
    <w:rPr>
      <w:rFonts w:cs="Times New Roman"/>
      <w:color w:val="000080"/>
      <w:u w:val="single"/>
    </w:rPr>
  </w:style>
  <w:style w:type="paragraph" w:styleId="aa">
    <w:name w:val="Body Text"/>
    <w:basedOn w:val="a"/>
    <w:link w:val="ab"/>
    <w:uiPriority w:val="99"/>
    <w:semiHidden/>
    <w:rsid w:val="00920287"/>
    <w:pPr>
      <w:ind w:firstLine="851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20287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920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9202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C734A7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rsid w:val="00A8604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99"/>
    <w:qFormat/>
    <w:rsid w:val="006A0D4A"/>
    <w:pPr>
      <w:widowControl w:val="0"/>
      <w:suppressAutoHyphens/>
      <w:ind w:left="720"/>
    </w:pPr>
    <w:rPr>
      <w:kern w:val="1"/>
      <w:sz w:val="28"/>
      <w:szCs w:val="28"/>
    </w:rPr>
  </w:style>
  <w:style w:type="paragraph" w:styleId="af1">
    <w:name w:val="Body Text Indent"/>
    <w:basedOn w:val="a"/>
    <w:link w:val="af2"/>
    <w:uiPriority w:val="99"/>
    <w:semiHidden/>
    <w:rsid w:val="0090544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0544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6B496E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136E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orpos\%D0%B4%D0%BE%D0%BA%D1%83%D0%BC%D0%B5%D0%BD%D1%82%D1%8B\%D0%9A%D0%B0%D0%BC%D0%B0%D0%BB%D0%B5%D1%82%D0%B4%D0%B8%D0%BD%D0%BE%D0%B2%D0%B0\%E2%84%9648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2771</Words>
  <Characters>15799</Characters>
  <Application>Microsoft Office Word</Application>
  <DocSecurity>0</DocSecurity>
  <Lines>131</Lines>
  <Paragraphs>37</Paragraphs>
  <ScaleCrop>false</ScaleCrop>
  <Company>Organization</Company>
  <LinksUpToDate>false</LinksUpToDate>
  <CharactersWithSpaces>18533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 Windows</cp:lastModifiedBy>
  <cp:revision>10</cp:revision>
  <cp:lastPrinted>2018-01-22T10:14:00Z</cp:lastPrinted>
  <dcterms:created xsi:type="dcterms:W3CDTF">2019-11-18T12:02:00Z</dcterms:created>
  <dcterms:modified xsi:type="dcterms:W3CDTF">2020-01-27T06:21:00Z</dcterms:modified>
</cp:coreProperties>
</file>