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74F" w:rsidRPr="00182531" w:rsidRDefault="007D274F" w:rsidP="00182531">
      <w:pPr>
        <w:overflowPunct/>
        <w:autoSpaceDE/>
        <w:autoSpaceDN/>
        <w:adjustRightInd/>
        <w:spacing w:after="0"/>
        <w:jc w:val="center"/>
        <w:textAlignment w:val="auto"/>
        <w:rPr>
          <w:rFonts w:ascii="Arial" w:hAnsi="Arial" w:cs="Arial"/>
          <w:sz w:val="24"/>
          <w:szCs w:val="24"/>
        </w:rPr>
      </w:pPr>
      <w:r w:rsidRPr="00182531">
        <w:rPr>
          <w:rFonts w:ascii="Arial" w:hAnsi="Arial" w:cs="Arial"/>
          <w:sz w:val="24"/>
          <w:szCs w:val="24"/>
        </w:rPr>
        <w:t>КРАСНОДАРСКИЙ КРАЙ</w:t>
      </w:r>
    </w:p>
    <w:p w:rsidR="007D274F" w:rsidRPr="00182531" w:rsidRDefault="007D274F" w:rsidP="00182531">
      <w:pPr>
        <w:overflowPunct/>
        <w:autoSpaceDE/>
        <w:autoSpaceDN/>
        <w:adjustRightInd/>
        <w:spacing w:after="0"/>
        <w:jc w:val="center"/>
        <w:textAlignment w:val="auto"/>
        <w:rPr>
          <w:rFonts w:ascii="Arial" w:hAnsi="Arial" w:cs="Arial"/>
          <w:sz w:val="24"/>
          <w:szCs w:val="24"/>
        </w:rPr>
      </w:pPr>
      <w:r w:rsidRPr="00182531">
        <w:rPr>
          <w:rFonts w:ascii="Arial" w:hAnsi="Arial" w:cs="Arial"/>
          <w:sz w:val="24"/>
          <w:szCs w:val="24"/>
        </w:rPr>
        <w:t>КАНЕВСКОЙ РАЙОН</w:t>
      </w:r>
    </w:p>
    <w:p w:rsidR="007D274F" w:rsidRPr="00182531" w:rsidRDefault="007D274F" w:rsidP="00182531">
      <w:pPr>
        <w:overflowPunct/>
        <w:autoSpaceDE/>
        <w:autoSpaceDN/>
        <w:adjustRightInd/>
        <w:spacing w:after="0"/>
        <w:jc w:val="center"/>
        <w:textAlignment w:val="auto"/>
        <w:rPr>
          <w:rFonts w:ascii="Arial" w:hAnsi="Arial" w:cs="Arial"/>
          <w:sz w:val="24"/>
          <w:szCs w:val="24"/>
        </w:rPr>
      </w:pPr>
      <w:r w:rsidRPr="00182531">
        <w:rPr>
          <w:rFonts w:ascii="Arial" w:hAnsi="Arial" w:cs="Arial"/>
          <w:sz w:val="24"/>
          <w:szCs w:val="24"/>
        </w:rPr>
        <w:t>АДМИНИСТРАЦИЯ НОВОМИНСКОГО СЕЛЬСКОГО ПОСЕЛЕНИЯ</w:t>
      </w:r>
    </w:p>
    <w:p w:rsidR="007D274F" w:rsidRPr="00182531" w:rsidRDefault="007D274F" w:rsidP="00182531">
      <w:pPr>
        <w:overflowPunct/>
        <w:autoSpaceDE/>
        <w:autoSpaceDN/>
        <w:adjustRightInd/>
        <w:spacing w:after="0"/>
        <w:jc w:val="center"/>
        <w:textAlignment w:val="auto"/>
        <w:rPr>
          <w:rFonts w:ascii="Arial" w:hAnsi="Arial" w:cs="Arial"/>
          <w:sz w:val="24"/>
          <w:szCs w:val="24"/>
        </w:rPr>
      </w:pPr>
    </w:p>
    <w:p w:rsidR="007D274F" w:rsidRPr="00182531" w:rsidRDefault="007D274F" w:rsidP="00182531">
      <w:pPr>
        <w:overflowPunct/>
        <w:autoSpaceDE/>
        <w:autoSpaceDN/>
        <w:adjustRightInd/>
        <w:spacing w:after="0"/>
        <w:jc w:val="center"/>
        <w:textAlignment w:val="auto"/>
        <w:rPr>
          <w:rFonts w:ascii="Arial" w:hAnsi="Arial" w:cs="Arial"/>
          <w:sz w:val="24"/>
          <w:szCs w:val="24"/>
        </w:rPr>
      </w:pPr>
      <w:r w:rsidRPr="00182531">
        <w:rPr>
          <w:rFonts w:ascii="Arial" w:hAnsi="Arial" w:cs="Arial"/>
          <w:sz w:val="24"/>
          <w:szCs w:val="24"/>
        </w:rPr>
        <w:t>ПОСТАНОВЛЕНИЕ</w:t>
      </w:r>
    </w:p>
    <w:p w:rsidR="007D274F" w:rsidRPr="00182531" w:rsidRDefault="007D274F" w:rsidP="00182531">
      <w:pPr>
        <w:ind w:firstLine="708"/>
        <w:rPr>
          <w:rFonts w:ascii="Arial" w:hAnsi="Arial" w:cs="Arial"/>
          <w:kern w:val="2"/>
          <w:sz w:val="24"/>
          <w:szCs w:val="24"/>
        </w:rPr>
      </w:pPr>
      <w:r w:rsidRPr="00182531">
        <w:rPr>
          <w:rFonts w:ascii="Times New Roman" w:hAnsi="Times New Roman"/>
          <w:b/>
          <w:caps/>
          <w:sz w:val="24"/>
          <w:szCs w:val="24"/>
        </w:rPr>
        <w:t xml:space="preserve"> </w:t>
      </w:r>
      <w:r w:rsidRPr="00182531">
        <w:rPr>
          <w:rFonts w:ascii="Arial" w:hAnsi="Arial" w:cs="Arial"/>
          <w:kern w:val="2"/>
          <w:sz w:val="24"/>
          <w:szCs w:val="24"/>
        </w:rPr>
        <w:t>24 сентября 2019 года</w:t>
      </w:r>
      <w:r w:rsidRPr="00182531">
        <w:rPr>
          <w:rFonts w:ascii="Arial" w:hAnsi="Arial" w:cs="Arial"/>
          <w:kern w:val="2"/>
          <w:sz w:val="24"/>
          <w:szCs w:val="24"/>
        </w:rPr>
        <w:tab/>
      </w:r>
      <w:r w:rsidRPr="00182531">
        <w:rPr>
          <w:rFonts w:ascii="Arial" w:hAnsi="Arial" w:cs="Arial"/>
          <w:kern w:val="2"/>
          <w:sz w:val="24"/>
          <w:szCs w:val="24"/>
        </w:rPr>
        <w:tab/>
      </w:r>
      <w:r>
        <w:rPr>
          <w:rFonts w:ascii="Arial" w:hAnsi="Arial" w:cs="Arial"/>
          <w:kern w:val="2"/>
          <w:sz w:val="24"/>
          <w:szCs w:val="24"/>
        </w:rPr>
        <w:t>№ 99</w:t>
      </w:r>
      <w:r>
        <w:rPr>
          <w:rFonts w:ascii="Arial" w:hAnsi="Arial" w:cs="Arial"/>
          <w:kern w:val="2"/>
          <w:sz w:val="24"/>
          <w:szCs w:val="24"/>
        </w:rPr>
        <w:tab/>
      </w:r>
      <w:r>
        <w:rPr>
          <w:rFonts w:ascii="Arial" w:hAnsi="Arial" w:cs="Arial"/>
          <w:kern w:val="2"/>
          <w:sz w:val="24"/>
          <w:szCs w:val="24"/>
        </w:rPr>
        <w:tab/>
        <w:t>ст. Новоминская</w:t>
      </w:r>
    </w:p>
    <w:p w:rsidR="007D274F" w:rsidRPr="00182531" w:rsidRDefault="007D274F" w:rsidP="00CC5263">
      <w:pPr>
        <w:widowControl w:val="0"/>
        <w:spacing w:after="0" w:line="240" w:lineRule="auto"/>
        <w:jc w:val="center"/>
        <w:rPr>
          <w:rFonts w:ascii="Arial" w:hAnsi="Arial" w:cs="Arial"/>
          <w:sz w:val="32"/>
          <w:szCs w:val="32"/>
        </w:rPr>
      </w:pPr>
      <w:r w:rsidRPr="00182531">
        <w:rPr>
          <w:rFonts w:ascii="Arial" w:hAnsi="Arial" w:cs="Arial"/>
          <w:b/>
          <w:bCs/>
          <w:sz w:val="32"/>
          <w:szCs w:val="32"/>
        </w:rPr>
        <w:t>Об утверждении административного регламента предоставления муниципальной услуги «Заключение</w:t>
      </w:r>
      <w:r w:rsidRPr="00182531">
        <w:rPr>
          <w:rFonts w:ascii="Arial" w:hAnsi="Arial" w:cs="Arial"/>
          <w:b/>
          <w:bCs/>
          <w:kern w:val="2"/>
          <w:sz w:val="32"/>
          <w:szCs w:val="32"/>
        </w:rPr>
        <w:t xml:space="preserve"> договора о предоставлении торгового места на ярмарке</w:t>
      </w:r>
      <w:bookmarkStart w:id="0" w:name="Par37"/>
      <w:bookmarkEnd w:id="0"/>
      <w:r w:rsidRPr="00182531">
        <w:rPr>
          <w:rFonts w:ascii="Arial" w:hAnsi="Arial" w:cs="Arial"/>
          <w:b/>
          <w:bCs/>
          <w:kern w:val="2"/>
          <w:sz w:val="32"/>
          <w:szCs w:val="32"/>
        </w:rPr>
        <w:t>, выставке-ярмарке</w:t>
      </w:r>
      <w:r w:rsidRPr="00182531">
        <w:rPr>
          <w:rFonts w:ascii="Arial" w:hAnsi="Arial" w:cs="Arial"/>
          <w:b/>
          <w:bCs/>
          <w:sz w:val="32"/>
          <w:szCs w:val="32"/>
        </w:rPr>
        <w:t>»</w:t>
      </w:r>
    </w:p>
    <w:p w:rsidR="007D274F" w:rsidRDefault="007D274F" w:rsidP="00CC5263">
      <w:pPr>
        <w:spacing w:after="0" w:line="240" w:lineRule="auto"/>
        <w:jc w:val="both"/>
        <w:rPr>
          <w:rFonts w:ascii="Times New Roman" w:hAnsi="Times New Roman"/>
          <w:sz w:val="16"/>
          <w:szCs w:val="16"/>
        </w:rPr>
      </w:pPr>
    </w:p>
    <w:p w:rsidR="007D274F" w:rsidRPr="00B6452E" w:rsidRDefault="007D274F" w:rsidP="00CC5263">
      <w:pPr>
        <w:spacing w:after="0" w:line="240" w:lineRule="auto"/>
        <w:jc w:val="both"/>
        <w:rPr>
          <w:rFonts w:ascii="Times New Roman" w:hAnsi="Times New Roman"/>
          <w:sz w:val="16"/>
          <w:szCs w:val="16"/>
        </w:rPr>
      </w:pPr>
    </w:p>
    <w:p w:rsidR="007D274F" w:rsidRPr="00B6452E" w:rsidRDefault="007D274F" w:rsidP="00CC5263">
      <w:pPr>
        <w:spacing w:after="0" w:line="240" w:lineRule="auto"/>
        <w:ind w:firstLine="720"/>
        <w:jc w:val="both"/>
        <w:rPr>
          <w:rFonts w:ascii="Times New Roman" w:hAnsi="Times New Roman"/>
          <w:sz w:val="16"/>
          <w:szCs w:val="16"/>
        </w:rPr>
      </w:pPr>
    </w:p>
    <w:p w:rsidR="007D274F" w:rsidRPr="00182531" w:rsidRDefault="007D274F" w:rsidP="00F55AA6">
      <w:pPr>
        <w:spacing w:after="0" w:line="240" w:lineRule="auto"/>
        <w:ind w:firstLine="720"/>
        <w:jc w:val="both"/>
        <w:rPr>
          <w:rFonts w:ascii="Arial" w:hAnsi="Arial" w:cs="Arial"/>
          <w:sz w:val="24"/>
          <w:szCs w:val="24"/>
        </w:rPr>
      </w:pPr>
      <w:r w:rsidRPr="00182531">
        <w:rPr>
          <w:rFonts w:ascii="Arial" w:hAnsi="Arial" w:cs="Arial"/>
          <w:sz w:val="24"/>
          <w:szCs w:val="24"/>
        </w:rPr>
        <w:t>В целях реализации Федерального закона от 27 июля 2010 года № 210-ФЗ «Об организации предоставления государственных и муниципальных услуг», Закона Краснодарского края от 01 марта 2011 года № 2195-КЗ «Об организации деятельности розничных рынков, ярмарок и агропромышленных выставок-ярмарок на территории Краснодарского края», руководствуясь Уставом Новоминского сельского поселения Каневского района, постановляю:</w:t>
      </w:r>
    </w:p>
    <w:p w:rsidR="007D274F" w:rsidRPr="00182531" w:rsidRDefault="007D274F" w:rsidP="00CC5263">
      <w:pPr>
        <w:spacing w:after="0" w:line="240" w:lineRule="auto"/>
        <w:ind w:firstLine="720"/>
        <w:jc w:val="both"/>
        <w:rPr>
          <w:rFonts w:ascii="Arial" w:hAnsi="Arial" w:cs="Arial"/>
          <w:sz w:val="24"/>
          <w:szCs w:val="24"/>
        </w:rPr>
      </w:pPr>
      <w:r w:rsidRPr="00182531">
        <w:rPr>
          <w:rFonts w:ascii="Arial" w:hAnsi="Arial" w:cs="Arial"/>
          <w:sz w:val="24"/>
          <w:szCs w:val="24"/>
        </w:rPr>
        <w:t>1. Утвердить административный регламент предоставления</w:t>
      </w:r>
      <w:r w:rsidRPr="00182531">
        <w:rPr>
          <w:rFonts w:ascii="Arial" w:hAnsi="Arial" w:cs="Arial"/>
          <w:b/>
          <w:bCs/>
          <w:sz w:val="24"/>
          <w:szCs w:val="24"/>
        </w:rPr>
        <w:t xml:space="preserve"> </w:t>
      </w:r>
      <w:r w:rsidRPr="00182531">
        <w:rPr>
          <w:rFonts w:ascii="Arial" w:hAnsi="Arial" w:cs="Arial"/>
          <w:sz w:val="24"/>
          <w:szCs w:val="24"/>
        </w:rPr>
        <w:t xml:space="preserve">муниципальной услуги </w:t>
      </w:r>
      <w:r w:rsidRPr="00182531">
        <w:rPr>
          <w:rFonts w:ascii="Arial" w:hAnsi="Arial" w:cs="Arial"/>
          <w:bCs/>
          <w:sz w:val="24"/>
          <w:szCs w:val="24"/>
        </w:rPr>
        <w:t>«З</w:t>
      </w:r>
      <w:r w:rsidRPr="00182531">
        <w:rPr>
          <w:rFonts w:ascii="Arial" w:hAnsi="Arial" w:cs="Arial"/>
          <w:bCs/>
          <w:kern w:val="2"/>
          <w:sz w:val="24"/>
          <w:szCs w:val="24"/>
        </w:rPr>
        <w:t>аключение договора о предоставлении торгового места на ярмарке, выставке-ярмарке</w:t>
      </w:r>
      <w:r w:rsidRPr="00182531">
        <w:rPr>
          <w:rFonts w:ascii="Arial" w:hAnsi="Arial" w:cs="Arial"/>
          <w:bCs/>
          <w:sz w:val="24"/>
          <w:szCs w:val="24"/>
        </w:rPr>
        <w:t xml:space="preserve">», </w:t>
      </w:r>
      <w:bookmarkStart w:id="1" w:name="sub_102"/>
      <w:r w:rsidRPr="00182531">
        <w:rPr>
          <w:rFonts w:ascii="Arial" w:hAnsi="Arial" w:cs="Arial"/>
          <w:sz w:val="24"/>
          <w:szCs w:val="24"/>
        </w:rPr>
        <w:t>согласно приложения к настоящему постановлению.</w:t>
      </w:r>
    </w:p>
    <w:p w:rsidR="007D274F" w:rsidRPr="00182531" w:rsidRDefault="007D274F" w:rsidP="00CC5263">
      <w:pPr>
        <w:spacing w:after="0" w:line="240" w:lineRule="auto"/>
        <w:ind w:firstLine="720"/>
        <w:jc w:val="both"/>
        <w:rPr>
          <w:rFonts w:ascii="Arial" w:hAnsi="Arial" w:cs="Arial"/>
          <w:sz w:val="24"/>
          <w:szCs w:val="24"/>
        </w:rPr>
      </w:pPr>
      <w:r w:rsidRPr="00182531">
        <w:rPr>
          <w:rFonts w:ascii="Arial" w:hAnsi="Arial" w:cs="Arial"/>
          <w:sz w:val="24"/>
          <w:szCs w:val="24"/>
        </w:rPr>
        <w:t>2.  Признать утратившими силу следующие постановления:</w:t>
      </w:r>
    </w:p>
    <w:p w:rsidR="007D274F" w:rsidRPr="00182531" w:rsidRDefault="007D274F" w:rsidP="00F55AA6">
      <w:pPr>
        <w:spacing w:after="0" w:line="240" w:lineRule="auto"/>
        <w:ind w:firstLine="720"/>
        <w:jc w:val="both"/>
        <w:rPr>
          <w:rFonts w:ascii="Arial" w:hAnsi="Arial" w:cs="Arial"/>
          <w:sz w:val="24"/>
          <w:szCs w:val="24"/>
        </w:rPr>
      </w:pPr>
      <w:r w:rsidRPr="00182531">
        <w:rPr>
          <w:rFonts w:ascii="Arial" w:hAnsi="Arial" w:cs="Arial"/>
          <w:sz w:val="24"/>
          <w:szCs w:val="24"/>
        </w:rPr>
        <w:t>2.1. постановление администрации Новоминского сельского поселения Каневского района от 28 марта 2013 года № 43 «Об утверждении административного регламента предоставления муниципальной услуги «Заключение договора о предоставлении торгового места на ярмарке, выставке-ярмарке»;</w:t>
      </w:r>
    </w:p>
    <w:p w:rsidR="007D274F" w:rsidRPr="00182531" w:rsidRDefault="007D274F" w:rsidP="00F55AA6">
      <w:pPr>
        <w:spacing w:after="0" w:line="240" w:lineRule="auto"/>
        <w:ind w:firstLine="720"/>
        <w:jc w:val="both"/>
        <w:rPr>
          <w:rFonts w:ascii="Arial" w:hAnsi="Arial" w:cs="Arial"/>
          <w:bCs/>
          <w:sz w:val="24"/>
          <w:szCs w:val="24"/>
        </w:rPr>
      </w:pPr>
      <w:r w:rsidRPr="00182531">
        <w:rPr>
          <w:rFonts w:ascii="Arial" w:hAnsi="Arial" w:cs="Arial"/>
          <w:bCs/>
          <w:sz w:val="24"/>
          <w:szCs w:val="24"/>
        </w:rPr>
        <w:t>2.2.  постановление администрации Новоминского сельского поселения Каневского района от 29 августа 2017 года № 83 «О внесении изменений и дополнений в постановление администрации Новоминского сельского поселения Каневского района от 28 марта 2013 года № 43 «Об утверждении административного регламента предоставления муниципальной услуги «Заключение договора о предоставлении торгового места на ярмарке, выставке-ярмарке».</w:t>
      </w:r>
    </w:p>
    <w:bookmarkEnd w:id="1"/>
    <w:p w:rsidR="007D274F" w:rsidRPr="00182531" w:rsidRDefault="007D274F" w:rsidP="00F55AA6">
      <w:pPr>
        <w:spacing w:after="0" w:line="100" w:lineRule="atLeast"/>
        <w:jc w:val="both"/>
        <w:rPr>
          <w:rFonts w:ascii="Arial" w:hAnsi="Arial" w:cs="Arial"/>
          <w:sz w:val="24"/>
          <w:szCs w:val="24"/>
        </w:rPr>
      </w:pPr>
      <w:r w:rsidRPr="00182531">
        <w:rPr>
          <w:rFonts w:ascii="Arial" w:hAnsi="Arial" w:cs="Arial"/>
          <w:sz w:val="24"/>
          <w:szCs w:val="24"/>
        </w:rPr>
        <w:tab/>
        <w:t>3. Общему отделу администрации Новоминского сельского поселения Каневского района (Власенко) опубликовать настоящее постановление в установленном порядке в сетевом издании «Каневская телевизионная студия» (ТВК) и разместить настоящее постановление на официальном сайте администрации Новоминского сельского поселения Каневского района в информационно-телекоммуникационной сети «Интернет» (http://novominskayasp.ru/).</w:t>
      </w:r>
    </w:p>
    <w:p w:rsidR="007D274F" w:rsidRPr="00182531" w:rsidRDefault="007D274F" w:rsidP="00F55AA6">
      <w:pPr>
        <w:spacing w:after="0" w:line="100" w:lineRule="atLeast"/>
        <w:jc w:val="both"/>
        <w:rPr>
          <w:rFonts w:ascii="Arial" w:hAnsi="Arial" w:cs="Arial"/>
          <w:sz w:val="24"/>
          <w:szCs w:val="24"/>
        </w:rPr>
      </w:pPr>
      <w:r w:rsidRPr="00182531">
        <w:rPr>
          <w:rFonts w:ascii="Arial" w:hAnsi="Arial" w:cs="Arial"/>
          <w:sz w:val="24"/>
          <w:szCs w:val="24"/>
        </w:rPr>
        <w:tab/>
        <w:t>4. Контроль за выполнением настоящего постановления возложить на заместителя главы Новоминского сельского поселения Каневского района Я.Я. Коркишко.</w:t>
      </w:r>
    </w:p>
    <w:p w:rsidR="007D274F" w:rsidRPr="00182531" w:rsidRDefault="007D274F" w:rsidP="00F55AA6">
      <w:pPr>
        <w:spacing w:after="0" w:line="100" w:lineRule="atLeast"/>
        <w:jc w:val="both"/>
        <w:rPr>
          <w:rFonts w:ascii="Arial" w:hAnsi="Arial" w:cs="Arial"/>
          <w:sz w:val="24"/>
          <w:szCs w:val="24"/>
        </w:rPr>
      </w:pPr>
      <w:r w:rsidRPr="00182531">
        <w:rPr>
          <w:rFonts w:ascii="Arial" w:hAnsi="Arial" w:cs="Arial"/>
          <w:sz w:val="24"/>
          <w:szCs w:val="24"/>
        </w:rPr>
        <w:tab/>
        <w:t>5. Постановление вступает в силу со дня его официального опубликования.</w:t>
      </w:r>
    </w:p>
    <w:p w:rsidR="007D274F" w:rsidRPr="00182531" w:rsidRDefault="007D274F" w:rsidP="00F55AA6">
      <w:pPr>
        <w:spacing w:after="0" w:line="100" w:lineRule="atLeast"/>
        <w:jc w:val="both"/>
        <w:rPr>
          <w:rFonts w:ascii="Arial" w:hAnsi="Arial" w:cs="Arial"/>
          <w:sz w:val="24"/>
          <w:szCs w:val="24"/>
        </w:rPr>
      </w:pPr>
    </w:p>
    <w:p w:rsidR="007D274F" w:rsidRPr="00182531" w:rsidRDefault="007D274F" w:rsidP="00F55AA6">
      <w:pPr>
        <w:spacing w:after="0" w:line="100" w:lineRule="atLeast"/>
        <w:jc w:val="both"/>
        <w:rPr>
          <w:rFonts w:ascii="Arial" w:hAnsi="Arial" w:cs="Arial"/>
          <w:sz w:val="24"/>
          <w:szCs w:val="24"/>
        </w:rPr>
      </w:pPr>
    </w:p>
    <w:p w:rsidR="007D274F" w:rsidRPr="00182531" w:rsidRDefault="007D274F" w:rsidP="00F55AA6">
      <w:pPr>
        <w:spacing w:after="0" w:line="100" w:lineRule="atLeast"/>
        <w:jc w:val="both"/>
        <w:rPr>
          <w:rFonts w:ascii="Arial" w:hAnsi="Arial" w:cs="Arial"/>
          <w:sz w:val="24"/>
          <w:szCs w:val="24"/>
        </w:rPr>
      </w:pPr>
    </w:p>
    <w:p w:rsidR="007D274F" w:rsidRPr="00182531" w:rsidRDefault="007D274F" w:rsidP="00182531">
      <w:pPr>
        <w:spacing w:after="0" w:line="100" w:lineRule="atLeast"/>
        <w:ind w:firstLine="708"/>
        <w:jc w:val="both"/>
        <w:rPr>
          <w:rFonts w:ascii="Arial" w:hAnsi="Arial" w:cs="Arial"/>
          <w:sz w:val="24"/>
          <w:szCs w:val="24"/>
        </w:rPr>
      </w:pPr>
      <w:r w:rsidRPr="00182531">
        <w:rPr>
          <w:rFonts w:ascii="Arial" w:hAnsi="Arial" w:cs="Arial"/>
          <w:sz w:val="24"/>
          <w:szCs w:val="24"/>
        </w:rPr>
        <w:t>Глава</w:t>
      </w:r>
    </w:p>
    <w:p w:rsidR="007D274F" w:rsidRPr="00182531" w:rsidRDefault="007D274F" w:rsidP="00182531">
      <w:pPr>
        <w:spacing w:after="0" w:line="100" w:lineRule="atLeast"/>
        <w:ind w:firstLine="708"/>
        <w:jc w:val="both"/>
        <w:rPr>
          <w:rFonts w:ascii="Arial" w:hAnsi="Arial" w:cs="Arial"/>
          <w:sz w:val="24"/>
          <w:szCs w:val="24"/>
        </w:rPr>
      </w:pPr>
      <w:r w:rsidRPr="00182531">
        <w:rPr>
          <w:rFonts w:ascii="Arial" w:hAnsi="Arial" w:cs="Arial"/>
          <w:sz w:val="24"/>
          <w:szCs w:val="24"/>
        </w:rPr>
        <w:t>Новоминского сельского</w:t>
      </w:r>
    </w:p>
    <w:p w:rsidR="007D274F" w:rsidRPr="00182531" w:rsidRDefault="007D274F" w:rsidP="00182531">
      <w:pPr>
        <w:spacing w:after="0" w:line="100" w:lineRule="atLeast"/>
        <w:ind w:firstLine="708"/>
        <w:jc w:val="both"/>
        <w:rPr>
          <w:rFonts w:ascii="Arial" w:hAnsi="Arial" w:cs="Arial"/>
          <w:sz w:val="24"/>
          <w:szCs w:val="24"/>
        </w:rPr>
      </w:pPr>
      <w:r w:rsidRPr="00182531">
        <w:rPr>
          <w:rFonts w:ascii="Arial" w:hAnsi="Arial" w:cs="Arial"/>
          <w:sz w:val="24"/>
          <w:szCs w:val="24"/>
        </w:rPr>
        <w:t>поселения Каневского ра</w:t>
      </w:r>
      <w:r>
        <w:rPr>
          <w:rFonts w:ascii="Arial" w:hAnsi="Arial" w:cs="Arial"/>
          <w:sz w:val="24"/>
          <w:szCs w:val="24"/>
        </w:rPr>
        <w:t>йона</w:t>
      </w:r>
    </w:p>
    <w:p w:rsidR="007D274F" w:rsidRPr="00182531" w:rsidRDefault="007D274F" w:rsidP="00182531">
      <w:pPr>
        <w:spacing w:after="0" w:line="100" w:lineRule="atLeast"/>
        <w:ind w:firstLine="708"/>
        <w:jc w:val="both"/>
        <w:rPr>
          <w:rFonts w:ascii="Arial" w:hAnsi="Arial" w:cs="Arial"/>
          <w:sz w:val="24"/>
          <w:szCs w:val="24"/>
        </w:rPr>
      </w:pPr>
      <w:r w:rsidRPr="00182531">
        <w:rPr>
          <w:rFonts w:ascii="Arial" w:hAnsi="Arial" w:cs="Arial"/>
          <w:sz w:val="24"/>
          <w:szCs w:val="24"/>
        </w:rPr>
        <w:t>А.В. Плахутин</w:t>
      </w:r>
    </w:p>
    <w:p w:rsidR="007D274F" w:rsidRDefault="007D274F" w:rsidP="00182531">
      <w:pPr>
        <w:spacing w:after="0" w:line="100" w:lineRule="atLeast"/>
        <w:ind w:firstLine="708"/>
        <w:jc w:val="both"/>
        <w:rPr>
          <w:rFonts w:ascii="Arial" w:hAnsi="Arial" w:cs="Arial"/>
          <w:sz w:val="24"/>
          <w:szCs w:val="24"/>
        </w:rPr>
      </w:pPr>
    </w:p>
    <w:p w:rsidR="007D274F" w:rsidRPr="00182531" w:rsidRDefault="007D274F" w:rsidP="00182531">
      <w:pPr>
        <w:spacing w:after="0" w:line="100" w:lineRule="atLeast"/>
        <w:ind w:firstLine="708"/>
        <w:jc w:val="both"/>
        <w:rPr>
          <w:rFonts w:ascii="Arial" w:hAnsi="Arial" w:cs="Arial"/>
          <w:sz w:val="24"/>
          <w:szCs w:val="24"/>
        </w:rPr>
      </w:pPr>
    </w:p>
    <w:p w:rsidR="007D274F" w:rsidRPr="00182531" w:rsidRDefault="007D274F" w:rsidP="00182531">
      <w:pPr>
        <w:spacing w:after="0" w:line="100" w:lineRule="atLeast"/>
        <w:ind w:firstLine="708"/>
        <w:jc w:val="both"/>
        <w:rPr>
          <w:rFonts w:ascii="Arial" w:hAnsi="Arial" w:cs="Arial"/>
          <w:sz w:val="24"/>
          <w:szCs w:val="24"/>
        </w:rPr>
      </w:pPr>
    </w:p>
    <w:p w:rsidR="007D274F" w:rsidRPr="00182531" w:rsidRDefault="007D274F" w:rsidP="00182531">
      <w:pPr>
        <w:spacing w:after="0" w:line="100" w:lineRule="atLeast"/>
        <w:ind w:firstLine="708"/>
        <w:jc w:val="both"/>
        <w:rPr>
          <w:rFonts w:ascii="Arial" w:hAnsi="Arial" w:cs="Arial"/>
          <w:sz w:val="24"/>
          <w:szCs w:val="24"/>
        </w:rPr>
      </w:pPr>
      <w:r w:rsidRPr="00182531">
        <w:rPr>
          <w:rFonts w:ascii="Arial" w:hAnsi="Arial" w:cs="Arial"/>
          <w:sz w:val="24"/>
          <w:szCs w:val="24"/>
        </w:rPr>
        <w:t>Приложению</w:t>
      </w:r>
    </w:p>
    <w:p w:rsidR="007D274F" w:rsidRPr="00182531" w:rsidRDefault="007D274F" w:rsidP="00182531">
      <w:pPr>
        <w:spacing w:after="0" w:line="100" w:lineRule="atLeast"/>
        <w:ind w:firstLine="708"/>
        <w:jc w:val="both"/>
        <w:rPr>
          <w:rFonts w:ascii="Arial" w:hAnsi="Arial" w:cs="Arial"/>
          <w:sz w:val="24"/>
          <w:szCs w:val="24"/>
        </w:rPr>
      </w:pPr>
      <w:r w:rsidRPr="00182531">
        <w:rPr>
          <w:rFonts w:ascii="Arial" w:hAnsi="Arial" w:cs="Arial"/>
          <w:sz w:val="24"/>
          <w:szCs w:val="24"/>
        </w:rPr>
        <w:t>к постановлению администрации</w:t>
      </w:r>
    </w:p>
    <w:p w:rsidR="007D274F" w:rsidRPr="00182531" w:rsidRDefault="007D274F" w:rsidP="00182531">
      <w:pPr>
        <w:spacing w:after="0" w:line="100" w:lineRule="atLeast"/>
        <w:ind w:firstLine="708"/>
        <w:jc w:val="both"/>
        <w:rPr>
          <w:rFonts w:ascii="Arial" w:hAnsi="Arial" w:cs="Arial"/>
          <w:sz w:val="24"/>
          <w:szCs w:val="24"/>
        </w:rPr>
      </w:pPr>
      <w:r w:rsidRPr="00182531">
        <w:rPr>
          <w:rFonts w:ascii="Arial" w:hAnsi="Arial" w:cs="Arial"/>
          <w:sz w:val="24"/>
          <w:szCs w:val="24"/>
        </w:rPr>
        <w:t>Новоминского сельского поселения</w:t>
      </w:r>
    </w:p>
    <w:p w:rsidR="007D274F" w:rsidRDefault="007D274F" w:rsidP="00182531">
      <w:pPr>
        <w:spacing w:after="0" w:line="100" w:lineRule="atLeast"/>
        <w:ind w:firstLine="708"/>
        <w:jc w:val="both"/>
        <w:rPr>
          <w:rFonts w:ascii="Arial" w:hAnsi="Arial" w:cs="Arial"/>
          <w:sz w:val="24"/>
          <w:szCs w:val="24"/>
        </w:rPr>
      </w:pPr>
      <w:r w:rsidRPr="00182531">
        <w:rPr>
          <w:rFonts w:ascii="Arial" w:hAnsi="Arial" w:cs="Arial"/>
          <w:sz w:val="24"/>
          <w:szCs w:val="24"/>
        </w:rPr>
        <w:t>Каневского района</w:t>
      </w:r>
    </w:p>
    <w:p w:rsidR="007D274F" w:rsidRPr="00182531" w:rsidRDefault="007D274F" w:rsidP="00182531">
      <w:pPr>
        <w:ind w:firstLine="708"/>
        <w:jc w:val="both"/>
        <w:rPr>
          <w:rFonts w:ascii="Arial" w:hAnsi="Arial" w:cs="Arial"/>
        </w:rPr>
      </w:pPr>
      <w:r>
        <w:rPr>
          <w:rFonts w:ascii="Arial" w:hAnsi="Arial" w:cs="Arial"/>
        </w:rPr>
        <w:t>от 24.09.2019 г. № 99</w:t>
      </w:r>
      <w:bookmarkStart w:id="2" w:name="_Toc136151950"/>
      <w:bookmarkStart w:id="3" w:name="_Toc136239795"/>
      <w:bookmarkStart w:id="4" w:name="_Toc136321769"/>
      <w:bookmarkStart w:id="5" w:name="_Toc136666921"/>
    </w:p>
    <w:p w:rsidR="007D274F" w:rsidRPr="00182531" w:rsidRDefault="007D274F" w:rsidP="00BD74A1">
      <w:pPr>
        <w:widowControl w:val="0"/>
        <w:spacing w:after="0" w:line="100" w:lineRule="atLeast"/>
        <w:ind w:firstLine="567"/>
        <w:jc w:val="center"/>
        <w:rPr>
          <w:rFonts w:ascii="Arial" w:hAnsi="Arial" w:cs="Arial"/>
          <w:b/>
          <w:sz w:val="24"/>
          <w:szCs w:val="24"/>
        </w:rPr>
      </w:pPr>
    </w:p>
    <w:p w:rsidR="007D274F" w:rsidRPr="00182531" w:rsidRDefault="007D274F" w:rsidP="00BD74A1">
      <w:pPr>
        <w:widowControl w:val="0"/>
        <w:spacing w:after="0" w:line="100" w:lineRule="atLeast"/>
        <w:jc w:val="center"/>
        <w:rPr>
          <w:rFonts w:ascii="Arial" w:hAnsi="Arial" w:cs="Arial"/>
          <w:b/>
          <w:sz w:val="24"/>
          <w:szCs w:val="24"/>
        </w:rPr>
      </w:pPr>
      <w:r w:rsidRPr="00182531">
        <w:rPr>
          <w:rFonts w:ascii="Arial" w:hAnsi="Arial" w:cs="Arial"/>
          <w:b/>
          <w:sz w:val="24"/>
          <w:szCs w:val="24"/>
        </w:rPr>
        <w:t>Административный регламент</w:t>
      </w:r>
    </w:p>
    <w:p w:rsidR="007D274F" w:rsidRPr="00182531" w:rsidRDefault="007D274F" w:rsidP="00BD74A1">
      <w:pPr>
        <w:widowControl w:val="0"/>
        <w:spacing w:after="0" w:line="100" w:lineRule="atLeast"/>
        <w:jc w:val="center"/>
        <w:rPr>
          <w:rFonts w:ascii="Arial" w:hAnsi="Arial" w:cs="Arial"/>
          <w:b/>
          <w:sz w:val="24"/>
          <w:szCs w:val="24"/>
        </w:rPr>
      </w:pPr>
      <w:r w:rsidRPr="00182531">
        <w:rPr>
          <w:rFonts w:ascii="Arial" w:hAnsi="Arial" w:cs="Arial"/>
          <w:b/>
          <w:sz w:val="24"/>
          <w:szCs w:val="24"/>
        </w:rPr>
        <w:t>предоставления муниципальной услуги «Заключение договора о предоставлении торгового места на ярмарке, выставке-ярмарке»</w:t>
      </w:r>
    </w:p>
    <w:p w:rsidR="007D274F" w:rsidRPr="00182531" w:rsidRDefault="007D274F" w:rsidP="00BD74A1">
      <w:pPr>
        <w:widowControl w:val="0"/>
        <w:spacing w:after="0" w:line="100" w:lineRule="atLeast"/>
        <w:jc w:val="center"/>
        <w:rPr>
          <w:rFonts w:ascii="Arial" w:hAnsi="Arial" w:cs="Arial"/>
          <w:b/>
          <w:sz w:val="24"/>
          <w:szCs w:val="24"/>
        </w:rPr>
      </w:pPr>
    </w:p>
    <w:bookmarkEnd w:id="2"/>
    <w:bookmarkEnd w:id="3"/>
    <w:bookmarkEnd w:id="4"/>
    <w:bookmarkEnd w:id="5"/>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Раздел 1. Общие положения</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widowControl w:val="0"/>
        <w:spacing w:after="0" w:line="100" w:lineRule="atLeast"/>
        <w:jc w:val="center"/>
        <w:rPr>
          <w:rFonts w:ascii="Arial" w:hAnsi="Arial" w:cs="Arial"/>
          <w:sz w:val="24"/>
          <w:szCs w:val="24"/>
        </w:rPr>
      </w:pPr>
      <w:bookmarkStart w:id="6" w:name="Par43"/>
      <w:bookmarkEnd w:id="6"/>
      <w:r w:rsidRPr="00182531">
        <w:rPr>
          <w:rFonts w:ascii="Arial" w:hAnsi="Arial" w:cs="Arial"/>
          <w:sz w:val="24"/>
          <w:szCs w:val="24"/>
        </w:rPr>
        <w:t xml:space="preserve">Подраздел 1.1. Предмет регулирования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административного регламента</w:t>
      </w:r>
    </w:p>
    <w:p w:rsidR="007D274F" w:rsidRPr="00182531" w:rsidRDefault="007D274F" w:rsidP="00BD74A1">
      <w:pPr>
        <w:widowControl w:val="0"/>
        <w:spacing w:after="0" w:line="100" w:lineRule="atLeast"/>
        <w:ind w:firstLine="567"/>
        <w:jc w:val="center"/>
        <w:rPr>
          <w:rFonts w:ascii="Arial" w:hAnsi="Arial" w:cs="Arial"/>
          <w:sz w:val="24"/>
          <w:szCs w:val="24"/>
        </w:rPr>
      </w:pP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Административный регламент предоставления муниципальной услуги «Заключение договора о предоставлении торгового места на ярмарке, выставке-ярмарке» (далее - Регламент) </w:t>
      </w:r>
      <w:r w:rsidRPr="00182531">
        <w:rPr>
          <w:rFonts w:ascii="Arial" w:hAnsi="Arial" w:cs="Arial"/>
          <w:kern w:val="1"/>
          <w:sz w:val="24"/>
          <w:szCs w:val="24"/>
        </w:rPr>
        <w:t>разработан в целях повышения качества и доступности предоставления муниципальной услуги и определяет состав, последовательность, процедуры, сроки и особенности выполнения административных процедур (действий) по предоставлению муниципальной услуги «Заключение договора о предоставлении торгового места на ярмарке, выставке-ярмарке» (далее – муниципальная услуга),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муниципальных служащих, должностных лиц администрации Новоминского сельского поселения Каневского района, предоставляющих муниципальную услугу.</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Настоящий Регламент распространяется на правоотношения по предоставлению торгового места на ярмарке, выставке-ярмарке.</w:t>
      </w:r>
    </w:p>
    <w:p w:rsidR="007D274F" w:rsidRPr="00182531" w:rsidRDefault="007D274F" w:rsidP="00BD74A1">
      <w:pPr>
        <w:widowControl w:val="0"/>
        <w:spacing w:after="0" w:line="100" w:lineRule="atLeast"/>
        <w:ind w:firstLine="709"/>
        <w:jc w:val="both"/>
        <w:rPr>
          <w:rFonts w:ascii="Arial" w:hAnsi="Arial" w:cs="Arial"/>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Подраздел 1.2. Круг заявителей</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Заявителями на получение муниципальной услуги в соответствии с Регламентом являются: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для участия в ярмарке - юридические лица, индивидуальные предприниматели, а также граждане (в том числе граждане, ведущие крестьянские (фермерские) хозяйства, личные подсобные хозяйства или занимающиеся садоводством, огородничеством, животноводством), осуществляющие деятельность по продаже товаров (выполнению работ, оказанию услуг) на ярмарке</w:t>
      </w:r>
      <w:r w:rsidRPr="00182531">
        <w:rPr>
          <w:rFonts w:ascii="Arial" w:hAnsi="Arial" w:cs="Arial"/>
          <w:color w:val="000000"/>
          <w:sz w:val="24"/>
          <w:szCs w:val="24"/>
        </w:rPr>
        <w:t>;</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color w:val="000000"/>
          <w:sz w:val="24"/>
          <w:szCs w:val="24"/>
        </w:rPr>
        <w:t>для участия в выставке-ярмарке - юридические лица, индивидуальные предприниматели, а также граждане (в том числе граждане, ведущие личные подсобные хозяйства), занимающиеся животноводством, растениеводством, переработкой и производством товаров и биопродуктов, рыбоводством, садоводством, виноградарством, цветоводством, пчеловодством, производством товаров народного потребления, производством средств механизации, оборудования, удобрения, средств защиты, обучением технологии ведения бизнеса в агропромышленном комплексе, ландшафтным дизайном, осуществляющие деятельность по демонстрации и продаже товаров (выполнению работ, оказанию услуг) на выставке-ярмарке.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Подраздел 1.3. Требования к порядку информирования</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о предоставлении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1.3.1. Предоставление муниципальной услуги осуществляется администрацией Новоминского сельского поселения Каневского района (далее – администрация, либо уполномоченный орган).</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1.3.2. Информирование о предоставлении муниципальной услуги осуществляется: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в устной форме при личном обращении;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с использованием телефонной связи;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по письменным обращениям;</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в форме электронного документа посредством направления на адрес электронной почты.</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1.3.2.1. В государственном автономном учреждении Краснодарского края «Многофункциональный центр предоставления государственных и муниципальных услуг Краснодарского края» и его филиалах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по Каневскому району Краснодарского края:</w:t>
      </w:r>
    </w:p>
    <w:p w:rsidR="007D274F" w:rsidRPr="00182531" w:rsidRDefault="007D274F" w:rsidP="00BD74A1">
      <w:pPr>
        <w:widowControl w:val="0"/>
        <w:spacing w:after="0" w:line="100" w:lineRule="atLeast"/>
        <w:ind w:firstLine="709"/>
        <w:jc w:val="both"/>
        <w:rPr>
          <w:rFonts w:ascii="Arial" w:hAnsi="Arial" w:cs="Arial"/>
          <w:spacing w:val="-4"/>
          <w:sz w:val="24"/>
          <w:szCs w:val="24"/>
        </w:rPr>
      </w:pPr>
      <w:r w:rsidRPr="00182531">
        <w:rPr>
          <w:rFonts w:ascii="Arial" w:hAnsi="Arial" w:cs="Arial"/>
          <w:sz w:val="24"/>
          <w:szCs w:val="24"/>
        </w:rPr>
        <w:t>при личном обращении;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pacing w:val="-4"/>
          <w:sz w:val="24"/>
          <w:szCs w:val="24"/>
        </w:rPr>
        <w:t xml:space="preserve">посредством Единого портала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sidRPr="00182531">
        <w:rPr>
          <w:rFonts w:ascii="Arial" w:hAnsi="Arial" w:cs="Arial"/>
          <w:sz w:val="24"/>
          <w:szCs w:val="24"/>
        </w:rPr>
        <w:t>http://www.e-mfc.ru</w:t>
      </w:r>
      <w:r w:rsidRPr="00182531">
        <w:rPr>
          <w:rFonts w:ascii="Arial" w:hAnsi="Arial" w:cs="Arial"/>
          <w:spacing w:val="-4"/>
          <w:sz w:val="24"/>
          <w:szCs w:val="24"/>
        </w:rPr>
        <w:t>.</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1.3.2.2. Посредством размещения информации на официальном сайте администрации Новоминского сельского поселения Каневского района http://www.</w:t>
      </w:r>
      <w:r w:rsidRPr="00182531">
        <w:rPr>
          <w:rFonts w:ascii="Arial" w:hAnsi="Arial" w:cs="Arial"/>
          <w:sz w:val="24"/>
          <w:szCs w:val="24"/>
          <w:lang w:val="en-US"/>
        </w:rPr>
        <w:t>novominskayasp</w:t>
      </w:r>
      <w:r w:rsidRPr="00182531">
        <w:rPr>
          <w:rFonts w:ascii="Arial" w:hAnsi="Arial" w:cs="Arial"/>
          <w:sz w:val="24"/>
          <w:szCs w:val="24"/>
        </w:rPr>
        <w:t>.</w:t>
      </w:r>
      <w:r w:rsidRPr="00182531">
        <w:rPr>
          <w:rFonts w:ascii="Arial" w:hAnsi="Arial" w:cs="Arial"/>
          <w:sz w:val="24"/>
          <w:szCs w:val="24"/>
          <w:lang w:val="en-US"/>
        </w:rPr>
        <w:t>ru</w:t>
      </w:r>
      <w:r w:rsidRPr="00182531">
        <w:rPr>
          <w:rFonts w:ascii="Arial" w:hAnsi="Arial" w:cs="Arial"/>
          <w:sz w:val="24"/>
          <w:szCs w:val="24"/>
        </w:rPr>
        <w:t>/ (далее - официальный сайт), а также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 Портала государственных и муниципальных услуг (функций) Краснодарского края (</w:t>
      </w:r>
      <w:r w:rsidRPr="00182531">
        <w:rPr>
          <w:rFonts w:ascii="Arial" w:hAnsi="Arial" w:cs="Arial"/>
          <w:sz w:val="24"/>
          <w:szCs w:val="24"/>
          <w:lang w:val="en-US"/>
        </w:rPr>
        <w:t>www</w:t>
      </w:r>
      <w:r w:rsidRPr="00182531">
        <w:rPr>
          <w:rFonts w:ascii="Arial" w:hAnsi="Arial" w:cs="Arial"/>
          <w:sz w:val="24"/>
          <w:szCs w:val="24"/>
        </w:rPr>
        <w:t>.pgu.krasnodar.ru) (далее – Региональный портал) в информационно-телекоммуникационной сети «Интернет».</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На Едином портале, Региональном портале и официальном сайте размещается следующая информация:</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 круг заявителей;</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3) срок предоставления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 размер государственной пошлины, взимаемой за предоставление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6) исчерпывающий перечень оснований для приостановления или отказа в предоставлении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государственной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8) формы заявлений (уведомлений, сообщений), используемые при предоставлении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Информация на Едином портале, Региональном портале и официальном сайте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1.3.2.3. Посредством размещения информационных стендов в МФЦ и Администрации.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1.3.2.4. Посредством телефонной связи: </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«горячая линия» МФЦ – 8-800-2500-549;</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Администрация - 8 (86164) 76331.</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1.3.3. Консультирование по вопросам предоставления муниципальной услуги осуществляется бесплатно.</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Рекомендуемое время для телефонного разговора – не более 10 минут, личного устного информирования – не более 20 минут.</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Письменное информирование заявителя по электронной почте осуществляется путем направления на адрес электронной почты заявителя электронного письма, содержащего полный и мотивированный ответ на поставленный вопрос.</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Письменное информирование заявителя по почте осуществляется путем направления на почтовый адрес заявителя письма, содержащего полный и мотивированный ответ на поставленный вопрос.</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1.3.4. На информационных стендах, размещенных в администрации и МФЦ, указываются следующие сведения: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режим работы, адрес администрации и МФЦ;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адрес официального сайта администрации, адрес электронной почты администрации;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почтовые адреса, телефоны, Ф.И.О. должностных лиц администрации и МФЦ;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порядок информирования заявителей о предоставлении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порядок и сроки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форма заявления о предоставлении муниципальной услуги и образец его заполнения;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исчерпывающий перечень документов, необходимых для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исчерпывающий перечень оснований для отказа в предоставлении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досудебный (внесудебный) порядок обжалования решений и действий (бездействия) администрации, а также должностных лиц, муниципальных служащих.</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Указанная информация размещается также на официальном сайте администрации и на сайте МФЦ.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1.3.5. Информация о местонахождении и графике работы, справочных телефонах администрации, МФЦ: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1.3.5.1. Администрация расположена по адресу:</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353700, Краснодарский край, Каневской район, станица Новоминская, улица Советская,40, электронный адрес: </w:t>
      </w:r>
      <w:r w:rsidRPr="00182531">
        <w:rPr>
          <w:rFonts w:ascii="Arial" w:hAnsi="Arial" w:cs="Arial"/>
          <w:sz w:val="24"/>
          <w:szCs w:val="24"/>
          <w:lang w:val="en-US"/>
        </w:rPr>
        <w:t>nvmob</w:t>
      </w:r>
      <w:r w:rsidRPr="00182531">
        <w:rPr>
          <w:rFonts w:ascii="Arial" w:hAnsi="Arial" w:cs="Arial"/>
          <w:sz w:val="24"/>
          <w:szCs w:val="24"/>
        </w:rPr>
        <w:t>@</w:t>
      </w:r>
      <w:r w:rsidRPr="00182531">
        <w:rPr>
          <w:rFonts w:ascii="Arial" w:hAnsi="Arial" w:cs="Arial"/>
          <w:sz w:val="24"/>
          <w:szCs w:val="24"/>
          <w:lang w:val="en-US"/>
        </w:rPr>
        <w:t>kanevskadm</w:t>
      </w:r>
      <w:r w:rsidRPr="00182531">
        <w:rPr>
          <w:rFonts w:ascii="Arial" w:hAnsi="Arial" w:cs="Arial"/>
          <w:sz w:val="24"/>
          <w:szCs w:val="24"/>
        </w:rPr>
        <w:t>.</w:t>
      </w:r>
      <w:r w:rsidRPr="00182531">
        <w:rPr>
          <w:rFonts w:ascii="Arial" w:hAnsi="Arial" w:cs="Arial"/>
          <w:sz w:val="24"/>
          <w:szCs w:val="24"/>
          <w:lang w:val="en-US"/>
        </w:rPr>
        <w:t>ru</w:t>
      </w:r>
      <w:r w:rsidRPr="00182531">
        <w:rPr>
          <w:rFonts w:ascii="Arial" w:hAnsi="Arial" w:cs="Arial"/>
          <w:sz w:val="24"/>
          <w:szCs w:val="24"/>
        </w:rPr>
        <w:t>.</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Справочные телефоны администрации: 8 (86164) 76331.</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График работы администрации: понедельник – пятница с 08.00 до 16.12, перерыв с 12.00 до 13.00, суббота и воскресенье – выходные.</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Адрес сайта — http://www.</w:t>
      </w:r>
      <w:r w:rsidRPr="00182531">
        <w:rPr>
          <w:rFonts w:ascii="Arial" w:hAnsi="Arial" w:cs="Arial"/>
          <w:sz w:val="24"/>
          <w:szCs w:val="24"/>
          <w:lang w:val="en-US"/>
        </w:rPr>
        <w:t>novominskayasp</w:t>
      </w:r>
      <w:r w:rsidRPr="00182531">
        <w:rPr>
          <w:rFonts w:ascii="Arial" w:hAnsi="Arial" w:cs="Arial"/>
          <w:sz w:val="24"/>
          <w:szCs w:val="24"/>
        </w:rPr>
        <w:t>.</w:t>
      </w:r>
      <w:r w:rsidRPr="00182531">
        <w:rPr>
          <w:rFonts w:ascii="Arial" w:hAnsi="Arial" w:cs="Arial"/>
          <w:sz w:val="24"/>
          <w:szCs w:val="24"/>
          <w:lang w:val="en-US"/>
        </w:rPr>
        <w:t>ru</w:t>
      </w:r>
      <w:r w:rsidRPr="00182531">
        <w:rPr>
          <w:rFonts w:ascii="Arial" w:hAnsi="Arial" w:cs="Arial"/>
          <w:sz w:val="24"/>
          <w:szCs w:val="24"/>
        </w:rPr>
        <w:t>/.</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1.3.5.2.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1.3.5.3. Организации, участвующие в предоставлении муниципальной услуги — отсутствуют. </w:t>
      </w:r>
    </w:p>
    <w:p w:rsidR="007D274F" w:rsidRPr="00182531" w:rsidRDefault="007D274F" w:rsidP="00BD74A1">
      <w:pPr>
        <w:widowControl w:val="0"/>
        <w:spacing w:after="0" w:line="100" w:lineRule="atLeast"/>
        <w:ind w:firstLine="709"/>
        <w:jc w:val="both"/>
        <w:rPr>
          <w:rFonts w:ascii="Arial" w:hAnsi="Arial" w:cs="Arial"/>
          <w:b/>
          <w:sz w:val="24"/>
          <w:szCs w:val="24"/>
        </w:rPr>
      </w:pPr>
      <w:r w:rsidRPr="00182531">
        <w:rPr>
          <w:rFonts w:ascii="Arial" w:hAnsi="Arial" w:cs="Arial"/>
          <w:sz w:val="24"/>
          <w:szCs w:val="24"/>
        </w:rPr>
        <w:t>1.3.5.4. Организации, предоставляющие услуги, являющиеся необходимыми и обязательными, отсутствуют.</w:t>
      </w:r>
    </w:p>
    <w:p w:rsidR="007D274F" w:rsidRPr="00182531" w:rsidRDefault="007D274F" w:rsidP="00BD74A1">
      <w:pPr>
        <w:widowControl w:val="0"/>
        <w:spacing w:after="0" w:line="100" w:lineRule="atLeast"/>
        <w:ind w:firstLine="567"/>
        <w:jc w:val="center"/>
        <w:rPr>
          <w:rFonts w:ascii="Arial" w:hAnsi="Arial" w:cs="Arial"/>
          <w:b/>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Раздел 2. Стандарт предоставления муниципальной услуги</w:t>
      </w:r>
    </w:p>
    <w:p w:rsidR="007D274F" w:rsidRPr="00182531" w:rsidRDefault="007D274F" w:rsidP="00BD74A1">
      <w:pPr>
        <w:widowControl w:val="0"/>
        <w:spacing w:after="0" w:line="100" w:lineRule="atLeast"/>
        <w:jc w:val="both"/>
        <w:rPr>
          <w:rFonts w:ascii="Arial" w:hAnsi="Arial" w:cs="Arial"/>
          <w:sz w:val="24"/>
          <w:szCs w:val="24"/>
        </w:rPr>
      </w:pPr>
    </w:p>
    <w:p w:rsidR="007D274F" w:rsidRPr="00182531" w:rsidRDefault="007D274F" w:rsidP="00BD74A1">
      <w:pPr>
        <w:widowControl w:val="0"/>
        <w:spacing w:after="0" w:line="100" w:lineRule="atLeast"/>
        <w:jc w:val="center"/>
        <w:rPr>
          <w:rFonts w:ascii="Arial" w:hAnsi="Arial" w:cs="Arial"/>
          <w:sz w:val="24"/>
          <w:szCs w:val="24"/>
        </w:rPr>
      </w:pPr>
      <w:bookmarkStart w:id="7" w:name="Par146"/>
      <w:bookmarkEnd w:id="7"/>
      <w:r w:rsidRPr="00182531">
        <w:rPr>
          <w:rFonts w:ascii="Arial" w:hAnsi="Arial" w:cs="Arial"/>
          <w:sz w:val="24"/>
          <w:szCs w:val="24"/>
        </w:rPr>
        <w:t>Подраздел 2.1. Наименование муниципальной услуги</w:t>
      </w:r>
    </w:p>
    <w:p w:rsidR="007D274F" w:rsidRPr="00182531" w:rsidRDefault="007D274F" w:rsidP="00BD74A1">
      <w:pPr>
        <w:widowControl w:val="0"/>
        <w:spacing w:after="0" w:line="100" w:lineRule="atLeast"/>
        <w:ind w:firstLine="567"/>
        <w:jc w:val="center"/>
        <w:rPr>
          <w:rFonts w:ascii="Arial" w:hAnsi="Arial" w:cs="Arial"/>
          <w:sz w:val="24"/>
          <w:szCs w:val="24"/>
        </w:rPr>
      </w:pP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Наименование муниципальной услуги - «Заключение договора о предоставлении торгового места на ярмарке, выставке-ярмарке».</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Подраздел 2.2. Наименование органа, предоставляющего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муниципальную услугу</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2.2.1.Предоставление муниципальной услуги осуществляется администрацией Новоминского сельского поселения Каневского района.</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2.2.2.</w:t>
      </w:r>
      <w:bookmarkStart w:id="8" w:name="Par159"/>
      <w:bookmarkEnd w:id="8"/>
      <w:r w:rsidRPr="00182531">
        <w:rPr>
          <w:rFonts w:ascii="Arial" w:hAnsi="Arial" w:cs="Arial"/>
          <w:sz w:val="24"/>
          <w:szCs w:val="24"/>
        </w:rPr>
        <w:t xml:space="preserve"> В предоставлении муниципальной услуги участвуют МФЦ на основании заключенных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 администрацией соглашения и дополнительных соглашений к нему.</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2.2.3. В соответствии с пунктом 3 части 1 статьи 7 Федерального закона от 27 июля 2010 года?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 местного самоуправления.</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Подраздел 2.3. Результат предоставления муниципальной услуги</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widowControl w:val="0"/>
        <w:tabs>
          <w:tab w:val="left" w:pos="1260"/>
          <w:tab w:val="left" w:pos="1440"/>
        </w:tabs>
        <w:spacing w:after="0" w:line="100" w:lineRule="atLeast"/>
        <w:ind w:firstLine="709"/>
        <w:jc w:val="both"/>
        <w:rPr>
          <w:rFonts w:ascii="Arial" w:hAnsi="Arial" w:cs="Arial"/>
          <w:sz w:val="24"/>
          <w:szCs w:val="24"/>
        </w:rPr>
      </w:pPr>
      <w:r w:rsidRPr="00182531">
        <w:rPr>
          <w:rFonts w:ascii="Arial" w:hAnsi="Arial" w:cs="Arial"/>
          <w:sz w:val="24"/>
          <w:szCs w:val="24"/>
        </w:rPr>
        <w:t>Результатом предоставления муниципальной услуги является заключение и выдача договора о предоставлении торгового места на ярмарке, выставке-ярмарке (далее — Договор), либо выдача (направление) Заявителю уведомления об отказе в заключении Договора (далее - Уведомление).</w:t>
      </w:r>
    </w:p>
    <w:p w:rsidR="007D274F" w:rsidRPr="00182531" w:rsidRDefault="007D274F" w:rsidP="00BD74A1">
      <w:pPr>
        <w:widowControl w:val="0"/>
        <w:shd w:val="clear" w:color="auto" w:fill="FFFFFF"/>
        <w:spacing w:after="0" w:line="100" w:lineRule="atLeast"/>
        <w:ind w:firstLine="709"/>
        <w:jc w:val="both"/>
        <w:rPr>
          <w:rFonts w:ascii="Arial" w:hAnsi="Arial" w:cs="Arial"/>
          <w:sz w:val="24"/>
          <w:szCs w:val="24"/>
        </w:rPr>
      </w:pPr>
      <w:r w:rsidRPr="00182531">
        <w:rPr>
          <w:rFonts w:ascii="Arial" w:hAnsi="Arial" w:cs="Arial"/>
          <w:sz w:val="24"/>
          <w:szCs w:val="24"/>
        </w:rPr>
        <w:t>Результаты оформляются на бумажном носителе или в электронной форме в соответствии с требованиями действующего законодательства Российской Федерации.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Результаты предоставления муниципальной услуги по экстерриториальному принципу в виде электронных документов и (или) электронных образов документов заверяются главой Новоминского сельского поселения Каневского района.</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Для получения результата предоставления муниципальной услуги на бумажном носителе заявитель имеет право обратиться непосредственно в администрацию.</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Подраздел 2.4. Срок предоставления муниципальной услуги, в том числе с учетом необходимости обращения в организации, участвующие в</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предоставлении муниципальной услуги, срок приостановления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предоставления муниципальной услуги в случае, если возможность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приостановления предусмотрена законодательством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Российской Федерации, срок выдачи (направления) документов,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являющихся результатом предоставления муниципальной услуги</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widowControl w:val="0"/>
        <w:spacing w:after="0" w:line="100" w:lineRule="atLeast"/>
        <w:ind w:firstLine="709"/>
        <w:jc w:val="both"/>
        <w:rPr>
          <w:rFonts w:ascii="Arial" w:hAnsi="Arial" w:cs="Arial"/>
          <w:sz w:val="24"/>
          <w:szCs w:val="24"/>
        </w:rPr>
      </w:pPr>
      <w:bookmarkStart w:id="9" w:name="sub_310"/>
      <w:r w:rsidRPr="00182531">
        <w:rPr>
          <w:rFonts w:ascii="Arial" w:hAnsi="Arial" w:cs="Arial"/>
          <w:sz w:val="24"/>
          <w:szCs w:val="24"/>
        </w:rPr>
        <w:t>Срок предоставления муниципальной услуги составляет:</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 - для участия в ярмарке — не более двух календарных дней со дня регистрации заявления;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для участия в выставке-ярмарке — не более одного календарного месяца со дня регистрации заявления.</w:t>
      </w:r>
    </w:p>
    <w:p w:rsidR="007D274F" w:rsidRPr="00182531" w:rsidRDefault="007D274F" w:rsidP="00BD74A1">
      <w:pPr>
        <w:widowControl w:val="0"/>
        <w:tabs>
          <w:tab w:val="left" w:pos="2842"/>
        </w:tabs>
        <w:spacing w:after="0" w:line="100" w:lineRule="atLeast"/>
        <w:ind w:firstLine="709"/>
        <w:jc w:val="both"/>
        <w:rPr>
          <w:rFonts w:ascii="Arial" w:hAnsi="Arial" w:cs="Arial"/>
          <w:sz w:val="24"/>
          <w:szCs w:val="24"/>
        </w:rPr>
      </w:pPr>
      <w:r w:rsidRPr="00182531">
        <w:rPr>
          <w:rFonts w:ascii="Arial" w:hAnsi="Arial" w:cs="Arial"/>
          <w:sz w:val="24"/>
          <w:szCs w:val="24"/>
        </w:rPr>
        <w:t>В случае подачи заявителем заявления на получение муниципальной услуги через Единый портал и Региональный портал срок предоставления муниципальной услуги:</w:t>
      </w:r>
    </w:p>
    <w:p w:rsidR="007D274F" w:rsidRPr="00182531" w:rsidRDefault="007D274F" w:rsidP="00BD74A1">
      <w:pPr>
        <w:widowControl w:val="0"/>
        <w:tabs>
          <w:tab w:val="left" w:pos="2842"/>
        </w:tabs>
        <w:spacing w:after="0" w:line="100" w:lineRule="atLeast"/>
        <w:ind w:firstLine="709"/>
        <w:jc w:val="both"/>
        <w:rPr>
          <w:rFonts w:ascii="Arial" w:hAnsi="Arial" w:cs="Arial"/>
          <w:sz w:val="24"/>
          <w:szCs w:val="24"/>
        </w:rPr>
      </w:pPr>
      <w:r w:rsidRPr="00182531">
        <w:rPr>
          <w:rFonts w:ascii="Arial" w:hAnsi="Arial" w:cs="Arial"/>
          <w:sz w:val="24"/>
          <w:szCs w:val="24"/>
        </w:rPr>
        <w:t xml:space="preserve">  - для участия в ярмарке — не более двух календарных дней со дня регистрации заявления;</w:t>
      </w:r>
    </w:p>
    <w:p w:rsidR="007D274F" w:rsidRPr="00182531" w:rsidRDefault="007D274F" w:rsidP="00BD74A1">
      <w:pPr>
        <w:widowControl w:val="0"/>
        <w:tabs>
          <w:tab w:val="left" w:pos="2842"/>
        </w:tabs>
        <w:spacing w:after="0" w:line="100" w:lineRule="atLeast"/>
        <w:ind w:firstLine="709"/>
        <w:jc w:val="both"/>
        <w:rPr>
          <w:rFonts w:ascii="Arial" w:hAnsi="Arial" w:cs="Arial"/>
          <w:sz w:val="24"/>
          <w:szCs w:val="24"/>
        </w:rPr>
      </w:pPr>
      <w:r w:rsidRPr="00182531">
        <w:rPr>
          <w:rFonts w:ascii="Arial" w:hAnsi="Arial" w:cs="Arial"/>
          <w:sz w:val="24"/>
          <w:szCs w:val="24"/>
        </w:rPr>
        <w:t>- для участия в выставке-ярмарке — не более одного календарного месяца со дня регистрации заявления.</w:t>
      </w:r>
    </w:p>
    <w:p w:rsidR="007D274F" w:rsidRPr="00182531" w:rsidRDefault="007D274F" w:rsidP="00BD74A1">
      <w:pPr>
        <w:widowControl w:val="0"/>
        <w:spacing w:after="0" w:line="100" w:lineRule="atLeast"/>
        <w:ind w:firstLine="567"/>
        <w:jc w:val="both"/>
        <w:rPr>
          <w:rFonts w:ascii="Arial" w:hAnsi="Arial" w:cs="Arial"/>
          <w:sz w:val="24"/>
          <w:szCs w:val="24"/>
        </w:rPr>
      </w:pPr>
    </w:p>
    <w:bookmarkEnd w:id="9"/>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Подраздел 2.5. Правовые основания для предоставления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муниципальной услуги</w:t>
      </w:r>
    </w:p>
    <w:p w:rsidR="007D274F" w:rsidRPr="00182531" w:rsidRDefault="007D274F" w:rsidP="00BD74A1">
      <w:pPr>
        <w:widowControl w:val="0"/>
        <w:spacing w:after="0" w:line="100" w:lineRule="atLeast"/>
        <w:ind w:firstLine="709"/>
        <w:jc w:val="center"/>
        <w:rPr>
          <w:rFonts w:ascii="Arial" w:hAnsi="Arial" w:cs="Arial"/>
          <w:sz w:val="24"/>
          <w:szCs w:val="24"/>
        </w:rPr>
      </w:pP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Правовыми основаниями для предоставления муниципальной услуги являются следующие нормативные правовые акты:</w:t>
      </w:r>
    </w:p>
    <w:p w:rsidR="007D274F" w:rsidRPr="00182531" w:rsidRDefault="007D274F" w:rsidP="00BD74A1">
      <w:pPr>
        <w:pStyle w:val="a1"/>
        <w:ind w:firstLine="709"/>
        <w:jc w:val="both"/>
        <w:rPr>
          <w:rFonts w:cs="Arial"/>
          <w:szCs w:val="24"/>
        </w:rPr>
      </w:pPr>
      <w:r w:rsidRPr="00182531">
        <w:rPr>
          <w:rFonts w:cs="Arial"/>
          <w:szCs w:val="24"/>
        </w:rPr>
        <w:t>Конституция</w:t>
      </w:r>
      <w:bookmarkStart w:id="10" w:name="sub_281"/>
      <w:r w:rsidRPr="00182531">
        <w:rPr>
          <w:rFonts w:cs="Arial"/>
          <w:szCs w:val="24"/>
        </w:rPr>
        <w:t xml:space="preserve"> Российской Федерации (первоначальный текст документа опубликован в «Российской газете» от 25 декабря 1993 года № 237);</w:t>
      </w:r>
    </w:p>
    <w:p w:rsidR="007D274F" w:rsidRPr="00182531" w:rsidRDefault="007D274F" w:rsidP="00BD74A1">
      <w:pPr>
        <w:pStyle w:val="a1"/>
        <w:ind w:firstLine="709"/>
        <w:jc w:val="both"/>
        <w:rPr>
          <w:rFonts w:cs="Arial"/>
          <w:szCs w:val="24"/>
        </w:rPr>
      </w:pPr>
      <w:r w:rsidRPr="00182531">
        <w:rPr>
          <w:rFonts w:cs="Arial"/>
          <w:szCs w:val="24"/>
        </w:rPr>
        <w:t>Федеральный закон от 24 ноября 1995 года № 181-ФЗ «О социальной защите инвалидов в Российской Федерации» (первоначальный текст документа опубликован в «Российской газете» 24 ноября 1995 года № 234; в Собрании законодательства Российской Федерации от 27 ноября 1995 года № 48 ст. 4563);</w:t>
      </w:r>
    </w:p>
    <w:p w:rsidR="007D274F" w:rsidRPr="00182531" w:rsidRDefault="007D274F" w:rsidP="00BD74A1">
      <w:pPr>
        <w:pStyle w:val="a1"/>
        <w:ind w:firstLine="709"/>
        <w:jc w:val="both"/>
        <w:rPr>
          <w:rFonts w:cs="Arial"/>
          <w:szCs w:val="24"/>
        </w:rPr>
      </w:pPr>
      <w:r w:rsidRPr="00182531">
        <w:rPr>
          <w:rFonts w:cs="Arial"/>
          <w:szCs w:val="24"/>
        </w:rPr>
        <w:t>Федеральный закон от 6 октября 2003 года № 131-ФЗ «Об общих принципах организации местного самоуправления в Российской Федерации» (первоначальный текст документа опубликован в «Российской газете» от 8 октября 2003 года № 202; в «Парламентской газете» от 8 октября 2003 года         № 186; в Собрании законодательства Российской Федерации от 6 октября    2003 года № 40 ст. 3822);</w:t>
      </w:r>
    </w:p>
    <w:p w:rsidR="007D274F" w:rsidRPr="00182531" w:rsidRDefault="007D274F" w:rsidP="00BD74A1">
      <w:pPr>
        <w:pStyle w:val="a1"/>
        <w:ind w:firstLine="709"/>
        <w:jc w:val="both"/>
        <w:rPr>
          <w:rFonts w:cs="Arial"/>
          <w:szCs w:val="24"/>
        </w:rPr>
      </w:pPr>
      <w:r w:rsidRPr="00182531">
        <w:rPr>
          <w:rFonts w:cs="Arial"/>
          <w:szCs w:val="24"/>
        </w:rPr>
        <w:t>Федеральный закон от 27 июля 2006 года № 152-ФЗ «О персональных данных» (первоначальный текст документа опубликован в «Российской газете» от 29 июля 2006 года № 165; в «Парламентской газете» от 3 августа 2006 года № 126-127; в Собрании законодательства Российской Федерации от 31 июля 2006 года № 31 (часть I) ст. 3451);</w:t>
      </w:r>
    </w:p>
    <w:p w:rsidR="007D274F" w:rsidRPr="00182531" w:rsidRDefault="007D274F" w:rsidP="00BD74A1">
      <w:pPr>
        <w:pStyle w:val="a1"/>
        <w:ind w:firstLine="709"/>
        <w:jc w:val="both"/>
        <w:rPr>
          <w:rFonts w:cs="Arial"/>
          <w:szCs w:val="24"/>
        </w:rPr>
      </w:pPr>
      <w:r w:rsidRPr="00182531">
        <w:rPr>
          <w:rFonts w:cs="Arial"/>
          <w:szCs w:val="24"/>
        </w:rPr>
        <w:t xml:space="preserve">Федеральный закон от 27 июля 2010 года № 210-ФЗ «Об организации предоставления государственных и муниципальных услуг» (первоначальный текст документа опубликован в «Российской газете» от 30 июля 2010 года № 168; в Собрании законодательства Российской Федерации от 2 августа 2010 года № 31 ст. 4179); </w:t>
      </w:r>
    </w:p>
    <w:p w:rsidR="007D274F" w:rsidRPr="00182531" w:rsidRDefault="007D274F" w:rsidP="00BD74A1">
      <w:pPr>
        <w:pStyle w:val="a1"/>
        <w:ind w:firstLine="709"/>
        <w:jc w:val="both"/>
        <w:rPr>
          <w:rFonts w:cs="Arial"/>
          <w:szCs w:val="24"/>
        </w:rPr>
      </w:pPr>
      <w:r w:rsidRPr="00182531">
        <w:rPr>
          <w:rFonts w:cs="Arial"/>
          <w:szCs w:val="24"/>
        </w:rPr>
        <w:t>Федеральный закон от 6 апреля 2011 года? 63-ФЗ «Об электронной подписи» (первоначальный текст документа опубликован в «Российской газете» от 8 апреля 2011 года № 75; в Собрании законодательства Российской Федерации от 11 апреля 2011 года, № 15, ст. 2036);</w:t>
      </w:r>
    </w:p>
    <w:p w:rsidR="007D274F" w:rsidRPr="00182531" w:rsidRDefault="007D274F" w:rsidP="00BD74A1">
      <w:pPr>
        <w:pStyle w:val="a1"/>
        <w:ind w:firstLine="709"/>
        <w:jc w:val="both"/>
        <w:rPr>
          <w:rFonts w:cs="Arial"/>
          <w:szCs w:val="24"/>
        </w:rPr>
      </w:pPr>
      <w:bookmarkStart w:id="11" w:name="sub_287"/>
      <w:bookmarkEnd w:id="10"/>
      <w:r w:rsidRPr="00182531">
        <w:rPr>
          <w:rFonts w:cs="Arial"/>
          <w:szCs w:val="24"/>
        </w:rPr>
        <w:t>Указ Президента Российской Федерации от 7 мая 2012 года № 601 «Об основных направлениях совершенствования системы государственного управления» (первоначальный текст документа опубликован в Собрании законодательства Российской Федерации от 7 мая 2012 года, № 19, ст. 2338; на «Официальном интернет-портале правовой информации» (www.pravo.gov.ru) 7 мая 2012 года; в Собрании законодательства Российской Федерации от 7 мая     2012 года № 19 ст. 2338);</w:t>
      </w:r>
    </w:p>
    <w:p w:rsidR="007D274F" w:rsidRPr="00182531" w:rsidRDefault="007D274F" w:rsidP="00BD74A1">
      <w:pPr>
        <w:pStyle w:val="a1"/>
        <w:ind w:firstLine="709"/>
        <w:jc w:val="both"/>
        <w:rPr>
          <w:rFonts w:cs="Arial"/>
          <w:szCs w:val="24"/>
        </w:rPr>
      </w:pPr>
      <w:r w:rsidRPr="00182531">
        <w:rPr>
          <w:rFonts w:cs="Arial"/>
          <w:szCs w:val="24"/>
        </w:rPr>
        <w:t>Постановление Правительства Российской Федерации от 16 мая 2011 года №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(первоначальный текст документа опубликован в Собрании законодательства Российской Федерации от 30 мая 2011 года № 22, ст. 3169);</w:t>
      </w:r>
    </w:p>
    <w:p w:rsidR="007D274F" w:rsidRPr="00182531" w:rsidRDefault="007D274F" w:rsidP="00BD74A1">
      <w:pPr>
        <w:pStyle w:val="a1"/>
        <w:ind w:firstLine="709"/>
        <w:jc w:val="both"/>
        <w:rPr>
          <w:rFonts w:cs="Arial"/>
          <w:szCs w:val="24"/>
        </w:rPr>
      </w:pPr>
      <w:r w:rsidRPr="00182531">
        <w:rPr>
          <w:rFonts w:cs="Arial"/>
          <w:szCs w:val="24"/>
        </w:rPr>
        <w:t>Постановление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Собрании законодательства Российской Федерации от 18 июля 2011 года № 29 ст. 4479);</w:t>
      </w:r>
    </w:p>
    <w:p w:rsidR="007D274F" w:rsidRPr="00182531" w:rsidRDefault="007D274F" w:rsidP="00BD74A1">
      <w:pPr>
        <w:pStyle w:val="a1"/>
        <w:ind w:firstLine="709"/>
        <w:jc w:val="both"/>
        <w:rPr>
          <w:rFonts w:cs="Arial"/>
          <w:szCs w:val="24"/>
        </w:rPr>
      </w:pPr>
      <w:r w:rsidRPr="00182531">
        <w:rPr>
          <w:rFonts w:cs="Arial"/>
          <w:szCs w:val="24"/>
        </w:rPr>
        <w:t>Постановление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(первоначальный текст документа опубликован в «Российской газете» от 2 июля 2012 года № 148; в Собрании законодательства Российской Федерации от 2 июля 2012 года № 27, ст. 3744);</w:t>
      </w:r>
    </w:p>
    <w:p w:rsidR="007D274F" w:rsidRPr="00182531" w:rsidRDefault="007D274F" w:rsidP="00BD74A1">
      <w:pPr>
        <w:pStyle w:val="a1"/>
        <w:ind w:firstLine="709"/>
        <w:jc w:val="both"/>
        <w:rPr>
          <w:rFonts w:cs="Arial"/>
          <w:szCs w:val="24"/>
        </w:rPr>
      </w:pPr>
      <w:r w:rsidRPr="00182531">
        <w:rPr>
          <w:rFonts w:cs="Arial"/>
          <w:szCs w:val="24"/>
        </w:rPr>
        <w:t>Постановление Правительства Российской Федерации от 16 августа 2012 года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(первоначальный текст документа опубликован в «Российской газете» от 22 августа 2012 года № 192, в Собрании законодательства Российской Федерации от 27 августа 2012 года № 35 ст. 4829);</w:t>
      </w:r>
    </w:p>
    <w:p w:rsidR="007D274F" w:rsidRPr="00182531" w:rsidRDefault="007D274F" w:rsidP="00BD74A1">
      <w:pPr>
        <w:pStyle w:val="a1"/>
        <w:ind w:firstLine="709"/>
        <w:jc w:val="both"/>
        <w:rPr>
          <w:rFonts w:cs="Arial"/>
          <w:szCs w:val="24"/>
        </w:rPr>
      </w:pPr>
      <w:r w:rsidRPr="00182531">
        <w:rPr>
          <w:rFonts w:cs="Arial"/>
          <w:szCs w:val="24"/>
        </w:rPr>
        <w:t>Постановление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«Российской газете» от 31 августа 2012 года № 200; в Собрании законодательства Российской Федерации от 3 сентября 2012 года, № 36, ст. 4903);</w:t>
      </w:r>
    </w:p>
    <w:p w:rsidR="007D274F" w:rsidRPr="00182531" w:rsidRDefault="007D274F" w:rsidP="00BD74A1">
      <w:pPr>
        <w:pStyle w:val="a1"/>
        <w:ind w:firstLine="709"/>
        <w:jc w:val="both"/>
        <w:rPr>
          <w:rFonts w:cs="Arial"/>
          <w:szCs w:val="24"/>
        </w:rPr>
      </w:pPr>
      <w:r w:rsidRPr="00182531">
        <w:rPr>
          <w:rFonts w:cs="Arial"/>
          <w:szCs w:val="24"/>
        </w:rPr>
        <w:t>Постановление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(первоначальный текст документа опубликован в «Российской газете» от 23 ноября 2012 года № 271; в Собрании законодательства Российской Федерации от 26 ноября 2012 года № 48 ст. 6706);</w:t>
      </w:r>
    </w:p>
    <w:p w:rsidR="007D274F" w:rsidRPr="00182531" w:rsidRDefault="007D274F" w:rsidP="00BD74A1">
      <w:pPr>
        <w:pStyle w:val="a1"/>
        <w:ind w:firstLine="709"/>
        <w:jc w:val="both"/>
        <w:rPr>
          <w:rFonts w:cs="Arial"/>
          <w:szCs w:val="24"/>
        </w:rPr>
      </w:pPr>
      <w:r w:rsidRPr="00182531">
        <w:rPr>
          <w:rFonts w:cs="Arial"/>
          <w:szCs w:val="24"/>
        </w:rPr>
        <w:t>Постановление Правительства Российской Федерации от 25 января 2013 года № 33 «Об использовании простой электронной подписи при оказании государственных и муниципальных услуг» (первоначальный текст документа опубликован в Собрании законодательства Российской Федерации от 4 февраля 2013 года № 5ст. 377);</w:t>
      </w:r>
    </w:p>
    <w:p w:rsidR="007D274F" w:rsidRPr="00182531" w:rsidRDefault="007D274F" w:rsidP="00BD74A1">
      <w:pPr>
        <w:pStyle w:val="a1"/>
        <w:ind w:firstLine="709"/>
        <w:jc w:val="both"/>
        <w:rPr>
          <w:rFonts w:cs="Arial"/>
          <w:szCs w:val="24"/>
        </w:rPr>
      </w:pPr>
      <w:r w:rsidRPr="00182531">
        <w:rPr>
          <w:rFonts w:cs="Arial"/>
          <w:szCs w:val="24"/>
        </w:rPr>
        <w:t>Постановление Правительства Российской Федерации от 26 марта 2016 года № 236 «О требованиях к предоставлению в электронной форме государственных и муниципальных услуг» (первоначальный текст документа опубликован на «Официальном интернет-портале правовой информации» http://www.pravo.gov.ru 5 апреля 2016 года, в «Российской газете» от 8 апреля 2016 года № 75; в Собрании законодательства Российской Федерации от 11 апреля 2016 года № 15 ст. 2084);</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Закон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 (первоначальный текст документа опубликован в газете «Кубанские новости» от 12 марта 2012 года № 43; в Информационном бюллетене Законодательного Собрания Краснодарского края от 11 марта 2012 года № 52, стр. 78);</w:t>
      </w:r>
    </w:p>
    <w:p w:rsidR="007D274F" w:rsidRPr="00182531" w:rsidRDefault="007D274F" w:rsidP="00BD74A1">
      <w:pPr>
        <w:widowControl w:val="0"/>
        <w:spacing w:after="0" w:line="100" w:lineRule="atLeast"/>
        <w:ind w:firstLine="709"/>
        <w:jc w:val="both"/>
        <w:rPr>
          <w:rStyle w:val="a"/>
          <w:rFonts w:ascii="Arial" w:hAnsi="Arial" w:cs="Arial"/>
          <w:color w:val="000000"/>
          <w:sz w:val="24"/>
          <w:szCs w:val="24"/>
        </w:rPr>
      </w:pPr>
      <w:r w:rsidRPr="00182531">
        <w:rPr>
          <w:rFonts w:ascii="Arial" w:hAnsi="Arial" w:cs="Arial"/>
          <w:sz w:val="24"/>
          <w:szCs w:val="24"/>
        </w:rPr>
        <w:t>Постановление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7D274F" w:rsidRPr="00182531" w:rsidRDefault="007D274F" w:rsidP="00BD74A1">
      <w:pPr>
        <w:pStyle w:val="a1"/>
        <w:widowControl w:val="0"/>
        <w:ind w:left="67" w:firstLine="709"/>
        <w:jc w:val="both"/>
        <w:rPr>
          <w:rFonts w:cs="Arial"/>
          <w:szCs w:val="24"/>
        </w:rPr>
      </w:pPr>
      <w:r w:rsidRPr="00182531">
        <w:rPr>
          <w:rStyle w:val="a"/>
          <w:rFonts w:cs="Arial"/>
          <w:color w:val="000000"/>
          <w:szCs w:val="24"/>
        </w:rPr>
        <w:t>Закон</w:t>
      </w:r>
      <w:r w:rsidRPr="00182531">
        <w:rPr>
          <w:rFonts w:cs="Arial"/>
          <w:color w:val="000000"/>
          <w:szCs w:val="24"/>
        </w:rPr>
        <w:t xml:space="preserve"> Краснодарского края от 1 марта 2011 года № 2195-КЗ «Об организации деятельности розничных рынков, ярмарок и агропромышленных выставок-ярмарок на территории Краснодарского края» (первоначальный текст документа опубликован в газете «Кубанские новости» от 5 марта 2011 года № 35);</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Устав муниципального образования Новоминское сельское поселение Каневского района;</w:t>
      </w:r>
    </w:p>
    <w:bookmarkEnd w:id="11"/>
    <w:p w:rsidR="007D274F" w:rsidRPr="00182531" w:rsidRDefault="007D274F" w:rsidP="00C15AEE">
      <w:pPr>
        <w:widowControl w:val="0"/>
        <w:spacing w:after="0" w:line="100" w:lineRule="atLeast"/>
        <w:ind w:firstLine="567"/>
        <w:jc w:val="both"/>
        <w:rPr>
          <w:rFonts w:ascii="Arial" w:hAnsi="Arial" w:cs="Arial"/>
          <w:sz w:val="24"/>
          <w:szCs w:val="24"/>
        </w:rPr>
      </w:pPr>
      <w:r w:rsidRPr="00182531">
        <w:rPr>
          <w:rFonts w:ascii="Arial" w:hAnsi="Arial" w:cs="Arial"/>
          <w:sz w:val="24"/>
          <w:szCs w:val="24"/>
        </w:rPr>
        <w:t>постановлением администрации Новоминского сельского поселения Каневского района 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p>
    <w:p w:rsidR="007D274F" w:rsidRPr="00182531" w:rsidRDefault="007D274F" w:rsidP="00C15AEE">
      <w:pPr>
        <w:widowControl w:val="0"/>
        <w:spacing w:after="0" w:line="100" w:lineRule="atLeast"/>
        <w:ind w:firstLine="567"/>
        <w:jc w:val="both"/>
        <w:rPr>
          <w:rFonts w:ascii="Arial" w:hAnsi="Arial" w:cs="Arial"/>
          <w:sz w:val="24"/>
          <w:szCs w:val="24"/>
        </w:rPr>
      </w:pP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 xml:space="preserve">Подраздел 2.6. Исчерпывающий перечень документов, </w:t>
      </w: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 xml:space="preserve">необходимых в соответствии с законодательными или иными </w:t>
      </w: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w:t>
      </w: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взаимодействия</w:t>
      </w:r>
    </w:p>
    <w:p w:rsidR="007D274F" w:rsidRPr="00182531" w:rsidRDefault="007D274F" w:rsidP="00BD74A1">
      <w:pPr>
        <w:widowControl w:val="0"/>
        <w:spacing w:after="0" w:line="100" w:lineRule="atLeast"/>
        <w:ind w:firstLine="567"/>
        <w:jc w:val="center"/>
        <w:rPr>
          <w:rFonts w:ascii="Arial" w:hAnsi="Arial" w:cs="Arial"/>
          <w:sz w:val="24"/>
          <w:szCs w:val="24"/>
        </w:rPr>
      </w:pP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2.6.1. Документы и информация, которые заявитель должен представить самостоятельно:</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 xml:space="preserve">заявление о предоставлении муниципальной услуги по форме согласно приложению № 1 к Регламенту (подается или направляется в администрацию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с соблюдением установленных порядка и способов подачи таких заявлений). </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Образец заполнения заявления приведен в Приложении № 2 к настоящему Регламенту;</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копия документа, подтверждающего личность заявителя или личность представителя заявителя, если заявление представляется представителем заявителя (с предъявлением оригинала или в виде электронного образа такого документа, если заявление подается или направляется в форме электронного документа. Представления указанного в настоящем подпункте документа не требуется в случае представления заявления посредством отправки через личный кабинет Единого портала или Регионального портала, а также, если заявление подписано усиленной квалифицированной электронной подписью);</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 xml:space="preserve">документ, подтверждающий полномочия представителя заявителя, в случае, если с заявлением о предоставлении муниципальной услуги обращается представитель заявителя (доверенность в виде электронного образа такого документа, если заявление подается или направляется в форме электронного документа); </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2.6.2. Перечень документов, необходимых для предоставления муниципальной услуги, является исчерпывающим.</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2.6.3.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порядке, установленном законодательством о нотариате.</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2.6.4.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с использованием средств факсимильной связи, в электронной форме.</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2.6.5. В бумажном виде форма заявления может быть получена заявителем непосредственно в администрации или МФЦ.</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2.6.7.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2.6.8. Копии документов, указанных в пункте 2.6.1 подраздела 2.6 раздела 2 настоящего Регламента представляются вместе с подлинниками, которые после сверки возвращаются заявителю.</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В случае невозможности предоставления подлинников, предоставляются нотариально заверенные копии.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2.6.9. Заявителю обеспечивается прием документов, необходимых для предоставления услуги, через Единый портал, Региональный портал 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Предоставление услуги начинается с момента приема и регистрации администрацией электронных документов, необходимых для предоставления услуги, за исключением случая, если для начала процедуры предоставления услуги в соответствии с законодательством требуется личная явка.</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2.6.10. 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уполномоченный орган, в том числе в электронной форме, либо в МФЦ.</w:t>
      </w:r>
    </w:p>
    <w:p w:rsidR="007D274F" w:rsidRPr="00182531" w:rsidRDefault="007D274F" w:rsidP="00BD74A1">
      <w:pPr>
        <w:widowControl w:val="0"/>
        <w:spacing w:after="0" w:line="100" w:lineRule="atLeast"/>
        <w:jc w:val="center"/>
        <w:rPr>
          <w:rFonts w:ascii="Arial" w:hAnsi="Arial" w:cs="Arial"/>
          <w:kern w:val="1"/>
          <w:sz w:val="24"/>
          <w:szCs w:val="24"/>
        </w:rPr>
      </w:pPr>
    </w:p>
    <w:p w:rsidR="007D274F" w:rsidRPr="00182531" w:rsidRDefault="007D274F" w:rsidP="00BD74A1">
      <w:pPr>
        <w:widowControl w:val="0"/>
        <w:spacing w:after="0" w:line="100" w:lineRule="atLeast"/>
        <w:jc w:val="center"/>
        <w:rPr>
          <w:rFonts w:ascii="Arial" w:hAnsi="Arial" w:cs="Arial"/>
          <w:kern w:val="1"/>
          <w:sz w:val="24"/>
          <w:szCs w:val="24"/>
        </w:rPr>
      </w:pPr>
      <w:r w:rsidRPr="00182531">
        <w:rPr>
          <w:rFonts w:ascii="Arial" w:hAnsi="Arial" w:cs="Arial"/>
          <w:kern w:val="1"/>
          <w:sz w:val="24"/>
          <w:szCs w:val="24"/>
        </w:rPr>
        <w:t xml:space="preserve">2.7. Исчерпывающий перечень документов, необходимых в соответствии </w:t>
      </w:r>
    </w:p>
    <w:p w:rsidR="007D274F" w:rsidRPr="00182531" w:rsidRDefault="007D274F" w:rsidP="00BD74A1">
      <w:pPr>
        <w:widowControl w:val="0"/>
        <w:spacing w:after="0" w:line="100" w:lineRule="atLeast"/>
        <w:jc w:val="center"/>
        <w:rPr>
          <w:rFonts w:ascii="Arial" w:hAnsi="Arial" w:cs="Arial"/>
          <w:color w:val="FF0000"/>
          <w:sz w:val="24"/>
          <w:szCs w:val="24"/>
        </w:rPr>
      </w:pPr>
      <w:r w:rsidRPr="00182531">
        <w:rPr>
          <w:rFonts w:ascii="Arial" w:hAnsi="Arial" w:cs="Arial"/>
          <w:kern w:val="1"/>
          <w:sz w:val="24"/>
          <w:szCs w:val="24"/>
        </w:rPr>
        <w:t>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7D274F" w:rsidRPr="00182531" w:rsidRDefault="007D274F" w:rsidP="00BD74A1">
      <w:pPr>
        <w:widowControl w:val="0"/>
        <w:spacing w:after="0" w:line="100" w:lineRule="atLeast"/>
        <w:ind w:firstLine="567"/>
        <w:jc w:val="both"/>
        <w:rPr>
          <w:rFonts w:ascii="Arial" w:hAnsi="Arial" w:cs="Arial"/>
          <w:color w:val="FF0000"/>
          <w:sz w:val="24"/>
          <w:szCs w:val="24"/>
        </w:rPr>
      </w:pPr>
    </w:p>
    <w:p w:rsidR="007D274F" w:rsidRPr="00182531" w:rsidRDefault="007D274F" w:rsidP="00BD74A1">
      <w:pPr>
        <w:spacing w:after="0" w:line="100" w:lineRule="atLeast"/>
        <w:ind w:firstLine="567"/>
        <w:jc w:val="both"/>
        <w:rPr>
          <w:rFonts w:ascii="Arial" w:hAnsi="Arial" w:cs="Arial"/>
          <w:sz w:val="24"/>
          <w:szCs w:val="24"/>
        </w:rPr>
      </w:pPr>
      <w:r w:rsidRPr="00182531">
        <w:rPr>
          <w:rFonts w:ascii="Arial" w:hAnsi="Arial" w:cs="Arial"/>
          <w:sz w:val="24"/>
          <w:szCs w:val="24"/>
        </w:rPr>
        <w:t>2.7.1. Предоставление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 не требуется.</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Подраздел 2.8. Указание на запрет требовать от заявителя</w:t>
      </w:r>
      <w:r w:rsidRPr="00182531">
        <w:rPr>
          <w:rStyle w:val="Hyperlink"/>
          <w:rFonts w:ascii="Arial" w:hAnsi="Arial" w:cs="Arial"/>
          <w:sz w:val="24"/>
          <w:szCs w:val="24"/>
        </w:rPr>
        <w:t xml:space="preserve"> </w:t>
      </w:r>
      <w:r w:rsidRPr="00182531">
        <w:rPr>
          <w:rFonts w:ascii="Arial" w:hAnsi="Arial" w:cs="Arial"/>
          <w:sz w:val="24"/>
          <w:szCs w:val="24"/>
        </w:rPr>
        <w:t>представления документов, информации или осуществления действий</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widowControl w:val="0"/>
        <w:spacing w:after="0" w:line="100" w:lineRule="atLeast"/>
        <w:ind w:firstLine="709"/>
        <w:jc w:val="both"/>
        <w:rPr>
          <w:rFonts w:ascii="Arial" w:hAnsi="Arial" w:cs="Arial"/>
          <w:kern w:val="1"/>
          <w:sz w:val="24"/>
          <w:szCs w:val="24"/>
        </w:rPr>
      </w:pPr>
      <w:r w:rsidRPr="00182531">
        <w:rPr>
          <w:rFonts w:ascii="Arial" w:hAnsi="Arial" w:cs="Arial"/>
          <w:kern w:val="1"/>
          <w:sz w:val="24"/>
          <w:szCs w:val="24"/>
        </w:rPr>
        <w:t>2.8.1. Запрещено требовать от заявителя предоставления документов и информации, а также осуществления действий, указанных в части 1 статьи 7 Федерального закона от 27 июля 2010 года № 210-ФЗ «Об организации предоставления государственных и муниципальных услуг».</w:t>
      </w:r>
    </w:p>
    <w:p w:rsidR="007D274F" w:rsidRPr="00182531" w:rsidRDefault="007D274F" w:rsidP="00BD74A1">
      <w:pPr>
        <w:widowControl w:val="0"/>
        <w:spacing w:after="0" w:line="100" w:lineRule="atLeast"/>
        <w:ind w:firstLine="709"/>
        <w:jc w:val="both"/>
        <w:rPr>
          <w:rFonts w:ascii="Arial" w:hAnsi="Arial" w:cs="Arial"/>
          <w:kern w:val="1"/>
          <w:sz w:val="24"/>
          <w:szCs w:val="24"/>
        </w:rPr>
      </w:pPr>
      <w:r w:rsidRPr="00182531">
        <w:rPr>
          <w:rFonts w:ascii="Arial" w:hAnsi="Arial" w:cs="Arial"/>
          <w:kern w:val="1"/>
          <w:sz w:val="24"/>
          <w:szCs w:val="24"/>
        </w:rPr>
        <w:t>2.8.2. 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7D274F" w:rsidRPr="00182531" w:rsidRDefault="007D274F" w:rsidP="00BD74A1">
      <w:pPr>
        <w:widowControl w:val="0"/>
        <w:spacing w:after="0" w:line="100" w:lineRule="atLeast"/>
        <w:ind w:firstLine="709"/>
        <w:jc w:val="both"/>
        <w:rPr>
          <w:rFonts w:ascii="Arial" w:hAnsi="Arial" w:cs="Arial"/>
          <w:kern w:val="1"/>
          <w:sz w:val="24"/>
          <w:szCs w:val="24"/>
        </w:rPr>
      </w:pPr>
      <w:r w:rsidRPr="00182531">
        <w:rPr>
          <w:rFonts w:ascii="Arial" w:hAnsi="Arial" w:cs="Arial"/>
          <w:kern w:val="1"/>
          <w:sz w:val="24"/>
          <w:szCs w:val="24"/>
        </w:rPr>
        <w:t>2.8.3. 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kern w:val="1"/>
          <w:sz w:val="24"/>
          <w:szCs w:val="24"/>
        </w:rPr>
        <w:t>2.8.4. Запрещено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D274F" w:rsidRPr="00182531" w:rsidRDefault="007D274F" w:rsidP="00BD74A1">
      <w:pPr>
        <w:spacing w:after="0" w:line="100" w:lineRule="atLeast"/>
        <w:ind w:firstLine="709"/>
        <w:jc w:val="both"/>
        <w:rPr>
          <w:rFonts w:ascii="Arial" w:hAnsi="Arial" w:cs="Arial"/>
          <w:color w:val="FF0000"/>
          <w:sz w:val="24"/>
          <w:szCs w:val="24"/>
        </w:rPr>
      </w:pPr>
      <w:r w:rsidRPr="00182531">
        <w:rPr>
          <w:rFonts w:ascii="Arial" w:hAnsi="Arial" w:cs="Arial"/>
          <w:sz w:val="24"/>
          <w:szCs w:val="24"/>
        </w:rPr>
        <w:t>2.8.5.</w:t>
      </w:r>
      <w:r w:rsidRPr="00182531">
        <w:rPr>
          <w:rFonts w:ascii="Arial" w:hAnsi="Arial" w:cs="Arial"/>
          <w:color w:val="800080"/>
          <w:sz w:val="24"/>
          <w:szCs w:val="24"/>
        </w:rPr>
        <w:t xml:space="preserve"> </w:t>
      </w:r>
      <w:r w:rsidRPr="00182531">
        <w:rPr>
          <w:rFonts w:ascii="Arial" w:hAnsi="Arial" w:cs="Arial"/>
          <w:sz w:val="24"/>
          <w:szCs w:val="24"/>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предоставления документов на бумажных носителях,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rsidR="007D274F" w:rsidRPr="00182531" w:rsidRDefault="007D274F" w:rsidP="00BD74A1">
      <w:pPr>
        <w:widowControl w:val="0"/>
        <w:tabs>
          <w:tab w:val="left" w:pos="851"/>
        </w:tabs>
        <w:spacing w:after="0" w:line="100" w:lineRule="atLeast"/>
        <w:ind w:firstLine="567"/>
        <w:jc w:val="both"/>
        <w:rPr>
          <w:rFonts w:ascii="Arial" w:hAnsi="Arial" w:cs="Arial"/>
          <w:color w:val="FF0000"/>
          <w:sz w:val="24"/>
          <w:szCs w:val="24"/>
        </w:rPr>
      </w:pP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Подраздел 2.9. Исчерпывающий перечень оснований для отказа в приеме документов, необходимых для предоставления муниципальной услуги</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2.9.1. Основанием для отказа в приеме документов, необходимых для предоставления муниципальной услуги, является: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обращение с заявлением о предоставлении муниципальной услуги лица, не представившего документ, удостоверяющий его личность (при личном обращении) и (или) подтверждающий его полномочия как представителя физического лица или юридического лица;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поданное заявление не соответствует по форме и содержанию требованиям, предъявляемым к заявлению, согласно Приложениям № 1, 2 к настоящему Регламенту;</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несоблюдение установленных нормативными правовыми актами требований, предъявляемых к электронной подписи. </w:t>
      </w:r>
    </w:p>
    <w:p w:rsidR="007D274F" w:rsidRPr="00182531" w:rsidRDefault="007D274F" w:rsidP="00BD74A1">
      <w:pPr>
        <w:widowControl w:val="0"/>
        <w:tabs>
          <w:tab w:val="left" w:pos="709"/>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2.9.2. О наличии основания для отказа в приеме документов заявителя информирует специалист администрации,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администрации и выдается заявителю с указанием причин отказа не позднее одного рабочего дня со дня обращения заявителя за получением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Не может быть отказано заявителю в приеме дополнительных документов при наличии намерения их сдать.</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услуг и официальном сайте администрации.</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7D274F" w:rsidRPr="00182531" w:rsidRDefault="007D274F" w:rsidP="00BD74A1">
      <w:pPr>
        <w:widowControl w:val="0"/>
        <w:spacing w:after="0" w:line="100" w:lineRule="atLeast"/>
        <w:jc w:val="center"/>
        <w:rPr>
          <w:rFonts w:ascii="Arial" w:hAnsi="Arial" w:cs="Arial"/>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Подраздел 2.10. Исчерпывающий перечень оснований для</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приостановления предоставления муниципальной услуги или отказа в предоставлении муниципальной услуги</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widowControl w:val="0"/>
        <w:tabs>
          <w:tab w:val="left" w:pos="851"/>
          <w:tab w:val="left" w:pos="1260"/>
          <w:tab w:val="left" w:pos="1440"/>
        </w:tabs>
        <w:spacing w:after="0" w:line="100" w:lineRule="atLeast"/>
        <w:ind w:firstLine="709"/>
        <w:jc w:val="both"/>
        <w:rPr>
          <w:rFonts w:ascii="Arial" w:hAnsi="Arial" w:cs="Arial"/>
          <w:sz w:val="24"/>
          <w:szCs w:val="24"/>
        </w:rPr>
      </w:pPr>
      <w:bookmarkStart w:id="12" w:name="P160"/>
      <w:bookmarkEnd w:id="12"/>
      <w:r w:rsidRPr="00182531">
        <w:rPr>
          <w:rFonts w:ascii="Arial" w:hAnsi="Arial" w:cs="Arial"/>
          <w:sz w:val="24"/>
          <w:szCs w:val="24"/>
        </w:rPr>
        <w:t xml:space="preserve">2.10.1. Основания для приостановления предоставления муниципальной услуги законодательством Российской Федерации не предусмотрены. </w:t>
      </w:r>
    </w:p>
    <w:p w:rsidR="007D274F" w:rsidRPr="00182531" w:rsidRDefault="007D274F" w:rsidP="00BD74A1">
      <w:pPr>
        <w:widowControl w:val="0"/>
        <w:tabs>
          <w:tab w:val="left" w:pos="851"/>
          <w:tab w:val="left" w:pos="1260"/>
          <w:tab w:val="left" w:pos="1440"/>
        </w:tabs>
        <w:spacing w:after="0" w:line="100" w:lineRule="atLeast"/>
        <w:ind w:firstLine="709"/>
        <w:jc w:val="both"/>
        <w:rPr>
          <w:rFonts w:ascii="Arial" w:hAnsi="Arial" w:cs="Arial"/>
          <w:sz w:val="24"/>
          <w:szCs w:val="24"/>
        </w:rPr>
      </w:pPr>
      <w:r w:rsidRPr="00182531">
        <w:rPr>
          <w:rFonts w:ascii="Arial" w:hAnsi="Arial" w:cs="Arial"/>
          <w:sz w:val="24"/>
          <w:szCs w:val="24"/>
        </w:rPr>
        <w:t xml:space="preserve">2.10.2. Заявителю отказывается в предоставлении муниципальной услуги </w:t>
      </w:r>
      <w:bookmarkStart w:id="13" w:name="OLE_LINK1"/>
      <w:bookmarkStart w:id="14" w:name="OLE_LINK2"/>
      <w:r w:rsidRPr="00182531">
        <w:rPr>
          <w:rFonts w:ascii="Arial" w:hAnsi="Arial" w:cs="Arial"/>
          <w:sz w:val="24"/>
          <w:szCs w:val="24"/>
        </w:rPr>
        <w:t>при наличии хотя бы одного из следующих оснований</w:t>
      </w:r>
      <w:bookmarkEnd w:id="13"/>
      <w:bookmarkEnd w:id="14"/>
      <w:r w:rsidRPr="00182531">
        <w:rPr>
          <w:rFonts w:ascii="Arial" w:hAnsi="Arial" w:cs="Arial"/>
          <w:sz w:val="24"/>
          <w:szCs w:val="24"/>
        </w:rPr>
        <w:t xml:space="preserve">: </w:t>
      </w:r>
    </w:p>
    <w:p w:rsidR="007D274F" w:rsidRPr="00182531" w:rsidRDefault="007D274F" w:rsidP="00BD74A1">
      <w:pPr>
        <w:widowControl w:val="0"/>
        <w:tabs>
          <w:tab w:val="left" w:pos="851"/>
          <w:tab w:val="left" w:pos="1260"/>
          <w:tab w:val="left" w:pos="1440"/>
        </w:tabs>
        <w:spacing w:after="0" w:line="100" w:lineRule="atLeast"/>
        <w:ind w:firstLine="709"/>
        <w:jc w:val="both"/>
        <w:rPr>
          <w:rFonts w:ascii="Arial" w:hAnsi="Arial" w:cs="Arial"/>
          <w:sz w:val="24"/>
          <w:szCs w:val="24"/>
        </w:rPr>
      </w:pPr>
      <w:r w:rsidRPr="00182531">
        <w:rPr>
          <w:rFonts w:ascii="Arial" w:hAnsi="Arial" w:cs="Arial"/>
          <w:sz w:val="24"/>
          <w:szCs w:val="24"/>
        </w:rPr>
        <w:t>1) обращение за предоставлением муниципальной услуги лица, не относящегося к категории заявителей, в соответствии с подразделом 1.2 раздела 1 настоящего административного Регламента;</w:t>
      </w:r>
    </w:p>
    <w:p w:rsidR="007D274F" w:rsidRPr="00182531" w:rsidRDefault="007D274F" w:rsidP="00BD74A1">
      <w:pPr>
        <w:widowControl w:val="0"/>
        <w:tabs>
          <w:tab w:val="left" w:pos="851"/>
          <w:tab w:val="left" w:pos="1260"/>
          <w:tab w:val="left" w:pos="1440"/>
        </w:tabs>
        <w:spacing w:after="0" w:line="100" w:lineRule="atLeast"/>
        <w:ind w:firstLine="709"/>
        <w:jc w:val="both"/>
        <w:rPr>
          <w:rFonts w:ascii="Arial" w:hAnsi="Arial" w:cs="Arial"/>
          <w:sz w:val="24"/>
          <w:szCs w:val="24"/>
        </w:rPr>
      </w:pPr>
      <w:r w:rsidRPr="00182531">
        <w:rPr>
          <w:rFonts w:ascii="Arial" w:hAnsi="Arial" w:cs="Arial"/>
          <w:sz w:val="24"/>
          <w:szCs w:val="24"/>
        </w:rPr>
        <w:t>2) непредставление заявителем документов, указанных в подразделе 2.6 раздела 2 Регламента;</w:t>
      </w:r>
    </w:p>
    <w:p w:rsidR="007D274F" w:rsidRPr="00182531" w:rsidRDefault="007D274F" w:rsidP="00BD74A1">
      <w:pPr>
        <w:widowControl w:val="0"/>
        <w:tabs>
          <w:tab w:val="left" w:pos="851"/>
          <w:tab w:val="left" w:pos="1260"/>
          <w:tab w:val="left" w:pos="1440"/>
        </w:tabs>
        <w:spacing w:after="0" w:line="100" w:lineRule="atLeast"/>
        <w:ind w:firstLine="709"/>
        <w:jc w:val="both"/>
        <w:rPr>
          <w:rFonts w:ascii="Arial" w:hAnsi="Arial" w:cs="Arial"/>
          <w:sz w:val="24"/>
          <w:szCs w:val="24"/>
        </w:rPr>
      </w:pPr>
      <w:r w:rsidRPr="00182531">
        <w:rPr>
          <w:rFonts w:ascii="Arial" w:hAnsi="Arial" w:cs="Arial"/>
          <w:sz w:val="24"/>
          <w:szCs w:val="24"/>
        </w:rPr>
        <w:t>3) предоставление заявителем недостоверной или неактуальной информации, подложных документов или сообщение заведомо ложных сведений;</w:t>
      </w:r>
    </w:p>
    <w:p w:rsidR="007D274F" w:rsidRPr="00182531" w:rsidRDefault="007D274F" w:rsidP="00BD74A1">
      <w:pPr>
        <w:widowControl w:val="0"/>
        <w:tabs>
          <w:tab w:val="left" w:pos="851"/>
          <w:tab w:val="left" w:pos="1260"/>
          <w:tab w:val="left" w:pos="1440"/>
        </w:tabs>
        <w:spacing w:after="0" w:line="100" w:lineRule="atLeast"/>
        <w:ind w:firstLine="709"/>
        <w:jc w:val="both"/>
        <w:rPr>
          <w:rFonts w:ascii="Arial" w:hAnsi="Arial" w:cs="Arial"/>
          <w:color w:val="000000"/>
          <w:sz w:val="24"/>
          <w:szCs w:val="24"/>
        </w:rPr>
      </w:pPr>
      <w:bookmarkStart w:id="15" w:name="sub_20172"/>
      <w:r w:rsidRPr="00182531">
        <w:rPr>
          <w:rFonts w:ascii="Arial" w:hAnsi="Arial" w:cs="Arial"/>
          <w:sz w:val="24"/>
          <w:szCs w:val="24"/>
        </w:rPr>
        <w:t>4) представление заявителем документов в ненадлежащий орган;</w:t>
      </w:r>
    </w:p>
    <w:bookmarkEnd w:id="15"/>
    <w:p w:rsidR="007D274F" w:rsidRPr="00182531" w:rsidRDefault="007D274F" w:rsidP="00BD74A1">
      <w:pPr>
        <w:widowControl w:val="0"/>
        <w:tabs>
          <w:tab w:val="left" w:pos="851"/>
          <w:tab w:val="left" w:pos="1260"/>
          <w:tab w:val="left" w:pos="1440"/>
        </w:tabs>
        <w:spacing w:after="0" w:line="100" w:lineRule="atLeast"/>
        <w:ind w:firstLine="709"/>
        <w:jc w:val="both"/>
        <w:rPr>
          <w:rFonts w:ascii="Arial" w:hAnsi="Arial" w:cs="Arial"/>
          <w:sz w:val="24"/>
          <w:szCs w:val="24"/>
        </w:rPr>
      </w:pPr>
      <w:r w:rsidRPr="00182531">
        <w:rPr>
          <w:rFonts w:ascii="Arial" w:hAnsi="Arial" w:cs="Arial"/>
          <w:color w:val="000000"/>
          <w:sz w:val="24"/>
          <w:szCs w:val="24"/>
        </w:rPr>
        <w:t>5) отсутствие свободных мест на ярмарке, выставке-ярмарке, проводимых на территории Новоминского сельского поселения Каневского района.</w:t>
      </w:r>
    </w:p>
    <w:p w:rsidR="007D274F" w:rsidRPr="00182531" w:rsidRDefault="007D274F" w:rsidP="00BD74A1">
      <w:pPr>
        <w:widowControl w:val="0"/>
        <w:tabs>
          <w:tab w:val="left" w:pos="851"/>
          <w:tab w:val="left" w:pos="1260"/>
          <w:tab w:val="left" w:pos="1440"/>
        </w:tabs>
        <w:spacing w:after="0" w:line="100" w:lineRule="atLeast"/>
        <w:ind w:firstLine="709"/>
        <w:jc w:val="both"/>
        <w:rPr>
          <w:rFonts w:ascii="Arial" w:hAnsi="Arial" w:cs="Arial"/>
          <w:sz w:val="24"/>
          <w:szCs w:val="24"/>
        </w:rPr>
      </w:pPr>
      <w:r w:rsidRPr="00182531">
        <w:rPr>
          <w:rFonts w:ascii="Arial" w:hAnsi="Arial" w:cs="Arial"/>
          <w:sz w:val="24"/>
          <w:szCs w:val="24"/>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 официальном сайте.</w:t>
      </w:r>
    </w:p>
    <w:p w:rsidR="007D274F" w:rsidRPr="00182531" w:rsidRDefault="007D274F" w:rsidP="00BD74A1">
      <w:pPr>
        <w:widowControl w:val="0"/>
        <w:tabs>
          <w:tab w:val="left" w:pos="851"/>
          <w:tab w:val="left" w:pos="1260"/>
          <w:tab w:val="left" w:pos="1440"/>
        </w:tabs>
        <w:spacing w:after="0" w:line="100" w:lineRule="atLeast"/>
        <w:ind w:firstLine="709"/>
        <w:jc w:val="both"/>
        <w:rPr>
          <w:rFonts w:ascii="Arial" w:hAnsi="Arial" w:cs="Arial"/>
          <w:b/>
          <w:sz w:val="24"/>
          <w:szCs w:val="24"/>
        </w:rPr>
      </w:pPr>
      <w:r w:rsidRPr="00182531">
        <w:rPr>
          <w:rFonts w:ascii="Arial" w:hAnsi="Arial" w:cs="Arial"/>
          <w:sz w:val="24"/>
          <w:szCs w:val="24"/>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7D274F" w:rsidRPr="00182531" w:rsidRDefault="007D274F" w:rsidP="00BD74A1">
      <w:pPr>
        <w:widowControl w:val="0"/>
        <w:spacing w:after="0" w:line="100" w:lineRule="atLeast"/>
        <w:jc w:val="center"/>
        <w:rPr>
          <w:rFonts w:ascii="Arial" w:hAnsi="Arial" w:cs="Arial"/>
          <w:b/>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Подраздел 2.11. Перечень услуг, которые являются необходимыми и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обязательными для предоставления муниципальной услуги, в том числе сведения о документе (документах), выдаваемом (выдаваемых)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организациями, участвующими в предоставлении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tabs>
          <w:tab w:val="left" w:pos="709"/>
          <w:tab w:val="left" w:pos="1134"/>
        </w:tabs>
        <w:spacing w:after="0" w:line="100" w:lineRule="atLeast"/>
        <w:ind w:firstLine="709"/>
        <w:jc w:val="both"/>
        <w:rPr>
          <w:rFonts w:ascii="Arial" w:hAnsi="Arial" w:cs="Arial"/>
          <w:sz w:val="24"/>
          <w:szCs w:val="24"/>
        </w:rPr>
      </w:pPr>
      <w:r w:rsidRPr="00182531">
        <w:rPr>
          <w:rFonts w:ascii="Arial" w:hAnsi="Arial" w:cs="Arial"/>
          <w:sz w:val="24"/>
          <w:szCs w:val="24"/>
        </w:rPr>
        <w:t>Услуги, которые являются необходимыми и обязательными для представления муниципальной услуги отсутствуют.</w:t>
      </w:r>
    </w:p>
    <w:p w:rsidR="007D274F" w:rsidRPr="00182531" w:rsidRDefault="007D274F" w:rsidP="00BD74A1">
      <w:pPr>
        <w:widowControl w:val="0"/>
        <w:spacing w:after="0" w:line="100" w:lineRule="atLeast"/>
        <w:ind w:firstLine="709"/>
        <w:jc w:val="both"/>
        <w:rPr>
          <w:rFonts w:ascii="Arial" w:hAnsi="Arial" w:cs="Arial"/>
          <w:sz w:val="24"/>
          <w:szCs w:val="24"/>
        </w:rPr>
      </w:pPr>
    </w:p>
    <w:p w:rsidR="007D274F" w:rsidRPr="00182531" w:rsidRDefault="007D274F" w:rsidP="00BD74A1">
      <w:pPr>
        <w:widowControl w:val="0"/>
        <w:spacing w:after="0" w:line="100" w:lineRule="atLeast"/>
        <w:jc w:val="center"/>
        <w:rPr>
          <w:rFonts w:ascii="Arial" w:hAnsi="Arial" w:cs="Arial"/>
          <w:sz w:val="24"/>
          <w:szCs w:val="24"/>
        </w:rPr>
      </w:pPr>
      <w:bookmarkStart w:id="16" w:name="sub_1021"/>
      <w:r w:rsidRPr="00182531">
        <w:rPr>
          <w:rFonts w:ascii="Arial" w:hAnsi="Arial" w:cs="Arial"/>
          <w:sz w:val="24"/>
          <w:szCs w:val="24"/>
        </w:rPr>
        <w:t xml:space="preserve">Подраздел 2.12. Порядок, размер и основания взимания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государственной пошлины или иной платы, взимаемой за предоставление муниципальной услуги</w:t>
      </w:r>
    </w:p>
    <w:p w:rsidR="007D274F" w:rsidRPr="00182531" w:rsidRDefault="007D274F" w:rsidP="00BD74A1">
      <w:pPr>
        <w:pStyle w:val="ConsNormal"/>
        <w:widowControl/>
        <w:ind w:right="0" w:firstLine="0"/>
        <w:jc w:val="both"/>
        <w:rPr>
          <w:rFonts w:cs="Arial"/>
          <w:sz w:val="24"/>
          <w:szCs w:val="24"/>
        </w:rPr>
      </w:pPr>
    </w:p>
    <w:p w:rsidR="007D274F" w:rsidRPr="00182531" w:rsidRDefault="007D274F" w:rsidP="00BD74A1">
      <w:pPr>
        <w:pStyle w:val="ConsNormal"/>
        <w:widowControl/>
        <w:ind w:right="0" w:firstLine="709"/>
        <w:jc w:val="both"/>
        <w:rPr>
          <w:rFonts w:cs="Arial"/>
          <w:color w:val="000000"/>
          <w:sz w:val="24"/>
          <w:szCs w:val="24"/>
        </w:rPr>
      </w:pPr>
      <w:r w:rsidRPr="00182531">
        <w:rPr>
          <w:rFonts w:cs="Arial"/>
          <w:color w:val="000000"/>
          <w:sz w:val="24"/>
          <w:szCs w:val="24"/>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7D274F" w:rsidRPr="00182531" w:rsidRDefault="007D274F" w:rsidP="00BD74A1">
      <w:pPr>
        <w:pStyle w:val="ConsNormal"/>
        <w:widowControl/>
        <w:ind w:right="0" w:firstLine="709"/>
        <w:jc w:val="both"/>
        <w:rPr>
          <w:rFonts w:cs="Arial"/>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Подраздел 2.13. Порядок, размер и основания взимания платы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за предоставление услуг, которые являются необходимыми и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обязательными для предоставления муниципальной услуги, включая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информацию о методике расчета размера такой платы</w:t>
      </w:r>
    </w:p>
    <w:p w:rsidR="007D274F" w:rsidRPr="00182531" w:rsidRDefault="007D274F" w:rsidP="00BD74A1">
      <w:pPr>
        <w:widowControl w:val="0"/>
        <w:spacing w:after="0" w:line="100" w:lineRule="atLeast"/>
        <w:jc w:val="center"/>
        <w:rPr>
          <w:rFonts w:ascii="Arial" w:hAnsi="Arial" w:cs="Arial"/>
          <w:b/>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Размер платы за получение документов, указанных в подразделе 2.11 раздела 2 Регламента, определяется организациями, осуществляющими подготовку данных документов, в соответствии с требованиями действующего законодательства.</w:t>
      </w:r>
    </w:p>
    <w:p w:rsidR="007D274F" w:rsidRPr="00182531" w:rsidRDefault="007D274F" w:rsidP="00BD74A1">
      <w:pPr>
        <w:tabs>
          <w:tab w:val="left" w:pos="851"/>
        </w:tabs>
        <w:spacing w:after="0" w:line="100" w:lineRule="atLeast"/>
        <w:ind w:firstLine="709"/>
        <w:jc w:val="both"/>
        <w:rPr>
          <w:rFonts w:ascii="Arial" w:hAnsi="Arial" w:cs="Arial"/>
          <w:sz w:val="24"/>
          <w:szCs w:val="24"/>
        </w:rPr>
      </w:pPr>
    </w:p>
    <w:bookmarkEnd w:id="16"/>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Подраздел 2.14. Максимальный срок ожидания в очереди при подаче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запроса о предоставлении муниципальной услуги, услуги,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предоставляемой организацией, участвующей в предоставлении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муниципальной услуги, и при получении результата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предоставления таких услуг</w:t>
      </w:r>
    </w:p>
    <w:p w:rsidR="007D274F" w:rsidRPr="00182531" w:rsidRDefault="007D274F" w:rsidP="00BD74A1">
      <w:pPr>
        <w:spacing w:after="0" w:line="100" w:lineRule="atLeast"/>
        <w:ind w:firstLine="709"/>
        <w:jc w:val="center"/>
        <w:rPr>
          <w:rFonts w:ascii="Arial" w:hAnsi="Arial" w:cs="Arial"/>
          <w:b/>
          <w:sz w:val="24"/>
          <w:szCs w:val="24"/>
        </w:rPr>
      </w:pPr>
    </w:p>
    <w:p w:rsidR="007D274F" w:rsidRPr="00182531" w:rsidRDefault="007D274F" w:rsidP="00BD74A1">
      <w:pPr>
        <w:spacing w:after="0" w:line="100" w:lineRule="atLeast"/>
        <w:ind w:firstLine="709"/>
        <w:jc w:val="both"/>
        <w:rPr>
          <w:rFonts w:ascii="Arial" w:hAnsi="Arial" w:cs="Arial"/>
          <w:b/>
          <w:sz w:val="24"/>
          <w:szCs w:val="24"/>
        </w:rPr>
      </w:pPr>
      <w:r w:rsidRPr="00182531">
        <w:rPr>
          <w:rFonts w:ascii="Arial" w:hAnsi="Arial" w:cs="Arial"/>
          <w:sz w:val="24"/>
          <w:szCs w:val="24"/>
        </w:rPr>
        <w:t>Срок ожидания в очереди при подаче заявления о предоставлении муниципальной услуги и документов, а также при получении результата предоставления муниципальной услуги на личном приеме не должен превышать 15 (пятнадцати) минут.</w:t>
      </w:r>
    </w:p>
    <w:p w:rsidR="007D274F" w:rsidRPr="00182531" w:rsidRDefault="007D274F" w:rsidP="00BD74A1">
      <w:pPr>
        <w:spacing w:after="0" w:line="100" w:lineRule="atLeast"/>
        <w:ind w:firstLine="709"/>
        <w:jc w:val="center"/>
        <w:rPr>
          <w:rFonts w:ascii="Arial" w:hAnsi="Arial" w:cs="Arial"/>
          <w:b/>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Подраздел 2.15. Срок и порядок регистрации запроса заявителя о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предоставлении муниципальной услуги и услуги, предоставляемой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организацией, участвующей в предоставлении муниципальной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услуги, в том числе в электронной форме</w:t>
      </w:r>
    </w:p>
    <w:p w:rsidR="007D274F" w:rsidRPr="00182531" w:rsidRDefault="007D274F" w:rsidP="00BD74A1">
      <w:pPr>
        <w:spacing w:after="0" w:line="100" w:lineRule="atLeast"/>
        <w:ind w:firstLine="709"/>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 осуществляется в день их поступления в администрацию.</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p>
    <w:p w:rsidR="007D274F" w:rsidRPr="00182531" w:rsidRDefault="007D274F" w:rsidP="00BD74A1">
      <w:pPr>
        <w:widowControl w:val="0"/>
        <w:spacing w:after="0" w:line="100" w:lineRule="atLeast"/>
        <w:ind w:firstLine="567"/>
        <w:jc w:val="both"/>
        <w:rPr>
          <w:rFonts w:ascii="Arial" w:hAnsi="Arial" w:cs="Arial"/>
          <w:sz w:val="24"/>
          <w:szCs w:val="24"/>
        </w:rPr>
      </w:pPr>
      <w:r w:rsidRPr="00182531">
        <w:rPr>
          <w:rFonts w:ascii="Arial" w:hAnsi="Arial" w:cs="Arial"/>
          <w:sz w:val="24"/>
          <w:szCs w:val="24"/>
        </w:rPr>
        <w:t>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20 (двадцати) минут.</w:t>
      </w:r>
    </w:p>
    <w:p w:rsidR="007D274F" w:rsidRPr="00182531" w:rsidRDefault="007D274F" w:rsidP="00BD74A1">
      <w:pPr>
        <w:widowControl w:val="0"/>
        <w:spacing w:after="0" w:line="100" w:lineRule="atLeast"/>
        <w:ind w:firstLine="567"/>
        <w:jc w:val="center"/>
        <w:rPr>
          <w:rFonts w:ascii="Arial" w:hAnsi="Arial" w:cs="Arial"/>
          <w:sz w:val="24"/>
          <w:szCs w:val="24"/>
        </w:rPr>
      </w:pP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Подраздел 2.16.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w:t>
      </w: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образцами их заполнения и перечнем документов, необходимых для</w:t>
      </w: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 xml:space="preserve">предоставления каждой муниципальной услуги, в том числе к </w:t>
      </w: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обеспечению доступности для инвалидов указанных объектов в</w:t>
      </w: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соответствии с законодательством Российской Федерации о социальной защите инвалидов</w:t>
      </w:r>
    </w:p>
    <w:p w:rsidR="007D274F" w:rsidRPr="00182531" w:rsidRDefault="007D274F" w:rsidP="00BD74A1">
      <w:pPr>
        <w:widowControl w:val="0"/>
        <w:spacing w:after="0" w:line="100" w:lineRule="atLeast"/>
        <w:ind w:firstLine="567"/>
        <w:jc w:val="center"/>
        <w:rPr>
          <w:rFonts w:ascii="Arial" w:hAnsi="Arial" w:cs="Arial"/>
          <w:b/>
          <w:sz w:val="24"/>
          <w:szCs w:val="24"/>
        </w:rPr>
      </w:pP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sz w:val="24"/>
          <w:szCs w:val="24"/>
        </w:rPr>
        <w:t xml:space="preserve">2.16.1. </w:t>
      </w:r>
      <w:r w:rsidRPr="00182531">
        <w:rPr>
          <w:rFonts w:ascii="Arial" w:hAnsi="Arial" w:cs="Arial"/>
          <w:color w:val="000000"/>
          <w:sz w:val="24"/>
          <w:szCs w:val="24"/>
          <w:lang w:eastAsia="ar-SA"/>
        </w:rPr>
        <w:t>Информация о графике (режиме) работы администрации Новоминского сельского поселения Каневского района, МФЦ размещается при входе в здание, в котором оно осуществляет свою деятельность, на видном месте.</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Вход в здание должен быть оборудован информационной табличкой (вывеской), содержащей информацию об администрации Новоминского сельского поселения Каневского района, а также оборудован удобной лестницей с поручнями, пандусами для беспрепятственного передвижения граждан.</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sz w:val="24"/>
          <w:szCs w:val="24"/>
          <w:lang w:eastAsia="ar-SA"/>
        </w:rPr>
        <w:t>Помещения, где осуществляется прием и выдача документов,</w:t>
      </w:r>
      <w:r w:rsidRPr="00182531">
        <w:rPr>
          <w:rFonts w:ascii="Arial" w:hAnsi="Arial" w:cs="Arial"/>
          <w:color w:val="000000"/>
          <w:sz w:val="24"/>
          <w:szCs w:val="24"/>
          <w:lang w:eastAsia="ar-SA"/>
        </w:rPr>
        <w:t xml:space="preserve">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7D274F" w:rsidRPr="00182531" w:rsidRDefault="007D274F" w:rsidP="00313B90">
      <w:pPr>
        <w:widowControl w:val="0"/>
        <w:overflowPunct/>
        <w:spacing w:after="0" w:line="240" w:lineRule="auto"/>
        <w:ind w:firstLine="709"/>
        <w:jc w:val="both"/>
        <w:textAlignment w:val="auto"/>
        <w:rPr>
          <w:rFonts w:ascii="Arial" w:hAnsi="Arial" w:cs="Arial"/>
          <w:color w:val="FF0000"/>
          <w:sz w:val="24"/>
          <w:szCs w:val="24"/>
          <w:lang w:eastAsia="ar-SA"/>
        </w:rPr>
      </w:pPr>
      <w:r w:rsidRPr="00182531">
        <w:rPr>
          <w:rFonts w:ascii="Arial" w:hAnsi="Arial" w:cs="Arial"/>
          <w:color w:val="000000"/>
          <w:sz w:val="24"/>
          <w:szCs w:val="24"/>
          <w:lang w:eastAsia="ar-SA"/>
        </w:rPr>
        <w:t xml:space="preserve">2.16.2. Прием заявителей в МФЦ осуществляется в специально оборудованных помещениях; </w:t>
      </w:r>
      <w:r w:rsidRPr="00182531">
        <w:rPr>
          <w:rFonts w:ascii="Arial" w:hAnsi="Arial" w:cs="Arial"/>
          <w:sz w:val="24"/>
          <w:szCs w:val="24"/>
          <w:lang w:eastAsia="ar-SA"/>
        </w:rPr>
        <w:t xml:space="preserve">в уполномоченном органе – в </w:t>
      </w:r>
      <w:r w:rsidRPr="00182531">
        <w:rPr>
          <w:rFonts w:ascii="Arial" w:hAnsi="Arial" w:cs="Arial"/>
          <w:sz w:val="24"/>
          <w:szCs w:val="24"/>
        </w:rPr>
        <w:t>отведенных для этого кабинетах</w:t>
      </w:r>
      <w:r w:rsidRPr="00182531">
        <w:rPr>
          <w:rFonts w:ascii="Arial" w:hAnsi="Arial" w:cs="Arial"/>
          <w:sz w:val="24"/>
          <w:szCs w:val="24"/>
          <w:lang w:eastAsia="ar-SA"/>
        </w:rPr>
        <w:t xml:space="preserve">. </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 xml:space="preserve">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2.16.3. Помещения, предназначенные для приема заявителей в МФЦ, оборудуются информационными стендами, содержащими сведения, указанные в пункте 1.3.4 подраздела 1.3 раздела 1 настоящего Регламента.</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Информационные стенды размещаются на видном, доступном месте.</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Оформление информационных листов осуществляется удобным для чтения шрифтом – TimesNewRoman,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 xml:space="preserve">2.16.4. Помещения для приема заявителей должны соответствовать комфортным для граждан условиям и оптимальным условиям работы специалистов </w:t>
      </w:r>
      <w:r w:rsidRPr="00182531">
        <w:rPr>
          <w:rFonts w:ascii="Arial" w:hAnsi="Arial" w:cs="Arial"/>
          <w:sz w:val="24"/>
          <w:szCs w:val="24"/>
          <w:lang w:eastAsia="ar-SA"/>
        </w:rPr>
        <w:t>уполномоченного органа</w:t>
      </w:r>
      <w:r w:rsidRPr="00182531">
        <w:rPr>
          <w:rFonts w:ascii="Arial" w:hAnsi="Arial" w:cs="Arial"/>
          <w:color w:val="000000"/>
          <w:sz w:val="24"/>
          <w:szCs w:val="24"/>
          <w:lang w:eastAsia="ar-SA"/>
        </w:rPr>
        <w:t>, работников МФЦ и должны обеспечивать:</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 xml:space="preserve">комфортное расположение заявителя и специалиста </w:t>
      </w:r>
      <w:r w:rsidRPr="00182531">
        <w:rPr>
          <w:rFonts w:ascii="Arial" w:hAnsi="Arial" w:cs="Arial"/>
          <w:sz w:val="24"/>
          <w:szCs w:val="24"/>
          <w:lang w:eastAsia="ar-SA"/>
        </w:rPr>
        <w:t>уполномоченного органа</w:t>
      </w:r>
      <w:r w:rsidRPr="00182531">
        <w:rPr>
          <w:rFonts w:ascii="Arial" w:hAnsi="Arial" w:cs="Arial"/>
          <w:color w:val="000000"/>
          <w:sz w:val="24"/>
          <w:szCs w:val="24"/>
          <w:lang w:eastAsia="ar-SA"/>
        </w:rPr>
        <w:t>, работника МФЦ;</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возможность и удобство оформления заявителем письменного обращения;</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телефонную связь;</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возможность копирования документов;</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доступ к нормативным правовым актам, регулирующим предоставление муниципальной услуги;</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наличие письменных принадлежностей и бумаги формата A4.</w:t>
      </w:r>
    </w:p>
    <w:p w:rsidR="007D274F" w:rsidRPr="00182531" w:rsidRDefault="007D274F" w:rsidP="00313B90">
      <w:pPr>
        <w:widowControl w:val="0"/>
        <w:overflowPunct/>
        <w:spacing w:after="0" w:line="240" w:lineRule="auto"/>
        <w:ind w:firstLine="709"/>
        <w:jc w:val="both"/>
        <w:textAlignment w:val="auto"/>
        <w:rPr>
          <w:rFonts w:ascii="Arial" w:hAnsi="Arial" w:cs="Arial"/>
          <w:color w:val="000000"/>
          <w:sz w:val="24"/>
          <w:szCs w:val="24"/>
          <w:lang w:eastAsia="ar-SA"/>
        </w:rPr>
      </w:pPr>
      <w:r w:rsidRPr="00182531">
        <w:rPr>
          <w:rFonts w:ascii="Arial" w:hAnsi="Arial" w:cs="Arial"/>
          <w:color w:val="000000"/>
          <w:sz w:val="24"/>
          <w:szCs w:val="24"/>
          <w:lang w:eastAsia="ar-SA"/>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заявители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 </w:t>
      </w:r>
      <w:r w:rsidRPr="00182531">
        <w:rPr>
          <w:rFonts w:ascii="Arial" w:hAnsi="Arial" w:cs="Arial"/>
          <w:sz w:val="24"/>
          <w:szCs w:val="24"/>
        </w:rPr>
        <w:t>Места ожидания оборудуются стульями или скамейками (банкетками).</w:t>
      </w:r>
    </w:p>
    <w:p w:rsidR="007D274F" w:rsidRPr="00182531" w:rsidRDefault="007D274F" w:rsidP="00313B90">
      <w:pPr>
        <w:widowControl w:val="0"/>
        <w:overflowPunct/>
        <w:spacing w:after="0" w:line="240" w:lineRule="auto"/>
        <w:ind w:firstLine="709"/>
        <w:jc w:val="both"/>
        <w:textAlignment w:val="auto"/>
        <w:rPr>
          <w:rFonts w:ascii="Arial" w:hAnsi="Arial" w:cs="Arial"/>
          <w:sz w:val="24"/>
          <w:szCs w:val="24"/>
        </w:rPr>
      </w:pPr>
      <w:r w:rsidRPr="00182531">
        <w:rPr>
          <w:rFonts w:ascii="Arial" w:hAnsi="Arial" w:cs="Arial"/>
          <w:color w:val="000000"/>
          <w:sz w:val="24"/>
          <w:szCs w:val="24"/>
          <w:lang w:eastAsia="ar-SA"/>
        </w:rPr>
        <w:t xml:space="preserve">2.16.6. Прием заявителей при предоставлении муниципальной услуги осуществляется согласно графику (режиму) работы уполномоченного органа, МФЦ, </w:t>
      </w:r>
      <w:r w:rsidRPr="00182531">
        <w:rPr>
          <w:rFonts w:ascii="Arial" w:hAnsi="Arial" w:cs="Arial"/>
          <w:sz w:val="24"/>
          <w:szCs w:val="24"/>
        </w:rPr>
        <w:t>указанному в подразделе 1.3 раздела 1 Регламента.</w:t>
      </w:r>
    </w:p>
    <w:p w:rsidR="007D274F" w:rsidRPr="00182531" w:rsidRDefault="007D274F" w:rsidP="00313B90">
      <w:pPr>
        <w:widowControl w:val="0"/>
        <w:tabs>
          <w:tab w:val="left" w:pos="709"/>
          <w:tab w:val="left" w:pos="851"/>
        </w:tabs>
        <w:overflowPunct/>
        <w:spacing w:after="0" w:line="240" w:lineRule="auto"/>
        <w:ind w:firstLine="709"/>
        <w:jc w:val="both"/>
        <w:textAlignment w:val="auto"/>
        <w:rPr>
          <w:rFonts w:ascii="Arial" w:hAnsi="Arial" w:cs="Arial"/>
          <w:sz w:val="24"/>
          <w:szCs w:val="24"/>
        </w:rPr>
      </w:pPr>
      <w:r w:rsidRPr="00182531">
        <w:rPr>
          <w:rFonts w:ascii="Arial" w:hAnsi="Arial" w:cs="Arial"/>
          <w:color w:val="000000"/>
          <w:sz w:val="24"/>
          <w:szCs w:val="24"/>
          <w:lang w:eastAsia="ar-SA"/>
        </w:rPr>
        <w:t xml:space="preserve">2.16.7. </w:t>
      </w:r>
      <w:r w:rsidRPr="00182531">
        <w:rPr>
          <w:rFonts w:ascii="Arial" w:hAnsi="Arial" w:cs="Arial"/>
          <w:sz w:val="24"/>
          <w:szCs w:val="24"/>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rsidR="007D274F" w:rsidRPr="00182531" w:rsidRDefault="007D274F" w:rsidP="00313B90">
      <w:pPr>
        <w:widowControl w:val="0"/>
        <w:tabs>
          <w:tab w:val="left" w:pos="709"/>
          <w:tab w:val="left" w:pos="851"/>
        </w:tabs>
        <w:overflowPunct/>
        <w:spacing w:after="0" w:line="240" w:lineRule="auto"/>
        <w:ind w:firstLine="709"/>
        <w:jc w:val="both"/>
        <w:textAlignment w:val="auto"/>
        <w:rPr>
          <w:rFonts w:ascii="Arial" w:hAnsi="Arial" w:cs="Arial"/>
          <w:sz w:val="24"/>
          <w:szCs w:val="24"/>
        </w:rPr>
      </w:pPr>
      <w:r w:rsidRPr="00182531">
        <w:rPr>
          <w:rFonts w:ascii="Arial" w:hAnsi="Arial" w:cs="Arial"/>
          <w:sz w:val="24"/>
          <w:szCs w:val="24"/>
        </w:rPr>
        <w:t xml:space="preserve">2.16.8. 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w:t>
      </w:r>
      <w:hyperlink r:id="rId5" w:history="1">
        <w:r w:rsidRPr="00182531">
          <w:rPr>
            <w:rFonts w:ascii="Arial" w:hAnsi="Arial" w:cs="Arial"/>
            <w:color w:val="000000"/>
            <w:sz w:val="24"/>
            <w:szCs w:val="24"/>
          </w:rPr>
          <w:t>Порядок</w:t>
        </w:r>
      </w:hyperlink>
      <w:r w:rsidRPr="00182531">
        <w:rPr>
          <w:rFonts w:ascii="Arial" w:hAnsi="Arial" w:cs="Arial"/>
          <w:sz w:val="24"/>
          <w:szCs w:val="24"/>
        </w:rPr>
        <w:t xml:space="preserve">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Подраздел 2.17. Показатели доступности и качества муниципальной услуги</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2.17.1. Основными показателями доступности и качества муниципальной услуги являются:</w:t>
      </w:r>
    </w:p>
    <w:p w:rsidR="007D274F" w:rsidRPr="00182531" w:rsidRDefault="007D274F" w:rsidP="00BD74A1">
      <w:pPr>
        <w:widowControl w:val="0"/>
        <w:tabs>
          <w:tab w:val="left" w:pos="0"/>
          <w:tab w:val="left" w:pos="720"/>
          <w:tab w:val="left" w:pos="1260"/>
        </w:tabs>
        <w:spacing w:after="0" w:line="100" w:lineRule="atLeast"/>
        <w:ind w:firstLine="709"/>
        <w:jc w:val="both"/>
        <w:rPr>
          <w:rFonts w:ascii="Arial" w:hAnsi="Arial" w:cs="Arial"/>
          <w:sz w:val="24"/>
          <w:szCs w:val="24"/>
        </w:rPr>
      </w:pPr>
      <w:r w:rsidRPr="00182531">
        <w:rPr>
          <w:rFonts w:ascii="Arial" w:hAnsi="Arial" w:cs="Arial"/>
          <w:sz w:val="24"/>
          <w:szCs w:val="24"/>
        </w:rPr>
        <w:t xml:space="preserve">количество взаимодействий заявителя с должностными лицами при предоставлении муниципальной услуги и их продолжительность; </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возможность подачи заявления о предоставлении муниципальной услуги и выдачи заявителям документов по результатам предоставления муниципальной услуги в МФЦ;</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возможность получения информации о ходе предоставления муниципальной услуги, в том числе с использованием порталов;</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установление и соблюдение требований к помещениям, в которых предоставляется услуга;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количество заявлений, принятых с использованием информационно-телекоммуникационной сети общего пользования, в том числе посредством порталов;</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оперативность и достоверность предоставляемой информации;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отсутствие обоснованных жалоб;</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доступность информационных материалов.</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2.17.2.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федеральными органами исполнительной власти, органами внебюджетных фондов, органами местного самоуправления в Краснодарском крае. </w:t>
      </w:r>
    </w:p>
    <w:p w:rsidR="007D274F" w:rsidRPr="00182531" w:rsidRDefault="007D274F" w:rsidP="00BD74A1">
      <w:pPr>
        <w:widowControl w:val="0"/>
        <w:tabs>
          <w:tab w:val="left" w:pos="0"/>
          <w:tab w:val="left" w:pos="720"/>
          <w:tab w:val="left" w:pos="1260"/>
        </w:tabs>
        <w:spacing w:after="0" w:line="100" w:lineRule="atLeast"/>
        <w:ind w:firstLine="567"/>
        <w:jc w:val="both"/>
        <w:rPr>
          <w:rFonts w:ascii="Arial" w:hAnsi="Arial" w:cs="Arial"/>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Подраздел 2.18.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в электронной форме</w:t>
      </w:r>
    </w:p>
    <w:p w:rsidR="007D274F" w:rsidRPr="00182531" w:rsidRDefault="007D274F" w:rsidP="00BD74A1">
      <w:pPr>
        <w:widowControl w:val="0"/>
        <w:spacing w:after="0" w:line="100" w:lineRule="atLeast"/>
        <w:ind w:firstLine="567"/>
        <w:rPr>
          <w:rFonts w:ascii="Arial" w:hAnsi="Arial" w:cs="Arial"/>
          <w:sz w:val="24"/>
          <w:szCs w:val="24"/>
        </w:rPr>
      </w:pP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в администрацию Новоминского сельского поселения;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через МФЦ в уполномоченный орган;</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2.18.2.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муниципальной услуги МФЦ, расположенный на территории Краснодарского края, независимо от места регистрации заявителя на территории Краснодарского края, места расположения на территории Краснодарского края объектов недвижимости.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2.18.3. 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орган, уполномоченный на принятие решения о предоставлении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2.18.4.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rsidR="007D274F" w:rsidRPr="00182531" w:rsidRDefault="007D274F" w:rsidP="00BD74A1">
      <w:pPr>
        <w:widowControl w:val="0"/>
        <w:tabs>
          <w:tab w:val="left" w:pos="851"/>
        </w:tabs>
        <w:spacing w:after="0" w:line="100" w:lineRule="atLeast"/>
        <w:ind w:firstLine="567"/>
        <w:rPr>
          <w:rFonts w:ascii="Arial" w:hAnsi="Arial" w:cs="Arial"/>
          <w:sz w:val="24"/>
          <w:szCs w:val="24"/>
        </w:rPr>
      </w:pP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 xml:space="preserve">Раздел 3. Состав, последовательность и сроки выполнения </w:t>
      </w: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административных процедур, требования к порядку их выполнения, в том числе особенности выполнения административных процедур в</w:t>
      </w: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электронной форме, а также особенности выполнения административных процедур в многофункциональных центрах</w:t>
      </w:r>
    </w:p>
    <w:p w:rsidR="007D274F" w:rsidRPr="00182531" w:rsidRDefault="007D274F" w:rsidP="00BD74A1">
      <w:pPr>
        <w:widowControl w:val="0"/>
        <w:spacing w:after="0" w:line="100" w:lineRule="atLeast"/>
        <w:ind w:firstLine="709"/>
        <w:jc w:val="both"/>
        <w:rPr>
          <w:rFonts w:ascii="Arial" w:hAnsi="Arial" w:cs="Arial"/>
          <w:sz w:val="24"/>
          <w:szCs w:val="24"/>
        </w:rPr>
      </w:pPr>
      <w:bookmarkStart w:id="17" w:name="Par343"/>
      <w:bookmarkEnd w:id="17"/>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Подраздел 3.1. Состав, последовательность и сроки выполнения</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административных процедур, требования к порядку их выполнения</w:t>
      </w:r>
    </w:p>
    <w:p w:rsidR="007D274F" w:rsidRPr="00182531" w:rsidRDefault="007D274F" w:rsidP="00BD74A1">
      <w:pPr>
        <w:widowControl w:val="0"/>
        <w:spacing w:after="0" w:line="100" w:lineRule="atLeast"/>
        <w:ind w:firstLine="709"/>
        <w:jc w:val="both"/>
        <w:rPr>
          <w:rFonts w:ascii="Arial" w:hAnsi="Arial" w:cs="Arial"/>
          <w:sz w:val="24"/>
          <w:szCs w:val="24"/>
        </w:rPr>
      </w:pPr>
      <w:bookmarkStart w:id="18" w:name="sub_610"/>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3.1.1. Предоставление муниципальной услуги включает в себя следующие административные процедуры (действия):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2)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4) выдача заявителю результата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5)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bookmarkStart w:id="19" w:name="OLE_LINK12"/>
      <w:bookmarkStart w:id="20" w:name="OLE_LINK13"/>
      <w:bookmarkStart w:id="21" w:name="OLE_LINK14"/>
      <w:r w:rsidRPr="00182531">
        <w:rPr>
          <w:rFonts w:ascii="Arial" w:hAnsi="Arial" w:cs="Arial"/>
          <w:sz w:val="24"/>
          <w:szCs w:val="24"/>
        </w:rPr>
        <w:t>3.1.2. Прием заявления и прилагаемых к нему документов, регистрация заявления и выдача заявителю расписки в получении заявления и документов.</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 xml:space="preserve">3.1.2.1. Основанием для начала административной процедуры является обращение гражданина в уполномоченный орган,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подразделе 2.6 раздела 2 Регламента. </w:t>
      </w:r>
    </w:p>
    <w:bookmarkEnd w:id="19"/>
    <w:bookmarkEnd w:id="20"/>
    <w:bookmarkEnd w:id="21"/>
    <w:p w:rsidR="007D274F" w:rsidRPr="00182531" w:rsidRDefault="007D274F" w:rsidP="00BD74A1">
      <w:pPr>
        <w:spacing w:after="0" w:line="100" w:lineRule="atLeast"/>
        <w:ind w:firstLine="851"/>
        <w:jc w:val="both"/>
        <w:rPr>
          <w:rFonts w:ascii="Arial" w:hAnsi="Arial" w:cs="Arial"/>
          <w:sz w:val="24"/>
          <w:szCs w:val="24"/>
        </w:rPr>
      </w:pPr>
      <w:r w:rsidRPr="00182531">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7D274F" w:rsidRPr="00182531" w:rsidRDefault="007D274F" w:rsidP="00BD74A1">
      <w:pPr>
        <w:spacing w:after="0" w:line="100" w:lineRule="atLeast"/>
        <w:ind w:firstLine="851"/>
        <w:jc w:val="both"/>
        <w:rPr>
          <w:rFonts w:ascii="Arial" w:hAnsi="Arial" w:cs="Arial"/>
          <w:sz w:val="24"/>
          <w:szCs w:val="24"/>
        </w:rPr>
      </w:pPr>
      <w:r w:rsidRPr="00182531">
        <w:rPr>
          <w:rFonts w:ascii="Arial" w:hAnsi="Arial" w:cs="Arial"/>
          <w:sz w:val="24"/>
          <w:szCs w:val="24"/>
        </w:rPr>
        <w:t xml:space="preserve">Запись на прием проводится посредством Единого портала, Регионального портала. </w:t>
      </w:r>
    </w:p>
    <w:p w:rsidR="007D274F" w:rsidRPr="00182531" w:rsidRDefault="007D274F" w:rsidP="00BD74A1">
      <w:pPr>
        <w:spacing w:after="0" w:line="100" w:lineRule="atLeast"/>
        <w:ind w:firstLine="851"/>
        <w:jc w:val="both"/>
        <w:rPr>
          <w:rFonts w:ascii="Arial" w:hAnsi="Arial" w:cs="Arial"/>
          <w:sz w:val="24"/>
          <w:szCs w:val="24"/>
        </w:rPr>
      </w:pPr>
      <w:r w:rsidRPr="00182531">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D274F" w:rsidRPr="00182531" w:rsidRDefault="007D274F" w:rsidP="00BD74A1">
      <w:pPr>
        <w:spacing w:after="0" w:line="100" w:lineRule="atLeast"/>
        <w:ind w:firstLine="851"/>
        <w:jc w:val="both"/>
        <w:rPr>
          <w:rFonts w:ascii="Arial" w:hAnsi="Arial" w:cs="Arial"/>
          <w:sz w:val="24"/>
          <w:szCs w:val="24"/>
        </w:rPr>
      </w:pPr>
      <w:r w:rsidRPr="00182531">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3.1.2.2. При обращении заявителя в администрацию ответственный специалист при приеме заявления: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устанавливает предмет обращения;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проверяет соответствие представленных документов установленным требованиям, удостоверяясь, что:</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тексты документов написаны разборчиво;</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фамилии, имена и отчества физических лиц, адреса их мест жительства написаны полностью;</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в документах нет подчисток, приписок, зачеркнутых слов и иных не оговоренных в них исправлений;</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документы не исполнены карандашом;</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документы не имеют серьезных повреждений, наличие которых не позволяет однозначно истолковать их содержание;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срок действия документов не истек;</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документы представлены в полном объеме;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осуществляет копирование (сканирование) документов, предусмотренных пунктами 1-7, 9, 10, 14, 17 и 18 части 6 статьи 7 Федерального закона</w:t>
      </w:r>
      <w:r w:rsidRPr="00182531">
        <w:rPr>
          <w:rStyle w:val="Hyperlink"/>
          <w:rFonts w:ascii="Arial" w:hAnsi="Arial" w:cs="Arial"/>
          <w:sz w:val="24"/>
          <w:szCs w:val="24"/>
        </w:rPr>
        <w:t xml:space="preserve"> </w:t>
      </w:r>
      <w:r w:rsidRPr="00182531">
        <w:rPr>
          <w:rFonts w:ascii="Arial" w:hAnsi="Arial" w:cs="Arial"/>
          <w:sz w:val="24"/>
          <w:szCs w:val="24"/>
        </w:rPr>
        <w:t>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 xml:space="preserve">при отсутствии оснований для отказа в приеме документов регистрирует заявление и выдает заявителю копию заявления с отметкой о принятии заявления (дата принятия и подпись специалиста </w:t>
      </w:r>
      <w:r w:rsidRPr="00182531">
        <w:rPr>
          <w:rFonts w:ascii="Arial" w:hAnsi="Arial" w:cs="Arial"/>
          <w:color w:val="000000"/>
          <w:sz w:val="24"/>
          <w:szCs w:val="24"/>
        </w:rPr>
        <w:t>отдела</w:t>
      </w:r>
      <w:r w:rsidRPr="00182531">
        <w:rPr>
          <w:rFonts w:ascii="Arial" w:hAnsi="Arial" w:cs="Arial"/>
          <w:sz w:val="24"/>
          <w:szCs w:val="24"/>
        </w:rPr>
        <w:t>).</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3.1.2.3. 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документов–1 (один) рабочий день.</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3.1.2.4. 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3.1.2.5.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 xml:space="preserve">3.1.3. </w:t>
      </w:r>
      <w:bookmarkStart w:id="22" w:name="sub_306"/>
      <w:r w:rsidRPr="00182531">
        <w:rPr>
          <w:rFonts w:ascii="Arial" w:hAnsi="Arial" w:cs="Arial"/>
          <w:sz w:val="24"/>
          <w:szCs w:val="24"/>
        </w:rPr>
        <w:t>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3.1.3.1. Основанием для начала процедуры является получение пакета документов из МФЦ либо регистрация ответственным специалистом заявления с предоставленным заявителем пакетом документов.</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3.1.3.2. В течение 1 (одного) рабочего дня при получении документов и заявления ответственный специалист осуществляет следующие действия:</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1) выявляет отсутствие документов, которые в соответствии с подразделом 2.7 раздела 2 Регламента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1-9 части 1 статьи 7.2 Федерального закона от 27 июля 2010 года № 210-ФЗ «Об организации предоставления государственных и муниципальных услуг».</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Подготовленные межведомственные запросы направляются ответственным специалистом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электронной подписи сотрудников,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подписанном уполномоченным должностным лицом уполномоченного органа, по почте, курьером или посредством факсимильной связи, при отсутствии технической возможности направления межведомственного запроса.</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Направление запросов допускается только с целью предоставления муниципальной услуги.</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В случае если в течение 5 (пяти) рабочих дней ответ на запрос, переданный с использованием средств СМЭВ, не поступил в уполномоченный орган, направление повторного запроса по каналам СМЭВ не допускается. Повторный запрос должен быть направлен на бумажном носителе.</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уполномоченный орган.</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bookmarkStart w:id="23" w:name="sub_367"/>
      <w:bookmarkEnd w:id="22"/>
      <w:r w:rsidRPr="00182531">
        <w:rPr>
          <w:rFonts w:ascii="Arial" w:hAnsi="Arial" w:cs="Arial"/>
          <w:sz w:val="24"/>
          <w:szCs w:val="24"/>
        </w:rPr>
        <w:t>3.1.3.4. Результатом исполнения административной процедуры является сформированный пакет документов для рассмотрения заявления уполномоченным органом.</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3.1.3.5. Способ фиксации результата административной процедуры: приобщение поступившей информации к пакету документов, представленных заявителем.</w:t>
      </w:r>
    </w:p>
    <w:bookmarkEnd w:id="23"/>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3.1.4.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3.1.4.1. Основанием для начала административной процедуры является получение ответственным специалистом заявления и прилагаемого к нему полного пакета документов, предусмотренных подразделами 2.6, 2.7 раздела 2 Регламента.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3.1.4.2. 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при наличии оснований для отказа в предоставлении муниципальной услуги, указанных в пункте 2.10.2 подраздела 2.10 раздела 2 Регламента, в течение </w:t>
      </w:r>
      <w:r w:rsidRPr="00182531">
        <w:rPr>
          <w:rFonts w:ascii="Arial" w:hAnsi="Arial" w:cs="Arial"/>
          <w:color w:val="000000"/>
          <w:sz w:val="24"/>
          <w:szCs w:val="24"/>
        </w:rPr>
        <w:t>одного рабочего дня</w:t>
      </w:r>
      <w:r w:rsidRPr="00182531">
        <w:rPr>
          <w:rFonts w:ascii="Arial" w:hAnsi="Arial" w:cs="Arial"/>
          <w:sz w:val="24"/>
          <w:szCs w:val="24"/>
        </w:rPr>
        <w:t xml:space="preserve"> со дня регистрации заявления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Новоминского сельского поселения Каневского района в течение </w:t>
      </w:r>
      <w:r w:rsidRPr="00182531">
        <w:rPr>
          <w:rFonts w:ascii="Arial" w:hAnsi="Arial" w:cs="Arial"/>
          <w:color w:val="000000"/>
          <w:sz w:val="24"/>
          <w:szCs w:val="24"/>
        </w:rPr>
        <w:t>одного рабочего дня</w:t>
      </w:r>
      <w:r w:rsidRPr="00182531">
        <w:rPr>
          <w:rFonts w:ascii="Arial" w:hAnsi="Arial" w:cs="Arial"/>
          <w:sz w:val="24"/>
          <w:szCs w:val="24"/>
        </w:rPr>
        <w:t xml:space="preserve">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rsidR="007D274F" w:rsidRPr="00182531" w:rsidRDefault="007D274F" w:rsidP="00BD74A1">
      <w:pPr>
        <w:widowControl w:val="0"/>
        <w:spacing w:after="0" w:line="100" w:lineRule="atLeast"/>
        <w:ind w:firstLine="709"/>
        <w:jc w:val="both"/>
        <w:rPr>
          <w:rFonts w:ascii="Arial" w:hAnsi="Arial" w:cs="Arial"/>
          <w:color w:val="000000"/>
          <w:sz w:val="24"/>
          <w:szCs w:val="24"/>
        </w:rPr>
      </w:pPr>
      <w:r w:rsidRPr="00182531">
        <w:rPr>
          <w:rFonts w:ascii="Arial" w:hAnsi="Arial" w:cs="Arial"/>
          <w:sz w:val="24"/>
          <w:szCs w:val="24"/>
        </w:rPr>
        <w:t>при отсутствии оснований для отказа в предоставлении муниципальной услуги, указанных в пункте 2.10.2 подраздела 2.10 раздела 2 Регламента, подготавливает:</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color w:val="000000"/>
          <w:sz w:val="24"/>
          <w:szCs w:val="24"/>
        </w:rPr>
        <w:t>договор о предоставлении торгового места на ярмарке, выставке-ярмарке.</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 xml:space="preserve">3.1.4.3. Срок исполнения административной процедуры — </w:t>
      </w:r>
      <w:r w:rsidRPr="00182531">
        <w:rPr>
          <w:rFonts w:ascii="Arial" w:hAnsi="Arial" w:cs="Arial"/>
          <w:color w:val="000000"/>
          <w:sz w:val="24"/>
          <w:szCs w:val="24"/>
        </w:rPr>
        <w:t>для предоставлении торгового места на ярмарке — два дня, для предоставления места на выставке-ярмарке — один месяц</w:t>
      </w:r>
      <w:r w:rsidRPr="00182531">
        <w:rPr>
          <w:rFonts w:ascii="Arial" w:hAnsi="Arial" w:cs="Arial"/>
          <w:sz w:val="24"/>
          <w:szCs w:val="24"/>
        </w:rPr>
        <w:t>, за исключением случая, указанного в абзаце втором подпункта 3.1.4.2 подраздела 3.1 раздела 3 Регламента.</w:t>
      </w:r>
    </w:p>
    <w:p w:rsidR="007D274F" w:rsidRPr="00182531" w:rsidRDefault="007D274F" w:rsidP="00BD74A1">
      <w:pPr>
        <w:widowControl w:val="0"/>
        <w:tabs>
          <w:tab w:val="left" w:pos="851"/>
        </w:tabs>
        <w:spacing w:after="0" w:line="100" w:lineRule="atLeast"/>
        <w:ind w:firstLine="709"/>
        <w:jc w:val="both"/>
        <w:rPr>
          <w:rFonts w:ascii="Arial" w:hAnsi="Arial" w:cs="Arial"/>
          <w:color w:val="000000"/>
          <w:sz w:val="24"/>
          <w:szCs w:val="24"/>
        </w:rPr>
      </w:pPr>
      <w:r w:rsidRPr="00182531">
        <w:rPr>
          <w:rFonts w:ascii="Arial" w:hAnsi="Arial" w:cs="Arial"/>
          <w:sz w:val="24"/>
          <w:szCs w:val="24"/>
        </w:rPr>
        <w:t>3.1.4.4. Результатом административной процедуры является:</w:t>
      </w:r>
    </w:p>
    <w:bookmarkEnd w:id="18"/>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color w:val="000000"/>
          <w:sz w:val="24"/>
          <w:szCs w:val="24"/>
        </w:rPr>
        <w:t>заключение договора о предоставлении торгового места на ярмарке, выставке-ярмарке</w:t>
      </w:r>
      <w:bookmarkStart w:id="24" w:name="sub_740"/>
      <w:r w:rsidRPr="00182531">
        <w:rPr>
          <w:rFonts w:ascii="Arial" w:hAnsi="Arial" w:cs="Arial"/>
          <w:sz w:val="24"/>
          <w:szCs w:val="24"/>
        </w:rPr>
        <w:t>;</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письменное уведомление администрации об отказе в предоставлении муниципальной услуги.</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3.1.5. Выдача заявителю результата предоставления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3.1.5.1. В качестве результата предоставления муниципальной услуги заявитель по его выбору вправе получить:</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б) на бумажном носителе.</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bookmarkStart w:id="25" w:name="sub_741"/>
      <w:bookmarkEnd w:id="24"/>
      <w:r w:rsidRPr="00182531">
        <w:rPr>
          <w:rFonts w:ascii="Arial" w:hAnsi="Arial" w:cs="Arial"/>
          <w:sz w:val="24"/>
          <w:szCs w:val="24"/>
        </w:rPr>
        <w:t>3.1.5.2. Ответственный специалист:</w:t>
      </w:r>
    </w:p>
    <w:bookmarkEnd w:id="25"/>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вручает (направляет) заявителю соответствующий результат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заявитель подтверждает получение документов личной подписью с расшифровкой в соответствующей графе журнала регистрации.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один рабочий день</w:t>
      </w:r>
      <w:r w:rsidRPr="00182531">
        <w:rPr>
          <w:rFonts w:ascii="Arial" w:hAnsi="Arial" w:cs="Arial"/>
          <w:color w:val="FF0000"/>
          <w:sz w:val="24"/>
          <w:szCs w:val="24"/>
        </w:rPr>
        <w:t xml:space="preserve"> </w:t>
      </w:r>
      <w:r w:rsidRPr="00182531">
        <w:rPr>
          <w:rFonts w:ascii="Arial" w:hAnsi="Arial" w:cs="Arial"/>
          <w:sz w:val="24"/>
          <w:szCs w:val="24"/>
        </w:rPr>
        <w:t>со дня подготовки результата предоставления муниципальной услуги.</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bookmarkStart w:id="26" w:name="sub_750"/>
      <w:r w:rsidRPr="00182531">
        <w:rPr>
          <w:rFonts w:ascii="Arial" w:hAnsi="Arial" w:cs="Arial"/>
          <w:sz w:val="24"/>
          <w:szCs w:val="24"/>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 xml:space="preserve">3.1.5.4. Срок исполнения административной процедуры по выдаче заявителю результата предоставления муниципальной услуги - </w:t>
      </w:r>
      <w:r w:rsidRPr="00182531">
        <w:rPr>
          <w:rFonts w:ascii="Arial" w:hAnsi="Arial" w:cs="Arial"/>
          <w:color w:val="000000"/>
          <w:sz w:val="24"/>
          <w:szCs w:val="24"/>
        </w:rPr>
        <w:t>для предоставлении торгового места на ярмарке — два дня, для предоставления места на выставке-ярмарке — один месяц</w:t>
      </w:r>
      <w:r w:rsidRPr="00182531">
        <w:rPr>
          <w:rFonts w:ascii="Arial" w:hAnsi="Arial" w:cs="Arial"/>
          <w:sz w:val="24"/>
          <w:szCs w:val="24"/>
        </w:rPr>
        <w:t>.</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 xml:space="preserve">3.1.5.5. Результатом административной процедуры является выдача (направление) заявителю </w:t>
      </w:r>
      <w:r w:rsidRPr="00182531">
        <w:rPr>
          <w:rFonts w:ascii="Arial" w:hAnsi="Arial" w:cs="Arial"/>
          <w:color w:val="000000"/>
          <w:sz w:val="24"/>
          <w:szCs w:val="24"/>
        </w:rPr>
        <w:t>договора о предоставлении торгового места на ярмарке, выставке-ярмарке, либо письменного уведомления администрации об отказе в предоставлении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7D274F" w:rsidRPr="00182531" w:rsidRDefault="007D274F" w:rsidP="00BD74A1">
      <w:pPr>
        <w:widowControl w:val="0"/>
        <w:spacing w:after="0" w:line="100" w:lineRule="atLeast"/>
        <w:ind w:firstLine="709"/>
        <w:jc w:val="both"/>
        <w:rPr>
          <w:rFonts w:ascii="Arial" w:hAnsi="Arial" w:cs="Arial"/>
          <w:kern w:val="1"/>
          <w:sz w:val="24"/>
          <w:szCs w:val="24"/>
        </w:rPr>
      </w:pPr>
      <w:r w:rsidRPr="00182531">
        <w:rPr>
          <w:rFonts w:ascii="Arial" w:hAnsi="Arial" w:cs="Arial"/>
          <w:sz w:val="24"/>
          <w:szCs w:val="24"/>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bookmarkEnd w:id="26"/>
    <w:p w:rsidR="007D274F" w:rsidRPr="00182531" w:rsidRDefault="007D274F" w:rsidP="00BD74A1">
      <w:pPr>
        <w:widowControl w:val="0"/>
        <w:spacing w:after="0" w:line="100" w:lineRule="atLeast"/>
        <w:ind w:firstLine="567"/>
        <w:jc w:val="center"/>
        <w:rPr>
          <w:rFonts w:ascii="Arial" w:hAnsi="Arial" w:cs="Arial"/>
          <w:kern w:val="1"/>
          <w:sz w:val="24"/>
          <w:szCs w:val="24"/>
        </w:rPr>
      </w:pPr>
    </w:p>
    <w:p w:rsidR="007D274F" w:rsidRPr="00182531" w:rsidRDefault="007D274F" w:rsidP="00BD74A1">
      <w:pPr>
        <w:widowControl w:val="0"/>
        <w:tabs>
          <w:tab w:val="left" w:pos="851"/>
        </w:tabs>
        <w:spacing w:after="0" w:line="100" w:lineRule="atLeast"/>
        <w:jc w:val="center"/>
        <w:rPr>
          <w:rFonts w:ascii="Arial" w:hAnsi="Arial" w:cs="Arial"/>
          <w:kern w:val="1"/>
          <w:sz w:val="24"/>
          <w:szCs w:val="24"/>
        </w:rPr>
      </w:pPr>
      <w:r w:rsidRPr="00182531">
        <w:rPr>
          <w:rFonts w:ascii="Arial" w:hAnsi="Arial" w:cs="Arial"/>
          <w:kern w:val="1"/>
          <w:sz w:val="24"/>
          <w:szCs w:val="24"/>
        </w:rPr>
        <w:t xml:space="preserve">3.2. </w:t>
      </w:r>
      <w:r w:rsidRPr="00182531">
        <w:rPr>
          <w:rFonts w:ascii="Arial" w:hAnsi="Arial" w:cs="Arial"/>
          <w:sz w:val="24"/>
          <w:szCs w:val="24"/>
        </w:rPr>
        <w:t xml:space="preserve">Особенности </w:t>
      </w:r>
      <w:r w:rsidRPr="00182531">
        <w:rPr>
          <w:rFonts w:ascii="Arial" w:hAnsi="Arial" w:cs="Arial"/>
          <w:kern w:val="1"/>
          <w:sz w:val="24"/>
          <w:szCs w:val="24"/>
        </w:rPr>
        <w:t xml:space="preserve">осуществления административных процедур (действий) в электронной форме, в том числе с использованием Единого портала </w:t>
      </w:r>
    </w:p>
    <w:p w:rsidR="007D274F" w:rsidRPr="00182531" w:rsidRDefault="007D274F" w:rsidP="00BD74A1">
      <w:pPr>
        <w:widowControl w:val="0"/>
        <w:tabs>
          <w:tab w:val="left" w:pos="851"/>
        </w:tabs>
        <w:spacing w:after="0" w:line="100" w:lineRule="atLeast"/>
        <w:jc w:val="center"/>
        <w:rPr>
          <w:rFonts w:ascii="Arial" w:hAnsi="Arial" w:cs="Arial"/>
          <w:kern w:val="1"/>
          <w:sz w:val="24"/>
          <w:szCs w:val="24"/>
        </w:rPr>
      </w:pPr>
      <w:r w:rsidRPr="00182531">
        <w:rPr>
          <w:rFonts w:ascii="Arial" w:hAnsi="Arial" w:cs="Arial"/>
          <w:kern w:val="1"/>
          <w:sz w:val="24"/>
          <w:szCs w:val="24"/>
        </w:rPr>
        <w:t>государственных и муниципальных услуг (функций), в соответствии с</w:t>
      </w:r>
    </w:p>
    <w:p w:rsidR="007D274F" w:rsidRPr="00182531" w:rsidRDefault="007D274F" w:rsidP="00BD74A1">
      <w:pPr>
        <w:widowControl w:val="0"/>
        <w:tabs>
          <w:tab w:val="left" w:pos="851"/>
        </w:tabs>
        <w:spacing w:after="0" w:line="100" w:lineRule="atLeast"/>
        <w:jc w:val="center"/>
        <w:rPr>
          <w:rFonts w:ascii="Arial" w:hAnsi="Arial" w:cs="Arial"/>
          <w:kern w:val="1"/>
          <w:sz w:val="24"/>
          <w:szCs w:val="24"/>
        </w:rPr>
      </w:pPr>
      <w:r w:rsidRPr="00182531">
        <w:rPr>
          <w:rFonts w:ascii="Arial" w:hAnsi="Arial" w:cs="Arial"/>
          <w:kern w:val="1"/>
          <w:sz w:val="24"/>
          <w:szCs w:val="24"/>
        </w:rPr>
        <w:t xml:space="preserve">положениями статьи 10 Федерального закона от 27 июля 2010 года </w:t>
      </w:r>
    </w:p>
    <w:p w:rsidR="007D274F" w:rsidRPr="00182531" w:rsidRDefault="007D274F" w:rsidP="00BD74A1">
      <w:pPr>
        <w:widowControl w:val="0"/>
        <w:spacing w:after="0" w:line="100" w:lineRule="atLeast"/>
        <w:jc w:val="center"/>
        <w:rPr>
          <w:rFonts w:ascii="Arial" w:hAnsi="Arial" w:cs="Arial"/>
          <w:color w:val="800080"/>
          <w:spacing w:val="-4"/>
          <w:sz w:val="24"/>
          <w:szCs w:val="24"/>
        </w:rPr>
      </w:pPr>
      <w:r w:rsidRPr="00182531">
        <w:rPr>
          <w:rFonts w:ascii="Arial" w:hAnsi="Arial" w:cs="Arial"/>
          <w:kern w:val="1"/>
          <w:sz w:val="24"/>
          <w:szCs w:val="24"/>
        </w:rPr>
        <w:t> 210-ФЗ «Об организации предоставления государственных и муниципальных услуг»</w:t>
      </w:r>
    </w:p>
    <w:p w:rsidR="007D274F" w:rsidRPr="00182531" w:rsidRDefault="007D274F" w:rsidP="00BD74A1">
      <w:pPr>
        <w:widowControl w:val="0"/>
        <w:spacing w:after="0" w:line="100" w:lineRule="atLeast"/>
        <w:ind w:firstLine="709"/>
        <w:jc w:val="both"/>
        <w:rPr>
          <w:rFonts w:ascii="Arial" w:hAnsi="Arial" w:cs="Arial"/>
          <w:color w:val="800080"/>
          <w:spacing w:val="-4"/>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3.2.1. При предоставлении муниципальной услуги в электронной форме посредством Единого портала, Регионального портала заявителю обеспечиваются следующие административные процедуры:</w:t>
      </w:r>
    </w:p>
    <w:p w:rsidR="007D274F" w:rsidRPr="00182531" w:rsidRDefault="007D274F" w:rsidP="00BD74A1">
      <w:pPr>
        <w:spacing w:after="0" w:line="100" w:lineRule="atLeast"/>
        <w:ind w:firstLine="709"/>
        <w:jc w:val="both"/>
        <w:rPr>
          <w:rFonts w:ascii="Arial" w:hAnsi="Arial" w:cs="Arial"/>
          <w:sz w:val="24"/>
          <w:szCs w:val="24"/>
        </w:rPr>
      </w:pPr>
      <w:bookmarkStart w:id="27" w:name="sub_10021"/>
      <w:bookmarkEnd w:id="27"/>
      <w:r w:rsidRPr="00182531">
        <w:rPr>
          <w:rFonts w:ascii="Arial" w:hAnsi="Arial" w:cs="Arial"/>
          <w:sz w:val="24"/>
          <w:szCs w:val="24"/>
        </w:rPr>
        <w:t>1) получение информации о порядке и сроках предоставления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 запись на прием в уполномоченный орган, МФЦ для подачи запроса о предоставлении муниципальной услуги (далее - запрос);</w:t>
      </w:r>
    </w:p>
    <w:p w:rsidR="007D274F" w:rsidRPr="00182531" w:rsidRDefault="007D274F" w:rsidP="00BD74A1">
      <w:pPr>
        <w:spacing w:after="0" w:line="100" w:lineRule="atLeast"/>
        <w:ind w:firstLine="709"/>
        <w:jc w:val="both"/>
        <w:rPr>
          <w:rFonts w:ascii="Arial" w:hAnsi="Arial" w:cs="Arial"/>
          <w:sz w:val="24"/>
          <w:szCs w:val="24"/>
        </w:rPr>
      </w:pPr>
      <w:bookmarkStart w:id="28" w:name="sub_10022"/>
      <w:bookmarkStart w:id="29" w:name="sub_100211"/>
      <w:bookmarkStart w:id="30" w:name="sub_10023"/>
      <w:bookmarkStart w:id="31" w:name="sub_100221"/>
      <w:bookmarkEnd w:id="28"/>
      <w:bookmarkEnd w:id="29"/>
      <w:bookmarkEnd w:id="30"/>
      <w:bookmarkEnd w:id="31"/>
      <w:r w:rsidRPr="00182531">
        <w:rPr>
          <w:rFonts w:ascii="Arial" w:hAnsi="Arial" w:cs="Arial"/>
          <w:sz w:val="24"/>
          <w:szCs w:val="24"/>
        </w:rPr>
        <w:t>3) формирование запроса;</w:t>
      </w:r>
    </w:p>
    <w:p w:rsidR="007D274F" w:rsidRPr="00182531" w:rsidRDefault="007D274F" w:rsidP="00BD74A1">
      <w:pPr>
        <w:spacing w:after="0" w:line="100" w:lineRule="atLeast"/>
        <w:ind w:firstLine="709"/>
        <w:jc w:val="both"/>
        <w:rPr>
          <w:rFonts w:ascii="Arial" w:hAnsi="Arial" w:cs="Arial"/>
          <w:sz w:val="24"/>
          <w:szCs w:val="24"/>
        </w:rPr>
      </w:pPr>
      <w:bookmarkStart w:id="32" w:name="sub_10024"/>
      <w:bookmarkStart w:id="33" w:name="sub_100231"/>
      <w:bookmarkEnd w:id="32"/>
      <w:bookmarkEnd w:id="33"/>
      <w:r w:rsidRPr="00182531">
        <w:rPr>
          <w:rFonts w:ascii="Arial" w:hAnsi="Arial" w:cs="Arial"/>
          <w:sz w:val="24"/>
          <w:szCs w:val="24"/>
        </w:rPr>
        <w:t>4) прием и регистрация уполномоченным органом запроса и иных документов, необходимых для предоставления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 получение результата предоставления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6) получение сведений о ходе выполнения запроса;</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7) осуществление оценки качества предоставления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8)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D274F" w:rsidRPr="00182531" w:rsidRDefault="007D274F" w:rsidP="00BD74A1">
      <w:pPr>
        <w:spacing w:after="0" w:line="100" w:lineRule="atLeast"/>
        <w:ind w:firstLine="709"/>
        <w:jc w:val="both"/>
        <w:rPr>
          <w:rFonts w:ascii="Arial" w:hAnsi="Arial" w:cs="Arial"/>
          <w:sz w:val="24"/>
          <w:szCs w:val="24"/>
        </w:rPr>
      </w:pPr>
      <w:bookmarkStart w:id="34" w:name="sub_1007"/>
      <w:bookmarkEnd w:id="34"/>
      <w:r w:rsidRPr="00182531">
        <w:rPr>
          <w:rFonts w:ascii="Arial" w:hAnsi="Arial" w:cs="Arial"/>
          <w:sz w:val="24"/>
          <w:szCs w:val="24"/>
        </w:rPr>
        <w:t>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опубликованной на Едином портале, Региональном портале.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3.2.2. Получение информации о порядке и сроках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Заявителям обеспечивается возможность получения информации о предоставляемой муниципальной услуге на Едином портале и Региональном портале.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Новоминского сельского поселения Каневского района с перечнем предоставляемых ею муниципальных услуг и информацией по каждой услуге.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Информация о порядке и сроках предоставления муниципальной услуги, основанная на сведениях об услугах, содержащихся на Едином портале, Региональном портале, предоставляется заявителю бесплатно.</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3.2.3. Запись на прием в уполномоченный орган, МФЦ для подачи запроса о предоставлении муниципальной услуги.</w:t>
      </w:r>
    </w:p>
    <w:p w:rsidR="007D274F" w:rsidRPr="00182531" w:rsidRDefault="007D274F" w:rsidP="00BD74A1">
      <w:pPr>
        <w:spacing w:after="0" w:line="100" w:lineRule="atLeast"/>
        <w:ind w:firstLine="851"/>
        <w:jc w:val="both"/>
        <w:rPr>
          <w:rFonts w:ascii="Arial" w:hAnsi="Arial" w:cs="Arial"/>
          <w:sz w:val="24"/>
          <w:szCs w:val="24"/>
        </w:rPr>
      </w:pPr>
      <w:r w:rsidRPr="00182531">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7D274F" w:rsidRPr="00182531" w:rsidRDefault="007D274F" w:rsidP="00BD74A1">
      <w:pPr>
        <w:spacing w:after="0" w:line="100" w:lineRule="atLeast"/>
        <w:ind w:firstLine="851"/>
        <w:jc w:val="both"/>
        <w:rPr>
          <w:rFonts w:ascii="Arial" w:hAnsi="Arial" w:cs="Arial"/>
          <w:sz w:val="24"/>
          <w:szCs w:val="24"/>
        </w:rPr>
      </w:pPr>
      <w:r w:rsidRPr="00182531">
        <w:rPr>
          <w:rFonts w:ascii="Arial" w:hAnsi="Arial" w:cs="Arial"/>
          <w:sz w:val="24"/>
          <w:szCs w:val="24"/>
        </w:rPr>
        <w:t xml:space="preserve">Запись на прием проводится посредством Единого портала, Регионального портала. </w:t>
      </w:r>
    </w:p>
    <w:p w:rsidR="007D274F" w:rsidRPr="00182531" w:rsidRDefault="007D274F" w:rsidP="00BD74A1">
      <w:pPr>
        <w:spacing w:after="0" w:line="100" w:lineRule="atLeast"/>
        <w:ind w:firstLine="851"/>
        <w:jc w:val="both"/>
        <w:rPr>
          <w:rFonts w:ascii="Arial" w:hAnsi="Arial" w:cs="Arial"/>
          <w:sz w:val="24"/>
          <w:szCs w:val="24"/>
        </w:rPr>
      </w:pPr>
      <w:r w:rsidRPr="00182531">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уполномоченном органе, МФЦ графика приема заявителей.</w:t>
      </w:r>
    </w:p>
    <w:p w:rsidR="007D274F" w:rsidRPr="00182531" w:rsidRDefault="007D274F" w:rsidP="00BD74A1">
      <w:pPr>
        <w:spacing w:after="0" w:line="100" w:lineRule="atLeast"/>
        <w:ind w:firstLine="851"/>
        <w:jc w:val="both"/>
        <w:rPr>
          <w:rFonts w:ascii="Arial" w:hAnsi="Arial" w:cs="Arial"/>
          <w:sz w:val="24"/>
          <w:szCs w:val="24"/>
        </w:rPr>
      </w:pPr>
      <w:r w:rsidRPr="00182531">
        <w:rPr>
          <w:rFonts w:ascii="Arial" w:hAnsi="Arial" w:cs="Arial"/>
          <w:sz w:val="24"/>
          <w:szCs w:val="24"/>
        </w:rPr>
        <w:t>Уполномоченный орган,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3.2.4. Формирование запроса.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3.2.4.1. 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Региональный портал путем заполнения специальной интерактивной формы с использованием «Личного кабинета» без необходимости дополнительной подачи запроса в какой-либо иной форме. </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На Едином портале, Региональном портале размещаются образцы заполнения электронной формы запроса.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Заявление, направляемое в форме электронного документа, оформляется и представляется заявителем в соответствии с требованиями постановления Правительства Российской Федерации от 7 июля 2011 года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постановления Правительства Российской Федерации от 25 августа 2012 года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3.2.4.2. Подача заявления и документов, необходимых для предоставления муниципальной услуги, прием заявления и документов осуществляется в следующем порядке: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подача заявления о предоставлении муниципальной услуги в электронном виде осуществляется через личный кабинет на Едином портале и Региональном портале;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для оформления документов посредством сети «Интернет» заявителю необходимо пройти процедуру авторизации на Едином портале и Региональном портале;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(СНИЛС), и пароль, полученный после регистрации на Едином портале и Региональном портале; </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Региональном портале;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заявление вместе с электронными копиями документов попадает в информационную систему, которая обеспечивает прием запросов, обращений, заявлений и иных документов (сведений), поступивших с Единого портала и Регионального портала и (или) через систему межведомственного электронного взаимодействия. </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3.2.4.3.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3.2.4.4. При формировании запроса заявителю обеспечивается: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а) возможность копирования и сохранения запроса и иных документов, указанных в подразделе 2.6 раздела 2 настоящего Регламента, необходимых для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в) возможность печати на бумажном носителе копии электронной формы запроса;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е) возможность вернуться на любой из этапов заполнения электронной формы запроса без потери ранее введенной информации;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1 (одного) года, а также частично сформированных запросов - в течение не менее 3 (трех) месяцев.</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3.2.4.5. Сформированный и подписанный запрос и иные документы, указанные в подразделе 2.6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 </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3.2.4.6. При предоставлении заявления и документов в форме электронных документов в порядке, предусмотренном подпунктом 3.2.4.2 подраздела 3.2 раздела 3 Регламента, обеспечивается возможность направления заявителю сообщения в электронном виде, подтверждающего их прием и регистрацию в установленном порядке.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3.2.5. Прием и регистрация уполномоченным органом запроса и иных документов, необходимых для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Срок регистрации запроса – 1 (один) рабочий день.</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Регионального портала заявителю будет представлена информация о ходе выполнения указанного запроса.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Прием и регистрация запроса осуществляются ответственным специалистом.</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Региональном портале, обновляется до статуса «принято».</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В случае поступления заявления и документов, указанных в подразделе 2.6 раздела 2 Регламента, в электронной форме с использованием Единого портала, Регионального портала, подписанных усиленной квалифицированной электронной подписью, должностное лицо, отвечающее за предоставление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Регионального портала является прием и регистрация заявления и прилагаемых к нему документов.</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3.2.6. Получение результата предоставления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В качестве результата предоставления муниципальной услуги заявитель по его выбору вправе получить:</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б) на бумажном носителе.</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уполномоченный орган лично с документом, удостоверяющим личность.</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3.2.7. Получение сведений о ходе выполнения запроса.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Для заявителей обеспечивается возможность осуществлять получение сведений о ходе выполнения заявления о предоставлении муниципальной услуги с использованием Единого портала и Регионального портала.</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Информация о ходе предоставления муниципальной услуги направляется заявителю уполномоченным органом в виде уведомления в срок, не превышающий 1 (одного)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При предоставлении муниципальной услуги в электронной форме заявителю направляется: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а) уведомление о записи на прием в уполномоченный орган или многофункциональный центр;</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б) уведомление о приеме и регистрации запроса и иных документов, необходимых для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в) уведомление о начале процедуры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 уведомление о факте получения информации, подтверждающей оплату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е) уведомление о результатах рассмотрения документов, необходимых для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з) уведомление о мотивированном отказе в предоставлении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3.2.8. Осуществление оценки качества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Заявителям обеспечивается возможность оценить доступность и качество государственной (муниципальной) услуги на Едином портале.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3.2.9.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7D274F" w:rsidRPr="00182531" w:rsidRDefault="007D274F" w:rsidP="00BD74A1">
      <w:pPr>
        <w:widowControl w:val="0"/>
        <w:spacing w:after="0" w:line="100" w:lineRule="atLeast"/>
        <w:ind w:firstLine="709"/>
        <w:jc w:val="both"/>
        <w:rPr>
          <w:rFonts w:ascii="Arial" w:hAnsi="Arial" w:cs="Arial"/>
          <w:kern w:val="1"/>
          <w:sz w:val="24"/>
          <w:szCs w:val="24"/>
        </w:rPr>
      </w:pPr>
      <w:r w:rsidRPr="00182531">
        <w:rPr>
          <w:rFonts w:ascii="Arial" w:hAnsi="Arial" w:cs="Arial"/>
          <w:sz w:val="24"/>
          <w:szCs w:val="24"/>
        </w:rPr>
        <w:t>3.2.10.</w:t>
      </w:r>
      <w:r w:rsidRPr="00182531">
        <w:rPr>
          <w:rFonts w:ascii="Arial" w:hAnsi="Arial" w:cs="Arial"/>
          <w:b/>
          <w:color w:val="800080"/>
          <w:sz w:val="24"/>
          <w:szCs w:val="24"/>
        </w:rPr>
        <w:t xml:space="preserve"> </w:t>
      </w:r>
      <w:r w:rsidRPr="00182531">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rsidR="007D274F" w:rsidRPr="00182531" w:rsidRDefault="007D274F" w:rsidP="00BD74A1">
      <w:pPr>
        <w:widowControl w:val="0"/>
        <w:spacing w:after="0" w:line="100" w:lineRule="atLeast"/>
        <w:ind w:firstLine="567"/>
        <w:jc w:val="center"/>
        <w:rPr>
          <w:rFonts w:ascii="Arial" w:hAnsi="Arial" w:cs="Arial"/>
          <w:kern w:val="1"/>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Подраздел 3.3. Особенности выполнения административных процедур в многофункциональных центрах</w:t>
      </w:r>
    </w:p>
    <w:p w:rsidR="007D274F" w:rsidRPr="00182531" w:rsidRDefault="007D274F" w:rsidP="00BD74A1">
      <w:pPr>
        <w:widowControl w:val="0"/>
        <w:spacing w:after="0" w:line="100" w:lineRule="atLeast"/>
        <w:jc w:val="center"/>
        <w:rPr>
          <w:rFonts w:ascii="Arial" w:hAnsi="Arial" w:cs="Arial"/>
          <w:b/>
          <w:sz w:val="24"/>
          <w:szCs w:val="24"/>
        </w:rPr>
      </w:pP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3.3.1. Предоставление муниципальной услуги в случае подачи заявления через МФЦ включает в себя следующие административные процедуры (действия):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 в МФЦ;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2) передача курьером пакета документов из МФЦ в уполномоченный орган;</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4)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5) передача уполномоченным органом результата предоставления муниципальной услуги в МФЦ;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6) выдача заявителю результата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7)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3.3.2. Прием заявления и прилагаемых к нему документов, регистрация заявления и выдача заявителю расписки в получении заявления и документов в МФЦ.</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 xml:space="preserve">3.3.2.1. Основанием для начала административной процедуры является обращение гражданина в уполномоченный орган через МФЦ с заявлением и документами, указанными в подразделе 2.6 раздела 2 Регламента. </w:t>
      </w:r>
    </w:p>
    <w:p w:rsidR="007D274F" w:rsidRPr="00182531" w:rsidRDefault="007D274F" w:rsidP="00BD74A1">
      <w:pPr>
        <w:spacing w:after="0" w:line="100" w:lineRule="atLeast"/>
        <w:ind w:firstLine="851"/>
        <w:jc w:val="both"/>
        <w:rPr>
          <w:rFonts w:ascii="Arial" w:hAnsi="Arial" w:cs="Arial"/>
          <w:sz w:val="24"/>
          <w:szCs w:val="24"/>
        </w:rPr>
      </w:pPr>
      <w:r w:rsidRPr="00182531">
        <w:rPr>
          <w:rFonts w:ascii="Arial" w:hAnsi="Arial" w:cs="Arial"/>
          <w:sz w:val="24"/>
          <w:szCs w:val="24"/>
        </w:rPr>
        <w:t xml:space="preserve">В целях предоставления муниципальной услуги, в том числе осуществляется прием заявителей по предварительной записи. </w:t>
      </w:r>
    </w:p>
    <w:p w:rsidR="007D274F" w:rsidRPr="00182531" w:rsidRDefault="007D274F" w:rsidP="00BD74A1">
      <w:pPr>
        <w:spacing w:after="0" w:line="100" w:lineRule="atLeast"/>
        <w:ind w:firstLine="851"/>
        <w:jc w:val="both"/>
        <w:rPr>
          <w:rFonts w:ascii="Arial" w:hAnsi="Arial" w:cs="Arial"/>
          <w:sz w:val="24"/>
          <w:szCs w:val="24"/>
        </w:rPr>
      </w:pPr>
      <w:r w:rsidRPr="00182531">
        <w:rPr>
          <w:rFonts w:ascii="Arial" w:hAnsi="Arial" w:cs="Arial"/>
          <w:sz w:val="24"/>
          <w:szCs w:val="24"/>
        </w:rPr>
        <w:t xml:space="preserve">Запись на прием проводится посредством Единого портала, Регионального портала. </w:t>
      </w:r>
    </w:p>
    <w:p w:rsidR="007D274F" w:rsidRPr="00182531" w:rsidRDefault="007D274F" w:rsidP="00BD74A1">
      <w:pPr>
        <w:spacing w:after="0" w:line="100" w:lineRule="atLeast"/>
        <w:ind w:firstLine="851"/>
        <w:jc w:val="both"/>
        <w:rPr>
          <w:rFonts w:ascii="Arial" w:hAnsi="Arial" w:cs="Arial"/>
          <w:sz w:val="24"/>
          <w:szCs w:val="24"/>
        </w:rPr>
      </w:pPr>
      <w:r w:rsidRPr="00182531">
        <w:rPr>
          <w:rFonts w:ascii="Arial" w:hAnsi="Arial" w:cs="Arial"/>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7D274F" w:rsidRPr="00182531" w:rsidRDefault="007D274F" w:rsidP="00BD74A1">
      <w:pPr>
        <w:spacing w:after="0" w:line="100" w:lineRule="atLeast"/>
        <w:ind w:firstLine="851"/>
        <w:jc w:val="both"/>
        <w:rPr>
          <w:rFonts w:ascii="Arial" w:hAnsi="Arial" w:cs="Arial"/>
          <w:sz w:val="24"/>
          <w:szCs w:val="24"/>
        </w:rPr>
      </w:pPr>
      <w:r w:rsidRPr="00182531">
        <w:rPr>
          <w:rFonts w:ascii="Arial" w:hAnsi="Arial" w:cs="Arial"/>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3.3.2.2. Порядок приема документов в МФЦ.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При приеме заявления и прилагаемых к нему документов работник МФЦ: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устанавливает предмет обращения;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проверяет соответствие представленных документов установленным требованиям, удостоверяясь, что:</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тексты документов написаны разборчиво;</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фамилии, имена и отчества физических лиц, адреса их мест жительства написаны полностью;</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в документах нет подчисток, приписок, зачеркнутых слов и иных не оговоренных в них исправлений;</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документы не исполнены карандашом;</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документы не имеют серьезных повреждений, наличие которых не позволяет однозначно истолковать их содержание;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срок действия документов не истек;</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документы содержат информацию, необходимую для предоставления муниципальной услуги, указанной в заявлении;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документы представлены в полном объеме;</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и пронумерованного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при установлении фактов, указанных в подразделе 2.8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при отсутствии оснований для отказа в приеме документов регистрирует заявление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о сроке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о возможности отказа в предоставлении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В случае обращения заявителя за предоставлением муниципальной услуги по экстерриториальному принципу МФЦ:</w:t>
      </w:r>
    </w:p>
    <w:p w:rsidR="007D274F" w:rsidRPr="00182531" w:rsidRDefault="007D274F" w:rsidP="00BD74A1">
      <w:pPr>
        <w:spacing w:after="0" w:line="100" w:lineRule="atLeast"/>
        <w:ind w:firstLine="708"/>
        <w:jc w:val="both"/>
        <w:rPr>
          <w:rFonts w:ascii="Arial" w:hAnsi="Arial" w:cs="Arial"/>
          <w:sz w:val="24"/>
          <w:szCs w:val="24"/>
        </w:rPr>
      </w:pPr>
      <w:r w:rsidRPr="00182531">
        <w:rPr>
          <w:rFonts w:ascii="Arial" w:hAnsi="Arial" w:cs="Arial"/>
          <w:sz w:val="24"/>
          <w:szCs w:val="24"/>
        </w:rPr>
        <w:t>1) принимает от заявителя (представителя заявителя) заявление и документы, представленные заявителем (представителем заявителя);</w:t>
      </w:r>
    </w:p>
    <w:p w:rsidR="007D274F" w:rsidRPr="00182531" w:rsidRDefault="007D274F" w:rsidP="00BD74A1">
      <w:pPr>
        <w:spacing w:after="0" w:line="100" w:lineRule="atLeast"/>
        <w:ind w:firstLine="708"/>
        <w:jc w:val="both"/>
        <w:rPr>
          <w:rFonts w:ascii="Arial" w:hAnsi="Arial" w:cs="Arial"/>
          <w:sz w:val="24"/>
          <w:szCs w:val="24"/>
        </w:rPr>
      </w:pPr>
      <w:r w:rsidRPr="00182531">
        <w:rPr>
          <w:rFonts w:ascii="Arial" w:hAnsi="Arial" w:cs="Arial"/>
          <w:sz w:val="24"/>
          <w:szCs w:val="24"/>
        </w:rPr>
        <w:t>2) осуществляет копирование (сканирование) документов, предусмотренных пунктами 1-7, 9, 10, 14, 17 и 18 части 6 статьи 7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7D274F" w:rsidRPr="00182531" w:rsidRDefault="007D274F" w:rsidP="00BD74A1">
      <w:pPr>
        <w:spacing w:after="0" w:line="100" w:lineRule="atLeast"/>
        <w:ind w:firstLine="708"/>
        <w:jc w:val="both"/>
        <w:rPr>
          <w:rFonts w:ascii="Arial" w:hAnsi="Arial" w:cs="Arial"/>
          <w:sz w:val="24"/>
          <w:szCs w:val="24"/>
        </w:rPr>
      </w:pPr>
      <w:r w:rsidRPr="00182531">
        <w:rPr>
          <w:rFonts w:ascii="Arial" w:hAnsi="Arial" w:cs="Arial"/>
          <w:sz w:val="24"/>
          <w:szCs w:val="24"/>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3.3.3. Передача курьером пакета документов из МФЦ в уполномоченный орган.</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3.3.3.1. Основанием для начала административной процедуры является прием от заявителя заявления и прилагаемых к нему документов в МФЦ, регистрация заявления и выдача заявителю расписки в получении заявления и документов.</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3.3.3.2. Передача документов из МФЦ в администрацию осуществляется специалистом МФЦ не позднее 1 (одного) рабочего дня, следующего за днем приема документов и выдачи заявителю расписки в получении документов, на основании реестра, который составляется в 2 (двух) экземплярах и содержит дату и время передачи. В случае приема документов и выдачи заявителю расписки в получении документов в субботу, передача заявления и прилагаемых к нему документов курьером из МФЦ в уполномоченный орган осуществляется в первый, следующий за субботой рабочий день.</w:t>
      </w:r>
    </w:p>
    <w:p w:rsidR="007D274F" w:rsidRPr="00182531" w:rsidRDefault="007D274F" w:rsidP="00BD74A1">
      <w:pPr>
        <w:pStyle w:val="ConsPlusNormal"/>
        <w:ind w:firstLine="709"/>
        <w:jc w:val="both"/>
        <w:rPr>
          <w:rFonts w:cs="Arial"/>
          <w:sz w:val="24"/>
          <w:szCs w:val="24"/>
        </w:rPr>
      </w:pPr>
      <w:r w:rsidRPr="00182531">
        <w:rPr>
          <w:rFonts w:cs="Arial"/>
          <w:sz w:val="24"/>
          <w:szCs w:val="24"/>
        </w:rPr>
        <w:t>При передаче пакета документов ответственный специалист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ответственного специалиста, второй – подлежит возврату курьеру. Информация о получении документов заносится в электронную базу.</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3.3.3.3. Способом фиксации результата административной процедуры является регистрация заявления и прилагаемых документов в порядке, установленном правилами делопроизводства администрации. </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3.3.3.4. Срок регистрации заявления – 1 (один) рабочий день.</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3.3.3.5. Результатом исполнения административной процедуры по приему документов является получение и регистрация заявления и прилагаемых к нему документов уполномоченным органом.</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3.3.4. Административные процедуры «Формирование и направление уполномоченным органом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 и «Рассмотрение заявления и прилагаемых к нему документов уполномоченным органом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 осуществляются в порядке и сроки, установленные подпунктами 3.1.3, 3.1.4 подраздела 3.1 раздела 3 Регламента.</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3.3.5. Передача уполномоченным органом результата предоставления муниципальной услуги в МФЦ.</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3.3.5.1. Основанием для начала административной процедуры является подготовленный для выдачи уполномоченным органом результат предоставления муниципальной услуги, если заявление было подано через МФЦ.</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3.3.5.2. Порядок передачи курьером пакета документов из уполномоченного органа:</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 xml:space="preserve">Передача документов из уполномоченного органа в МФЦ осуществляется в течение 2 (двух) рабочих дней после регистрации </w:t>
      </w:r>
      <w:r w:rsidRPr="00182531">
        <w:rPr>
          <w:rFonts w:ascii="Arial" w:hAnsi="Arial" w:cs="Arial"/>
          <w:color w:val="000000"/>
          <w:sz w:val="24"/>
          <w:szCs w:val="24"/>
        </w:rPr>
        <w:t xml:space="preserve">договора о предоставлении торгового места на ярмарке, выставке-ярмарке </w:t>
      </w:r>
      <w:r w:rsidRPr="00182531">
        <w:rPr>
          <w:rFonts w:ascii="Arial" w:hAnsi="Arial" w:cs="Arial"/>
          <w:sz w:val="24"/>
          <w:szCs w:val="24"/>
        </w:rPr>
        <w:t>или уведомления администрации об отказе в предоставлении муниципальной услуги на основании реестра, который составляется в 2 (двух) экземплярах и содержит дату и время передачи.</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График приема-передачи документов из уполномоченного органа в МФЦ согласовывается с руководителем МФЦ.</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работника МФЦ, второй – подлежит возврату курьеру. Информация о получении документов заносится в электронную базу.</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3.3.5.3. 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3.3.5.4. Исполнение данной административной процедуры возложено на ответственного специалиста.</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3.3.6. Выдача заявителю результата предоставления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3.3.6.1. В качестве результата предоставления муниципальной услуги заявитель по его выбору вправе получить:</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б) на бумажном носителе.</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3.3.6.2. Основанием для начала административной процедуры является получение МФЦ результата предоставления муниципальной услуги.</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Для получения документов заявитель обращается в МФЦ лично с документом, удостоверяющим личность.</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При выдаче документов должностное лицо МФЦ:</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1 (один) экземпляр расписки, на обратной стороне которой делает надпись «оригинал расписки утерян», ставит дату и подпись);</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знакомит с содержанием документов и выдает их.</w:t>
      </w:r>
    </w:p>
    <w:p w:rsidR="007D274F" w:rsidRPr="00182531" w:rsidRDefault="007D274F" w:rsidP="00BD74A1">
      <w:pPr>
        <w:widowControl w:val="0"/>
        <w:spacing w:after="0" w:line="100" w:lineRule="atLeast"/>
        <w:ind w:firstLine="709"/>
        <w:jc w:val="both"/>
        <w:rPr>
          <w:rFonts w:ascii="Arial" w:hAnsi="Arial" w:cs="Arial"/>
          <w:sz w:val="24"/>
          <w:szCs w:val="24"/>
        </w:rPr>
      </w:pPr>
      <w:r w:rsidRPr="00182531">
        <w:rPr>
          <w:rFonts w:ascii="Arial" w:hAnsi="Arial" w:cs="Arial"/>
          <w:sz w:val="24"/>
          <w:szCs w:val="24"/>
        </w:rPr>
        <w:t>При получении результата предоставления муниципальной услуги по выбору заявителя в форме электронного документа должностное лицо МФЦ уведомляет заявителя в срок один рабочий день</w:t>
      </w:r>
      <w:r w:rsidRPr="00182531">
        <w:rPr>
          <w:rFonts w:ascii="Arial" w:hAnsi="Arial" w:cs="Arial"/>
          <w:color w:val="FF0000"/>
          <w:sz w:val="24"/>
          <w:szCs w:val="24"/>
        </w:rPr>
        <w:t xml:space="preserve"> </w:t>
      </w:r>
      <w:r w:rsidRPr="00182531">
        <w:rPr>
          <w:rFonts w:ascii="Arial" w:hAnsi="Arial" w:cs="Arial"/>
          <w:sz w:val="24"/>
          <w:szCs w:val="24"/>
        </w:rPr>
        <w:t>со дня подготовки результата предоставления муниципальной услуги.</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3.3.6.3. Срок исполнения административной процедуры по выдаче заявителю результата предоставления муниципальной услуги —</w:t>
      </w:r>
      <w:r w:rsidRPr="00182531">
        <w:rPr>
          <w:rFonts w:ascii="Arial" w:hAnsi="Arial" w:cs="Arial"/>
          <w:color w:val="FF0000"/>
          <w:sz w:val="24"/>
          <w:szCs w:val="24"/>
        </w:rPr>
        <w:t xml:space="preserve"> </w:t>
      </w:r>
      <w:r w:rsidRPr="00182531">
        <w:rPr>
          <w:rFonts w:ascii="Arial" w:hAnsi="Arial" w:cs="Arial"/>
          <w:color w:val="000000"/>
          <w:sz w:val="24"/>
          <w:szCs w:val="24"/>
        </w:rPr>
        <w:t>для предоставления торгового места на ярмарке — не более двух дней, для предоставления места на выставке-ярмарке — не более одного месяца.</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3.3.6.4. Результатом административной процедуры является выдача (направление) заявителю результата предоставления муниципальной услуги.</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3.3.7. При реализации своих функций МФЦ не вправе требовать от заявителя предоставления документов и информации или осуществления действий, перечисленных в части 3 статьи 16 Федеральный закон от 27 июля 2010 года № 210-ФЗ «Об организации предоставления государственных и муниципальных услуг».</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3.3.8. Заявитель имеет право на досудебное (внесудебное) обжалование решений и действий (бездействия), принятых (осуществляемых) МФЦ, работником МФЦ в ходе предоставления муниципальной услуги, в порядке, установленном разделом 5 Регламента.</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 xml:space="preserve">3.4. Порядок исправления допущенных опечаток и (или) ошибок в </w:t>
      </w: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 xml:space="preserve">выданных в результате предоставления </w:t>
      </w: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муниципальной услуги документах</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bookmarkStart w:id="35" w:name="sub_1172"/>
      <w:r w:rsidRPr="00182531">
        <w:rPr>
          <w:rFonts w:ascii="Arial" w:hAnsi="Arial" w:cs="Arial"/>
          <w:sz w:val="24"/>
          <w:szCs w:val="24"/>
        </w:rPr>
        <w:t>3.4.1. В случае выявления заявителем в выданных в результате предоставления муниципальной услуги документах опечаток и (или) ошибок, допущенных уполномоченным органом, должностным лицом уполномоченного органа, муниципальным служащим, МФЦ, работником МФЦ, заявитель представляет в уполномоченный орган, МФЦ заявление об исправлении таких опечаток и (или) ошибок.</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Заявление должно содержать:</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1) фамилию, имя, отчество (последнее – при наличии), контактная информация заявителя;</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 наименование уполномоченного органа, выдавшего документы, в которых заявитель выявил опечатки и (или) ошибки;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3) реквизиты документов, в которых заявитель выявил опечатки и (или) ошибки;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 описание опечаток и (или) ошибок, выявленных заявителем;</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Заявитель прилагает к заявлению копии документов, требующих исправления и замены.</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3.4.2. 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 должностным лицом уполномоченного органа, муниципальным служащим опечаток и ошибок в выданных в результате предоставления муниципальной услуги документах.</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3.4.3. Ответственный специалист уполномоченного органа в срок, не превышающий 3 (трех) рабочих дней со дня поступления соответствующего заявления, проводит проверку указанных в заявлении сведений.</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3.4.4.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 не превышающий 10 (десяти) рабочих дней со дня поступления соответствующего заявления.</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(или) ошибок в срок, не превышающий 5 (пяти) рабочих дней со дня поступления соответствующего заявления, и после его подписания главой Новоминского сельского поселения Каневского района направляет заявителю в срок, не превышающий 2 (двух) рабочих дней со дня подписания и регистрации уведомления.</w:t>
      </w:r>
    </w:p>
    <w:bookmarkEnd w:id="35"/>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3.4.5.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3.4.6.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p>
    <w:p w:rsidR="007D274F" w:rsidRPr="00182531" w:rsidRDefault="007D274F" w:rsidP="00BD74A1">
      <w:pPr>
        <w:widowControl w:val="0"/>
        <w:tabs>
          <w:tab w:val="left" w:pos="851"/>
        </w:tabs>
        <w:spacing w:after="0" w:line="100" w:lineRule="atLeast"/>
        <w:jc w:val="center"/>
        <w:rPr>
          <w:rFonts w:ascii="Arial" w:hAnsi="Arial" w:cs="Arial"/>
          <w:sz w:val="24"/>
          <w:szCs w:val="24"/>
        </w:rPr>
      </w:pPr>
      <w:r w:rsidRPr="00182531">
        <w:rPr>
          <w:rFonts w:ascii="Arial" w:hAnsi="Arial" w:cs="Arial"/>
          <w:sz w:val="24"/>
          <w:szCs w:val="24"/>
        </w:rPr>
        <w:t>3.5. Особенности предоставления двух и более муниципальных услуг в многофункциональных центрах при однократном обращении заявителя</w:t>
      </w: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p>
    <w:p w:rsidR="007D274F" w:rsidRPr="00182531" w:rsidRDefault="007D274F" w:rsidP="00BD74A1">
      <w:pPr>
        <w:widowControl w:val="0"/>
        <w:tabs>
          <w:tab w:val="left" w:pos="851"/>
        </w:tabs>
        <w:spacing w:after="0" w:line="100" w:lineRule="atLeast"/>
        <w:ind w:firstLine="709"/>
        <w:jc w:val="both"/>
        <w:rPr>
          <w:rFonts w:ascii="Arial" w:hAnsi="Arial" w:cs="Arial"/>
          <w:sz w:val="24"/>
          <w:szCs w:val="24"/>
        </w:rPr>
      </w:pPr>
      <w:r w:rsidRPr="00182531">
        <w:rPr>
          <w:rFonts w:ascii="Arial" w:hAnsi="Arial" w:cs="Arial"/>
          <w:sz w:val="24"/>
          <w:szCs w:val="24"/>
        </w:rPr>
        <w:t xml:space="preserve">3.5.1. МФЦ при однократном обращении заявителя с запросом о предоставлении нескольких муниципальных услуг организует предоставление заявителю двух и более государственных и (или) муниципальных услуг (далее - комплексный запрос). </w:t>
      </w:r>
    </w:p>
    <w:p w:rsidR="007D274F" w:rsidRPr="00182531" w:rsidRDefault="007D274F" w:rsidP="00BD74A1">
      <w:pPr>
        <w:widowControl w:val="0"/>
        <w:tabs>
          <w:tab w:val="left" w:pos="851"/>
        </w:tabs>
        <w:spacing w:after="0" w:line="100" w:lineRule="atLeast"/>
        <w:ind w:firstLine="709"/>
        <w:jc w:val="both"/>
        <w:rPr>
          <w:rFonts w:ascii="Arial" w:hAnsi="Arial" w:cs="Arial"/>
          <w:b/>
          <w:color w:val="FF0000"/>
          <w:sz w:val="24"/>
          <w:szCs w:val="24"/>
        </w:rPr>
      </w:pPr>
      <w:r w:rsidRPr="00182531">
        <w:rPr>
          <w:rFonts w:ascii="Arial" w:hAnsi="Arial" w:cs="Arial"/>
          <w:sz w:val="24"/>
          <w:szCs w:val="24"/>
        </w:rPr>
        <w:t>3.5.2. Предоставление МФЦ муниципальных услуг на основании комплексного запроса осуществляется в порядке и на условиях, установленных статьей 15.1 Федеральный закон от 27 июля 2010 года № 210-ФЗ «Об организации предоставления государственных и муниципальных услуг».</w:t>
      </w:r>
    </w:p>
    <w:p w:rsidR="007D274F" w:rsidRPr="00182531" w:rsidRDefault="007D274F" w:rsidP="00BD74A1">
      <w:pPr>
        <w:widowControl w:val="0"/>
        <w:spacing w:after="0" w:line="100" w:lineRule="atLeast"/>
        <w:ind w:firstLine="567"/>
        <w:jc w:val="both"/>
        <w:rPr>
          <w:rFonts w:ascii="Arial" w:hAnsi="Arial" w:cs="Arial"/>
          <w:b/>
          <w:color w:val="FF0000"/>
          <w:sz w:val="24"/>
          <w:szCs w:val="24"/>
        </w:rPr>
      </w:pP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Раздел 4. Формы контроля за исполнением административного регламента</w:t>
      </w:r>
    </w:p>
    <w:p w:rsidR="007D274F" w:rsidRPr="00182531" w:rsidRDefault="007D274F" w:rsidP="00BD74A1">
      <w:pPr>
        <w:widowControl w:val="0"/>
        <w:spacing w:after="0" w:line="100" w:lineRule="atLeast"/>
        <w:ind w:firstLine="567"/>
        <w:jc w:val="center"/>
        <w:rPr>
          <w:rFonts w:ascii="Arial" w:hAnsi="Arial" w:cs="Arial"/>
          <w:sz w:val="24"/>
          <w:szCs w:val="24"/>
        </w:rPr>
      </w:pPr>
    </w:p>
    <w:p w:rsidR="007D274F" w:rsidRPr="00182531" w:rsidRDefault="007D274F" w:rsidP="00BD74A1">
      <w:pPr>
        <w:widowControl w:val="0"/>
        <w:spacing w:after="0" w:line="100" w:lineRule="atLeast"/>
        <w:jc w:val="center"/>
        <w:rPr>
          <w:rFonts w:ascii="Arial" w:hAnsi="Arial" w:cs="Arial"/>
          <w:sz w:val="24"/>
          <w:szCs w:val="24"/>
        </w:rPr>
      </w:pPr>
      <w:bookmarkStart w:id="36" w:name="Par413"/>
      <w:bookmarkEnd w:id="36"/>
      <w:r w:rsidRPr="00182531">
        <w:rPr>
          <w:rFonts w:ascii="Arial" w:hAnsi="Arial" w:cs="Arial"/>
          <w:sz w:val="24"/>
          <w:szCs w:val="24"/>
        </w:rPr>
        <w:t xml:space="preserve">Подраздел 4.1. Порядок осуществления текущего контроля за соблюдением и исполнением ответственными должностными лицами положений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административного регламента и иных нормативных правовых актов,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 xml:space="preserve">устанавливающих требования к предоставлению муниципальной услуги, </w:t>
      </w:r>
    </w:p>
    <w:p w:rsidR="007D274F" w:rsidRPr="00182531" w:rsidRDefault="007D274F" w:rsidP="00BD74A1">
      <w:pPr>
        <w:widowControl w:val="0"/>
        <w:spacing w:after="0" w:line="100" w:lineRule="atLeast"/>
        <w:jc w:val="center"/>
        <w:rPr>
          <w:rFonts w:ascii="Arial" w:hAnsi="Arial" w:cs="Arial"/>
          <w:sz w:val="24"/>
          <w:szCs w:val="24"/>
        </w:rPr>
      </w:pPr>
      <w:r w:rsidRPr="00182531">
        <w:rPr>
          <w:rFonts w:ascii="Arial" w:hAnsi="Arial" w:cs="Arial"/>
          <w:sz w:val="24"/>
          <w:szCs w:val="24"/>
        </w:rPr>
        <w:t>а также принятием ими решений</w:t>
      </w:r>
    </w:p>
    <w:p w:rsidR="007D274F" w:rsidRPr="00182531" w:rsidRDefault="007D274F" w:rsidP="00BD74A1">
      <w:pPr>
        <w:widowControl w:val="0"/>
        <w:spacing w:after="0" w:line="100" w:lineRule="atLeast"/>
        <w:ind w:firstLine="567"/>
        <w:jc w:val="both"/>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4.1.1. Должностные лица, муниципальные служащие, участвующие в предоставлении муниципальной услуги, руководствуются положениями Регламента.</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Подраздел 4.2. Порядок и периодичность осуществления плановых и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внеплановых проверок полноты и качества предоставления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муниципальной услуги, в том числе порядок и формы контроля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за полнотой и качеством предоставления муниципальной услуги</w:t>
      </w:r>
    </w:p>
    <w:p w:rsidR="007D274F" w:rsidRPr="00182531" w:rsidRDefault="007D274F" w:rsidP="00BD74A1">
      <w:pPr>
        <w:spacing w:after="0" w:line="100" w:lineRule="atLeast"/>
        <w:ind w:firstLine="851"/>
        <w:jc w:val="both"/>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4.2.1. Контроль за полнотой и качеством предоставления муниципальной услуги включает в себя проведение плановых и внеплановых проверок.</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4.2.2. Плановые и внеплановые проверки могут проводиться главой Новомминского сельского поселения Каневского района, заместителем главы Новоминского сельского поселения Каневского района, курирующим отраслевой (функциональный) орган, через который предоставляется муниципальная услуга (при наличии).</w:t>
      </w:r>
    </w:p>
    <w:p w:rsidR="007D274F" w:rsidRPr="00182531" w:rsidRDefault="007D274F" w:rsidP="00BD74A1">
      <w:pPr>
        <w:spacing w:after="0" w:line="100" w:lineRule="atLeast"/>
        <w:ind w:firstLine="709"/>
        <w:jc w:val="both"/>
        <w:rPr>
          <w:rFonts w:ascii="Arial" w:hAnsi="Arial" w:cs="Arial"/>
          <w:spacing w:val="-2"/>
          <w:sz w:val="24"/>
          <w:szCs w:val="24"/>
        </w:rPr>
      </w:pPr>
      <w:r w:rsidRPr="00182531">
        <w:rPr>
          <w:rFonts w:ascii="Arial" w:hAnsi="Arial" w:cs="Arial"/>
          <w:sz w:val="24"/>
          <w:szCs w:val="24"/>
        </w:rPr>
        <w:t>4.2.3.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pacing w:val="-2"/>
          <w:sz w:val="24"/>
          <w:szCs w:val="24"/>
        </w:rPr>
        <w:t>4.2.4.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4.2.5. В ходе плановых и внеплановых проверок:</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1) проверяется знание ответственными специалистами требований Регламента, нормативных правовых актов, устанавливающих требования к предоставлению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 проверяется соблюдение сроков и последовательности исполнения административных процедур;</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3) выявляются нарушения прав заявителей, недостатки, допущенные в ходе предоставления муниципальной услуги.</w:t>
      </w:r>
    </w:p>
    <w:p w:rsidR="007D274F" w:rsidRPr="00182531" w:rsidRDefault="007D274F" w:rsidP="00BD74A1">
      <w:pPr>
        <w:spacing w:after="0" w:line="100" w:lineRule="atLeast"/>
        <w:ind w:firstLine="851"/>
        <w:jc w:val="both"/>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Подраздел 4.3. Ответственность должностных лиц уполномоченного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7D274F" w:rsidRPr="00182531" w:rsidRDefault="007D274F" w:rsidP="00BD74A1">
      <w:pPr>
        <w:spacing w:after="0" w:line="100" w:lineRule="atLeast"/>
        <w:ind w:firstLine="851"/>
        <w:jc w:val="both"/>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Подраздел 4.4. Положения, характеризующие требования к порядку и формам контроля за предоставлением муниципальной услуги, в том числе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со стороны граждан, их объединений и организаций</w:t>
      </w:r>
    </w:p>
    <w:p w:rsidR="007D274F" w:rsidRPr="00182531" w:rsidRDefault="007D274F" w:rsidP="00BD74A1">
      <w:pPr>
        <w:spacing w:after="0" w:line="100" w:lineRule="atLeast"/>
        <w:ind w:firstLine="851"/>
        <w:jc w:val="both"/>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Регламента.</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4.4.2.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 </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4.4.3.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4.4.4. 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7D274F" w:rsidRPr="00182531" w:rsidRDefault="007D274F" w:rsidP="00BD74A1">
      <w:pPr>
        <w:widowControl w:val="0"/>
        <w:spacing w:after="0" w:line="100" w:lineRule="atLeast"/>
        <w:ind w:firstLine="567"/>
        <w:jc w:val="center"/>
        <w:rPr>
          <w:rFonts w:ascii="Arial" w:hAnsi="Arial" w:cs="Arial"/>
          <w:sz w:val="24"/>
          <w:szCs w:val="24"/>
        </w:rPr>
      </w:pPr>
    </w:p>
    <w:p w:rsidR="007D274F" w:rsidRPr="00182531" w:rsidRDefault="007D274F" w:rsidP="00BD74A1">
      <w:pPr>
        <w:widowControl w:val="0"/>
        <w:tabs>
          <w:tab w:val="left" w:pos="0"/>
        </w:tabs>
        <w:spacing w:after="0" w:line="100" w:lineRule="atLeast"/>
        <w:jc w:val="center"/>
        <w:rPr>
          <w:rFonts w:ascii="Arial" w:hAnsi="Arial" w:cs="Arial"/>
          <w:sz w:val="24"/>
          <w:szCs w:val="24"/>
        </w:rPr>
      </w:pPr>
      <w:r w:rsidRPr="00182531">
        <w:rPr>
          <w:rFonts w:ascii="Arial" w:hAnsi="Arial" w:cs="Arial"/>
          <w:sz w:val="24"/>
          <w:szCs w:val="24"/>
        </w:rPr>
        <w:t xml:space="preserve">Раздел 5. Досудебный (внесудебный) порядок обжалования решений </w:t>
      </w:r>
    </w:p>
    <w:p w:rsidR="007D274F" w:rsidRPr="00182531" w:rsidRDefault="007D274F" w:rsidP="00BD74A1">
      <w:pPr>
        <w:pStyle w:val="a0"/>
        <w:ind w:left="0" w:firstLine="0"/>
        <w:jc w:val="center"/>
        <w:rPr>
          <w:rFonts w:cs="Arial"/>
          <w:szCs w:val="24"/>
        </w:rPr>
      </w:pPr>
      <w:r w:rsidRPr="00182531">
        <w:rPr>
          <w:rFonts w:cs="Arial"/>
          <w:szCs w:val="24"/>
        </w:rPr>
        <w:t>и действий (бездействия) органа, предоставляющего муниципальную</w:t>
      </w:r>
    </w:p>
    <w:p w:rsidR="007D274F" w:rsidRPr="00182531" w:rsidRDefault="007D274F" w:rsidP="00BD74A1">
      <w:pPr>
        <w:pStyle w:val="a0"/>
        <w:ind w:left="0" w:firstLine="0"/>
        <w:jc w:val="center"/>
        <w:rPr>
          <w:rFonts w:cs="Arial"/>
          <w:szCs w:val="24"/>
        </w:rPr>
      </w:pPr>
      <w:r w:rsidRPr="00182531">
        <w:rPr>
          <w:rFonts w:cs="Arial"/>
          <w:szCs w:val="24"/>
        </w:rPr>
        <w:t xml:space="preserve">услугу, многофункционального центра, а также их должностных лиц, </w:t>
      </w:r>
    </w:p>
    <w:p w:rsidR="007D274F" w:rsidRPr="00182531" w:rsidRDefault="007D274F" w:rsidP="00BD74A1">
      <w:pPr>
        <w:pStyle w:val="a0"/>
        <w:ind w:left="0" w:firstLine="0"/>
        <w:jc w:val="center"/>
        <w:rPr>
          <w:rFonts w:cs="Arial"/>
          <w:szCs w:val="24"/>
        </w:rPr>
      </w:pPr>
      <w:r w:rsidRPr="00182531">
        <w:rPr>
          <w:rFonts w:cs="Arial"/>
          <w:szCs w:val="24"/>
        </w:rPr>
        <w:t>муниципальных служащих, работников</w:t>
      </w:r>
    </w:p>
    <w:p w:rsidR="007D274F" w:rsidRPr="00182531" w:rsidRDefault="007D274F" w:rsidP="00BD74A1">
      <w:pPr>
        <w:spacing w:after="0" w:line="100" w:lineRule="atLeast"/>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bookmarkStart w:id="37" w:name="Par459"/>
      <w:bookmarkEnd w:id="37"/>
      <w:r w:rsidRPr="00182531">
        <w:rPr>
          <w:rFonts w:ascii="Arial" w:hAnsi="Arial" w:cs="Arial"/>
          <w:sz w:val="24"/>
          <w:szCs w:val="24"/>
        </w:rPr>
        <w:t xml:space="preserve">Подраздел 5.1. Информация для заявителя о его праве подать жалобу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на решения и (или) действия (бездействие) органа, предоставляющего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муниципальную услугу, многофункционального центра, а также их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должностных лиц, муниципальных служащих, работников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при предоставлении муниципальной услуги </w:t>
      </w:r>
    </w:p>
    <w:p w:rsidR="007D274F" w:rsidRPr="00182531" w:rsidRDefault="007D274F" w:rsidP="00BD74A1">
      <w:pPr>
        <w:spacing w:after="0" w:line="100" w:lineRule="atLeast"/>
        <w:jc w:val="center"/>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rsidR="007D274F" w:rsidRPr="00182531" w:rsidRDefault="007D274F" w:rsidP="00BD74A1">
      <w:pPr>
        <w:spacing w:after="0" w:line="100" w:lineRule="atLeast"/>
        <w:ind w:firstLine="709"/>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Подраздел 5.2. Предмет жалобы</w:t>
      </w:r>
    </w:p>
    <w:p w:rsidR="007D274F" w:rsidRPr="00182531" w:rsidRDefault="007D274F" w:rsidP="00BD74A1">
      <w:pPr>
        <w:spacing w:after="0" w:line="100" w:lineRule="atLeast"/>
        <w:jc w:val="both"/>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государственной услуги; </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D274F" w:rsidRPr="00182531" w:rsidRDefault="007D274F" w:rsidP="00BD74A1">
      <w:pPr>
        <w:spacing w:after="0" w:line="100" w:lineRule="atLeast"/>
        <w:ind w:firstLine="709"/>
        <w:jc w:val="both"/>
        <w:rPr>
          <w:rFonts w:ascii="Arial" w:hAnsi="Arial" w:cs="Arial"/>
          <w:i/>
          <w:sz w:val="24"/>
          <w:szCs w:val="24"/>
        </w:rPr>
      </w:pPr>
      <w:r w:rsidRPr="00182531">
        <w:rPr>
          <w:rFonts w:ascii="Arial" w:hAnsi="Arial" w:cs="Arial"/>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7D274F" w:rsidRPr="00182531" w:rsidRDefault="007D274F" w:rsidP="00BD74A1">
      <w:pPr>
        <w:spacing w:after="0" w:line="100" w:lineRule="atLeast"/>
        <w:ind w:firstLine="709"/>
        <w:jc w:val="both"/>
        <w:rPr>
          <w:rFonts w:ascii="Arial" w:hAnsi="Arial" w:cs="Arial"/>
          <w:i/>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Подраздел 5.3. Орган, предоставляющий муниципальную услугу,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многофункциональный центр, а также их должностные лица,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муниципальные служащие, работники и уполномоченные на рассмотрение жалобы должностные лица, которым может быть направлена жалоба</w:t>
      </w:r>
    </w:p>
    <w:p w:rsidR="007D274F" w:rsidRPr="00182531" w:rsidRDefault="007D274F" w:rsidP="00BD74A1">
      <w:pPr>
        <w:pStyle w:val="ConsPlusNormal"/>
        <w:jc w:val="center"/>
        <w:rPr>
          <w:rFonts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5.3.1. Жалоба на решения и действия (бездействие) должностных лиц уполномоченного органа,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5.3.2.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Жалобы на действия (бездействие) отраслевого (функционального) органа, через который предоставляется муниципальная услуга, подается заместителю главы Новоминского сельского поселения Каневского района, курирующему соответствующий орган.</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Жалобы на действия заместителя главы Новоминского сельского поселения Каневского района, курирующего отраслевой (функциональный) орган, через который предоставляется муниципальная услуга, подается главе Новоминского сельского поселения Каневского района.</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Жалобы на решения, принятые уполномоченным органом, подаются главе Новоминского сельского поселения Каневского района. </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5.3.3.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7D274F" w:rsidRPr="00182531" w:rsidRDefault="007D274F" w:rsidP="005A2E90">
      <w:pPr>
        <w:suppressAutoHyphens w:val="0"/>
        <w:overflowPunct/>
        <w:spacing w:after="0" w:line="240" w:lineRule="auto"/>
        <w:ind w:firstLine="709"/>
        <w:jc w:val="both"/>
        <w:textAlignment w:val="auto"/>
        <w:rPr>
          <w:rFonts w:ascii="Arial" w:hAnsi="Arial" w:cs="Arial"/>
          <w:sz w:val="24"/>
          <w:szCs w:val="24"/>
          <w:lang w:eastAsia="en-US"/>
        </w:rPr>
      </w:pPr>
      <w:r w:rsidRPr="00182531">
        <w:rPr>
          <w:rFonts w:ascii="Arial" w:hAnsi="Arial" w:cs="Arial"/>
          <w:sz w:val="24"/>
          <w:szCs w:val="24"/>
          <w:lang w:eastAsia="en-US"/>
        </w:rPr>
        <w:t xml:space="preserve">5.3.4.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6" w:history="1">
        <w:r w:rsidRPr="00182531">
          <w:rPr>
            <w:rFonts w:ascii="Arial" w:hAnsi="Arial" w:cs="Arial"/>
            <w:sz w:val="24"/>
            <w:szCs w:val="24"/>
            <w:lang w:eastAsia="en-US"/>
          </w:rPr>
          <w:t>частью 1.1 статьи 16</w:t>
        </w:r>
      </w:hyperlink>
      <w:r w:rsidRPr="00182531">
        <w:rPr>
          <w:rFonts w:ascii="Arial" w:hAnsi="Arial" w:cs="Arial"/>
          <w:sz w:val="24"/>
          <w:szCs w:val="24"/>
          <w:lang w:eastAsia="en-US"/>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 постановление администрации Новоминского сельского поселения Каневского района от 20 июня 2017 года № 55 «Об утверждении Порядка подачи и рассмотрения жалоб на решения и действия (бездействие) отраслевых (функциональных) отделов администрации Новоминского сельского поселения и их должностных лиц, муниципальных служащих администрации Новоминского сельского поселения»</w:t>
      </w:r>
      <w:r w:rsidRPr="00182531">
        <w:rPr>
          <w:rFonts w:ascii="Arial" w:hAnsi="Arial" w:cs="Arial"/>
          <w:i/>
          <w:sz w:val="24"/>
          <w:szCs w:val="24"/>
          <w:lang w:eastAsia="en-US"/>
        </w:rPr>
        <w:t>.</w:t>
      </w:r>
    </w:p>
    <w:p w:rsidR="007D274F" w:rsidRPr="00182531" w:rsidRDefault="007D274F" w:rsidP="00BD74A1">
      <w:pPr>
        <w:spacing w:after="0" w:line="100" w:lineRule="atLeast"/>
        <w:jc w:val="center"/>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5.4. Порядок подачи и рассмотрения жалобы</w:t>
      </w:r>
    </w:p>
    <w:p w:rsidR="007D274F" w:rsidRPr="00182531" w:rsidRDefault="007D274F" w:rsidP="00BD74A1">
      <w:pPr>
        <w:spacing w:after="0" w:line="100" w:lineRule="atLeast"/>
        <w:jc w:val="both"/>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Новоминского сельского поселения Каневского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5.4.5. Жалоба, поступившая в администрацию подлежит регистрации не позднее следующего рабочего дня со дня ее поступления. </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5.4.6. Жалоба должна содержать:</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D274F" w:rsidRPr="00182531" w:rsidRDefault="007D274F" w:rsidP="00BD74A1">
      <w:pPr>
        <w:pStyle w:val="headertext"/>
        <w:spacing w:before="0" w:after="0"/>
        <w:ind w:firstLine="709"/>
        <w:jc w:val="both"/>
        <w:rPr>
          <w:rFonts w:ascii="Arial" w:hAnsi="Arial" w:cs="Arial"/>
          <w:szCs w:val="24"/>
        </w:rPr>
      </w:pPr>
      <w:r w:rsidRPr="00182531">
        <w:rPr>
          <w:rFonts w:ascii="Arial" w:hAnsi="Arial" w:cs="Arial"/>
          <w:szCs w:val="24"/>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rsidR="007D274F" w:rsidRPr="00182531" w:rsidRDefault="007D274F" w:rsidP="00BD74A1">
      <w:pPr>
        <w:pStyle w:val="headertext"/>
        <w:spacing w:before="0" w:after="0"/>
        <w:ind w:firstLine="709"/>
        <w:jc w:val="both"/>
        <w:rPr>
          <w:rFonts w:ascii="Arial" w:hAnsi="Arial" w:cs="Arial"/>
          <w:szCs w:val="24"/>
        </w:rPr>
      </w:pPr>
      <w:r w:rsidRPr="00182531">
        <w:rPr>
          <w:rFonts w:ascii="Arial" w:hAnsi="Arial" w:cs="Arial"/>
          <w:szCs w:val="24"/>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rsidR="007D274F" w:rsidRPr="00182531" w:rsidRDefault="007D274F" w:rsidP="00BD74A1">
      <w:pPr>
        <w:pStyle w:val="headertext"/>
        <w:spacing w:before="0" w:after="0"/>
        <w:ind w:firstLine="709"/>
        <w:jc w:val="both"/>
        <w:rPr>
          <w:rFonts w:ascii="Arial" w:hAnsi="Arial" w:cs="Arial"/>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Подраздел 5.5. Сроки рассмотрения жалобы</w:t>
      </w:r>
    </w:p>
    <w:p w:rsidR="007D274F" w:rsidRPr="00182531" w:rsidRDefault="007D274F" w:rsidP="00BD74A1">
      <w:pPr>
        <w:spacing w:after="0" w:line="100" w:lineRule="atLeast"/>
        <w:jc w:val="center"/>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7D274F" w:rsidRPr="00182531" w:rsidRDefault="007D274F" w:rsidP="00BD74A1">
      <w:pPr>
        <w:spacing w:after="0" w:line="100" w:lineRule="atLeast"/>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5.6. Перечень оснований для приостановления рассмотрения жалобы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в случае, если возможность приостановления предусмотрена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законодательством Российской Федерации</w:t>
      </w:r>
    </w:p>
    <w:p w:rsidR="007D274F" w:rsidRPr="00182531" w:rsidRDefault="007D274F" w:rsidP="00BD74A1">
      <w:pPr>
        <w:spacing w:after="0" w:line="100" w:lineRule="atLeast"/>
        <w:jc w:val="center"/>
        <w:rPr>
          <w:rFonts w:ascii="Arial" w:hAnsi="Arial" w:cs="Arial"/>
          <w:sz w:val="24"/>
          <w:szCs w:val="24"/>
        </w:rPr>
      </w:pPr>
    </w:p>
    <w:p w:rsidR="007D274F" w:rsidRPr="00182531" w:rsidRDefault="007D274F" w:rsidP="00BD74A1">
      <w:pPr>
        <w:spacing w:after="0" w:line="100" w:lineRule="atLeast"/>
        <w:ind w:firstLine="709"/>
        <w:rPr>
          <w:rFonts w:ascii="Arial" w:hAnsi="Arial" w:cs="Arial"/>
          <w:sz w:val="24"/>
          <w:szCs w:val="24"/>
        </w:rPr>
      </w:pPr>
      <w:r w:rsidRPr="00182531">
        <w:rPr>
          <w:rFonts w:ascii="Arial" w:hAnsi="Arial" w:cs="Arial"/>
          <w:sz w:val="24"/>
          <w:szCs w:val="24"/>
        </w:rPr>
        <w:t>Основания для приостановления рассмотрения жалобы отсутствуют.</w:t>
      </w:r>
    </w:p>
    <w:p w:rsidR="007D274F" w:rsidRPr="00182531" w:rsidRDefault="007D274F" w:rsidP="00BD74A1">
      <w:pPr>
        <w:spacing w:after="0" w:line="100" w:lineRule="atLeast"/>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5.7. Результат рассмотрения жалобы</w:t>
      </w:r>
    </w:p>
    <w:p w:rsidR="007D274F" w:rsidRPr="00182531" w:rsidRDefault="007D274F" w:rsidP="00BD74A1">
      <w:pPr>
        <w:spacing w:after="0" w:line="100" w:lineRule="atLeast"/>
        <w:jc w:val="both"/>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5.7.1. По результатам рассмотрения жалобы принимается одно из следующих решений:</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2) в удовлетворении жалобы отказывается. </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5.7.2. Администрация отказывает в удовлетворении жалобы в соответствии с основаниями, предусмотренными Правилами и Порядком.</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5.7.3.МФЦ отказывает в удовлетворении жалобы в соответствии с основаниями, предусмотренными Правилами и Порядком.</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5.7.4. Администрация оставляет жалобу без ответа в соответствии с основаниями, предусмотренными Правилами и Порядком</w:t>
      </w:r>
      <w:r w:rsidRPr="00182531">
        <w:rPr>
          <w:rFonts w:ascii="Arial" w:hAnsi="Arial" w:cs="Arial"/>
          <w:i/>
          <w:sz w:val="24"/>
          <w:szCs w:val="24"/>
        </w:rPr>
        <w:t>.</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5.7.5. МФЦ оставляет жалобу без ответа в соответствии с основаниями, предусмотренными Правилами и Порядком.</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5.7.6. В случае признания жалобы подлежащей удовлетворению в ответе заявителю,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D274F" w:rsidRPr="00182531" w:rsidRDefault="007D274F" w:rsidP="00BD74A1">
      <w:pPr>
        <w:spacing w:after="0" w:line="100" w:lineRule="atLeast"/>
        <w:ind w:firstLine="709"/>
        <w:jc w:val="both"/>
        <w:rPr>
          <w:rFonts w:ascii="Arial" w:hAnsi="Arial" w:cs="Arial"/>
          <w:sz w:val="24"/>
          <w:szCs w:val="24"/>
        </w:rPr>
      </w:pPr>
      <w:bookmarkStart w:id="38" w:name="sub_11282"/>
      <w:r w:rsidRPr="00182531">
        <w:rPr>
          <w:rFonts w:ascii="Arial" w:hAnsi="Arial" w:cs="Arial"/>
          <w:sz w:val="24"/>
          <w:szCs w:val="24"/>
        </w:rPr>
        <w:t>5.7.7. В случае признания жалобы не подлежащей удовлетворению в ответе заявителю,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8"/>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spacing w:after="0" w:line="100" w:lineRule="atLeast"/>
        <w:ind w:firstLine="709"/>
        <w:jc w:val="center"/>
        <w:rPr>
          <w:rFonts w:ascii="Arial" w:hAnsi="Arial" w:cs="Arial"/>
          <w:sz w:val="24"/>
          <w:szCs w:val="24"/>
        </w:rPr>
      </w:pPr>
      <w:r w:rsidRPr="00182531">
        <w:rPr>
          <w:rFonts w:ascii="Arial" w:hAnsi="Arial" w:cs="Arial"/>
          <w:sz w:val="24"/>
          <w:szCs w:val="24"/>
        </w:rPr>
        <w:t>5.8. Порядок информирования заявителя о результатах</w:t>
      </w:r>
    </w:p>
    <w:p w:rsidR="007D274F" w:rsidRPr="00182531" w:rsidRDefault="007D274F" w:rsidP="00BD74A1">
      <w:pPr>
        <w:spacing w:after="0" w:line="100" w:lineRule="atLeast"/>
        <w:ind w:firstLine="709"/>
        <w:jc w:val="center"/>
        <w:rPr>
          <w:rFonts w:ascii="Arial" w:hAnsi="Arial" w:cs="Arial"/>
          <w:sz w:val="24"/>
          <w:szCs w:val="24"/>
        </w:rPr>
      </w:pPr>
      <w:r w:rsidRPr="00182531">
        <w:rPr>
          <w:rFonts w:ascii="Arial" w:hAnsi="Arial" w:cs="Arial"/>
          <w:sz w:val="24"/>
          <w:szCs w:val="24"/>
        </w:rPr>
        <w:t>рассмотрения жалобы</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5.8.1. Не позднее дня, следующего за днем принятия решения, указанного в подпункте 5.7.1 подраздела 5.7.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5.9. Порядок обжалования решения по жалобе</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5.10. Право заявителя на получение информации и документов,</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необходимых для обоснования и рассмотрения жалобы</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sz w:val="24"/>
          <w:szCs w:val="24"/>
        </w:rPr>
      </w:pPr>
      <w:r w:rsidRPr="00182531">
        <w:rPr>
          <w:rFonts w:ascii="Arial" w:hAnsi="Arial" w:cs="Arial"/>
          <w:sz w:val="24"/>
          <w:szCs w:val="24"/>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7D274F" w:rsidRPr="00182531" w:rsidRDefault="007D274F" w:rsidP="00BD74A1">
      <w:pPr>
        <w:spacing w:after="0" w:line="100" w:lineRule="atLeast"/>
        <w:ind w:firstLine="709"/>
        <w:jc w:val="center"/>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 xml:space="preserve">5.11. Способы информирования заявителей о порядке подачи </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и рассмотрения жалобы</w:t>
      </w:r>
    </w:p>
    <w:p w:rsidR="007D274F" w:rsidRPr="00182531" w:rsidRDefault="007D274F" w:rsidP="00BD74A1">
      <w:pPr>
        <w:spacing w:after="0" w:line="100" w:lineRule="atLeast"/>
        <w:ind w:firstLine="709"/>
        <w:jc w:val="both"/>
        <w:rPr>
          <w:rFonts w:ascii="Arial" w:hAnsi="Arial" w:cs="Arial"/>
          <w:sz w:val="24"/>
          <w:szCs w:val="24"/>
        </w:rPr>
      </w:pPr>
    </w:p>
    <w:p w:rsidR="007D274F" w:rsidRPr="00182531" w:rsidRDefault="007D274F" w:rsidP="00BD74A1">
      <w:pPr>
        <w:spacing w:after="0" w:line="100" w:lineRule="atLeast"/>
        <w:ind w:firstLine="709"/>
        <w:jc w:val="both"/>
        <w:rPr>
          <w:rFonts w:ascii="Arial" w:hAnsi="Arial" w:cs="Arial"/>
          <w:b/>
          <w:sz w:val="24"/>
          <w:szCs w:val="24"/>
        </w:rPr>
      </w:pPr>
      <w:r w:rsidRPr="00182531">
        <w:rPr>
          <w:rFonts w:ascii="Arial" w:hAnsi="Arial" w:cs="Arial"/>
          <w:sz w:val="24"/>
          <w:szCs w:val="24"/>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rsidR="007D274F" w:rsidRPr="00182531" w:rsidRDefault="007D274F" w:rsidP="00BD74A1">
      <w:pPr>
        <w:widowControl w:val="0"/>
        <w:tabs>
          <w:tab w:val="left" w:pos="851"/>
        </w:tabs>
        <w:spacing w:after="0" w:line="100" w:lineRule="atLeast"/>
        <w:jc w:val="center"/>
        <w:rPr>
          <w:rFonts w:ascii="Arial" w:hAnsi="Arial" w:cs="Arial"/>
          <w:b/>
          <w:sz w:val="24"/>
          <w:szCs w:val="24"/>
        </w:rPr>
      </w:pPr>
    </w:p>
    <w:p w:rsidR="007D274F" w:rsidRPr="00182531" w:rsidRDefault="007D274F" w:rsidP="00BD74A1">
      <w:pPr>
        <w:spacing w:after="0" w:line="100" w:lineRule="atLeast"/>
        <w:jc w:val="both"/>
        <w:rPr>
          <w:rFonts w:ascii="Arial" w:hAnsi="Arial" w:cs="Arial"/>
          <w:sz w:val="24"/>
          <w:szCs w:val="24"/>
        </w:rPr>
      </w:pPr>
    </w:p>
    <w:p w:rsidR="007D274F" w:rsidRDefault="007D274F" w:rsidP="00182531">
      <w:pPr>
        <w:spacing w:after="0" w:line="100" w:lineRule="atLeast"/>
        <w:ind w:firstLine="708"/>
        <w:jc w:val="both"/>
        <w:rPr>
          <w:rFonts w:ascii="Arial" w:hAnsi="Arial" w:cs="Arial"/>
          <w:sz w:val="24"/>
          <w:szCs w:val="24"/>
        </w:rPr>
      </w:pPr>
      <w:r w:rsidRPr="00182531">
        <w:rPr>
          <w:rFonts w:ascii="Arial" w:hAnsi="Arial" w:cs="Arial"/>
          <w:sz w:val="24"/>
          <w:szCs w:val="24"/>
        </w:rPr>
        <w:t xml:space="preserve">Начальник общего </w:t>
      </w:r>
      <w:r>
        <w:rPr>
          <w:rFonts w:ascii="Arial" w:hAnsi="Arial" w:cs="Arial"/>
          <w:sz w:val="24"/>
          <w:szCs w:val="24"/>
        </w:rPr>
        <w:t>отдела</w:t>
      </w:r>
    </w:p>
    <w:p w:rsidR="007D274F" w:rsidRDefault="007D274F" w:rsidP="00182531">
      <w:pPr>
        <w:spacing w:after="0" w:line="100" w:lineRule="atLeast"/>
        <w:ind w:firstLine="708"/>
        <w:jc w:val="both"/>
        <w:rPr>
          <w:rFonts w:ascii="Arial" w:hAnsi="Arial" w:cs="Arial"/>
          <w:sz w:val="24"/>
          <w:szCs w:val="24"/>
        </w:rPr>
      </w:pPr>
      <w:r w:rsidRPr="00182531">
        <w:rPr>
          <w:rFonts w:ascii="Arial" w:hAnsi="Arial" w:cs="Arial"/>
          <w:sz w:val="24"/>
          <w:szCs w:val="24"/>
        </w:rPr>
        <w:t>Л.Е. Власенко</w:t>
      </w:r>
    </w:p>
    <w:p w:rsidR="007D274F" w:rsidRDefault="007D274F" w:rsidP="00182531">
      <w:pPr>
        <w:spacing w:after="0" w:line="100" w:lineRule="atLeast"/>
        <w:ind w:firstLine="708"/>
        <w:jc w:val="both"/>
        <w:rPr>
          <w:rFonts w:ascii="Arial" w:hAnsi="Arial" w:cs="Arial"/>
          <w:sz w:val="24"/>
          <w:szCs w:val="24"/>
        </w:rPr>
      </w:pPr>
    </w:p>
    <w:p w:rsidR="007D274F" w:rsidRDefault="007D274F" w:rsidP="00182531">
      <w:pPr>
        <w:spacing w:after="0" w:line="100" w:lineRule="atLeast"/>
        <w:ind w:firstLine="708"/>
        <w:jc w:val="both"/>
        <w:rPr>
          <w:rFonts w:ascii="Arial" w:hAnsi="Arial" w:cs="Arial"/>
          <w:sz w:val="24"/>
          <w:szCs w:val="24"/>
        </w:rPr>
      </w:pPr>
    </w:p>
    <w:p w:rsidR="007D274F" w:rsidRDefault="007D274F" w:rsidP="00182531">
      <w:pPr>
        <w:spacing w:after="0" w:line="100" w:lineRule="atLeast"/>
        <w:ind w:firstLine="708"/>
        <w:jc w:val="both"/>
        <w:rPr>
          <w:rFonts w:ascii="Arial" w:hAnsi="Arial" w:cs="Arial"/>
          <w:sz w:val="24"/>
          <w:szCs w:val="24"/>
        </w:rPr>
      </w:pPr>
    </w:p>
    <w:p w:rsidR="007D274F" w:rsidRDefault="007D274F" w:rsidP="00182531">
      <w:pPr>
        <w:spacing w:after="0" w:line="100" w:lineRule="atLeast"/>
        <w:ind w:firstLine="567"/>
        <w:rPr>
          <w:rFonts w:ascii="Arial" w:hAnsi="Arial" w:cs="Arial"/>
          <w:sz w:val="24"/>
          <w:szCs w:val="24"/>
        </w:rPr>
      </w:pPr>
      <w:r>
        <w:rPr>
          <w:rFonts w:ascii="Arial" w:hAnsi="Arial" w:cs="Arial"/>
          <w:sz w:val="24"/>
          <w:szCs w:val="24"/>
        </w:rPr>
        <w:t xml:space="preserve">Приложение № 1 </w:t>
      </w:r>
    </w:p>
    <w:p w:rsidR="007D274F" w:rsidRDefault="007D274F" w:rsidP="00182531">
      <w:pPr>
        <w:spacing w:after="0" w:line="100" w:lineRule="atLeast"/>
        <w:ind w:firstLine="567"/>
        <w:rPr>
          <w:rFonts w:ascii="Arial" w:hAnsi="Arial" w:cs="Arial"/>
          <w:sz w:val="24"/>
          <w:szCs w:val="24"/>
        </w:rPr>
      </w:pPr>
      <w:r>
        <w:rPr>
          <w:rFonts w:ascii="Arial" w:hAnsi="Arial" w:cs="Arial"/>
          <w:sz w:val="24"/>
          <w:szCs w:val="24"/>
        </w:rPr>
        <w:t>к административному регламенту</w:t>
      </w:r>
    </w:p>
    <w:p w:rsidR="007D274F" w:rsidRDefault="007D274F" w:rsidP="00182531">
      <w:pPr>
        <w:spacing w:after="0" w:line="100" w:lineRule="atLeast"/>
        <w:ind w:firstLine="567"/>
        <w:rPr>
          <w:rFonts w:ascii="Arial" w:hAnsi="Arial" w:cs="Arial"/>
          <w:sz w:val="24"/>
          <w:szCs w:val="24"/>
        </w:rPr>
      </w:pPr>
      <w:r>
        <w:rPr>
          <w:rFonts w:ascii="Arial" w:hAnsi="Arial" w:cs="Arial"/>
          <w:sz w:val="24"/>
          <w:szCs w:val="24"/>
        </w:rPr>
        <w:t>«Заключение договора о предоставлении</w:t>
      </w:r>
    </w:p>
    <w:p w:rsidR="007D274F" w:rsidRDefault="007D274F" w:rsidP="00182531">
      <w:pPr>
        <w:spacing w:after="0" w:line="100" w:lineRule="atLeast"/>
        <w:ind w:firstLine="567"/>
        <w:rPr>
          <w:rFonts w:ascii="Arial" w:hAnsi="Arial" w:cs="Arial"/>
          <w:sz w:val="24"/>
          <w:szCs w:val="24"/>
        </w:rPr>
      </w:pPr>
      <w:r>
        <w:rPr>
          <w:rFonts w:ascii="Arial" w:hAnsi="Arial" w:cs="Arial"/>
          <w:sz w:val="24"/>
          <w:szCs w:val="24"/>
        </w:rPr>
        <w:t>торгового места на ярмарке,</w:t>
      </w:r>
    </w:p>
    <w:p w:rsidR="007D274F" w:rsidRPr="00182531" w:rsidRDefault="007D274F" w:rsidP="00182531">
      <w:pPr>
        <w:spacing w:after="0" w:line="100" w:lineRule="atLeast"/>
        <w:ind w:firstLine="567"/>
        <w:rPr>
          <w:rFonts w:ascii="Arial" w:hAnsi="Arial" w:cs="Arial"/>
          <w:sz w:val="24"/>
          <w:szCs w:val="24"/>
        </w:rPr>
      </w:pPr>
      <w:r>
        <w:rPr>
          <w:rFonts w:ascii="Arial" w:hAnsi="Arial" w:cs="Arial"/>
          <w:sz w:val="24"/>
          <w:szCs w:val="24"/>
        </w:rPr>
        <w:t>выставке-ярмарке»</w:t>
      </w:r>
    </w:p>
    <w:p w:rsidR="007D274F" w:rsidRDefault="007D274F" w:rsidP="00BD74A1">
      <w:pPr>
        <w:spacing w:after="0" w:line="100" w:lineRule="atLeast"/>
        <w:ind w:firstLine="567"/>
        <w:jc w:val="center"/>
        <w:rPr>
          <w:rFonts w:ascii="Arial" w:hAnsi="Arial" w:cs="Arial"/>
          <w:sz w:val="24"/>
          <w:szCs w:val="24"/>
        </w:rPr>
      </w:pPr>
    </w:p>
    <w:p w:rsidR="007D274F" w:rsidRPr="00182531" w:rsidRDefault="007D274F" w:rsidP="00BD74A1">
      <w:pPr>
        <w:spacing w:after="0" w:line="100" w:lineRule="atLeast"/>
        <w:ind w:firstLine="567"/>
        <w:jc w:val="center"/>
        <w:rPr>
          <w:rFonts w:ascii="Arial" w:hAnsi="Arial" w:cs="Arial"/>
          <w:sz w:val="24"/>
          <w:szCs w:val="24"/>
        </w:rPr>
      </w:pPr>
    </w:p>
    <w:p w:rsidR="007D274F" w:rsidRPr="00182531" w:rsidRDefault="007D274F" w:rsidP="00BD74A1">
      <w:pPr>
        <w:spacing w:after="0" w:line="100" w:lineRule="atLeast"/>
        <w:ind w:firstLine="567"/>
        <w:jc w:val="center"/>
        <w:rPr>
          <w:rFonts w:ascii="Arial" w:hAnsi="Arial" w:cs="Arial"/>
          <w:sz w:val="24"/>
          <w:szCs w:val="24"/>
        </w:rPr>
      </w:pPr>
      <w:r w:rsidRPr="00182531">
        <w:rPr>
          <w:rFonts w:ascii="Arial" w:hAnsi="Arial" w:cs="Arial"/>
          <w:sz w:val="24"/>
          <w:szCs w:val="24"/>
        </w:rPr>
        <w:t>ФОРМА ЗАЯВЛЕНИЯ</w:t>
      </w:r>
    </w:p>
    <w:p w:rsidR="007D274F" w:rsidRPr="00182531" w:rsidRDefault="007D274F" w:rsidP="00BD74A1">
      <w:pPr>
        <w:spacing w:after="0" w:line="100" w:lineRule="atLeast"/>
        <w:ind w:firstLine="567"/>
        <w:jc w:val="center"/>
        <w:rPr>
          <w:rFonts w:ascii="Arial" w:hAnsi="Arial" w:cs="Arial"/>
          <w:sz w:val="24"/>
          <w:szCs w:val="24"/>
        </w:rPr>
      </w:pPr>
      <w:r w:rsidRPr="00182531">
        <w:rPr>
          <w:rFonts w:ascii="Arial" w:hAnsi="Arial" w:cs="Arial"/>
          <w:sz w:val="24"/>
          <w:szCs w:val="24"/>
        </w:rPr>
        <w:t>о предоставлении муниципальной услуги</w:t>
      </w:r>
    </w:p>
    <w:p w:rsidR="007D274F" w:rsidRPr="00182531" w:rsidRDefault="007D274F" w:rsidP="00BD74A1">
      <w:pPr>
        <w:spacing w:after="0" w:line="100" w:lineRule="atLeast"/>
        <w:ind w:firstLine="567"/>
        <w:jc w:val="center"/>
        <w:rPr>
          <w:rFonts w:ascii="Arial" w:hAnsi="Arial" w:cs="Arial"/>
          <w:sz w:val="24"/>
          <w:szCs w:val="24"/>
        </w:rPr>
      </w:pPr>
    </w:p>
    <w:p w:rsidR="007D274F" w:rsidRPr="00182531" w:rsidRDefault="007D274F" w:rsidP="00BD74A1">
      <w:pPr>
        <w:spacing w:after="0" w:line="100" w:lineRule="atLeast"/>
        <w:ind w:left="5670"/>
        <w:rPr>
          <w:rFonts w:ascii="Arial" w:hAnsi="Arial" w:cs="Arial"/>
          <w:sz w:val="24"/>
          <w:szCs w:val="24"/>
        </w:rPr>
      </w:pPr>
      <w:r w:rsidRPr="00182531">
        <w:rPr>
          <w:rFonts w:ascii="Arial" w:hAnsi="Arial" w:cs="Arial"/>
          <w:sz w:val="24"/>
          <w:szCs w:val="24"/>
        </w:rPr>
        <w:t xml:space="preserve">Главе </w:t>
      </w:r>
    </w:p>
    <w:p w:rsidR="007D274F" w:rsidRPr="00182531" w:rsidRDefault="007D274F" w:rsidP="00BD74A1">
      <w:pPr>
        <w:spacing w:after="0" w:line="100" w:lineRule="atLeast"/>
        <w:ind w:left="5670"/>
        <w:rPr>
          <w:rFonts w:ascii="Arial" w:hAnsi="Arial" w:cs="Arial"/>
          <w:sz w:val="24"/>
          <w:szCs w:val="24"/>
        </w:rPr>
      </w:pPr>
      <w:r w:rsidRPr="00182531">
        <w:rPr>
          <w:rFonts w:ascii="Arial" w:hAnsi="Arial" w:cs="Arial"/>
          <w:sz w:val="24"/>
          <w:szCs w:val="24"/>
        </w:rPr>
        <w:t>Новоминского сельского</w:t>
      </w:r>
    </w:p>
    <w:p w:rsidR="007D274F" w:rsidRPr="00182531" w:rsidRDefault="007D274F" w:rsidP="00BD74A1">
      <w:pPr>
        <w:spacing w:after="0" w:line="100" w:lineRule="atLeast"/>
        <w:ind w:left="5670"/>
        <w:rPr>
          <w:rFonts w:ascii="Arial" w:hAnsi="Arial" w:cs="Arial"/>
          <w:sz w:val="24"/>
          <w:szCs w:val="24"/>
        </w:rPr>
      </w:pPr>
      <w:r w:rsidRPr="00182531">
        <w:rPr>
          <w:rFonts w:ascii="Arial" w:hAnsi="Arial" w:cs="Arial"/>
          <w:sz w:val="24"/>
          <w:szCs w:val="24"/>
        </w:rPr>
        <w:t>поселения Каневского района</w:t>
      </w:r>
    </w:p>
    <w:p w:rsidR="007D274F" w:rsidRPr="00182531" w:rsidRDefault="007D274F" w:rsidP="00BD74A1">
      <w:pPr>
        <w:spacing w:after="0" w:line="100" w:lineRule="atLeast"/>
        <w:ind w:left="5670"/>
        <w:rPr>
          <w:rFonts w:ascii="Arial" w:hAnsi="Arial" w:cs="Arial"/>
          <w:sz w:val="24"/>
          <w:szCs w:val="24"/>
        </w:rPr>
      </w:pPr>
      <w:r w:rsidRPr="00182531">
        <w:rPr>
          <w:rFonts w:ascii="Arial" w:hAnsi="Arial" w:cs="Arial"/>
          <w:sz w:val="24"/>
          <w:szCs w:val="24"/>
        </w:rPr>
        <w:t>______________</w:t>
      </w:r>
    </w:p>
    <w:p w:rsidR="007D274F" w:rsidRPr="00182531" w:rsidRDefault="007D274F" w:rsidP="00BD74A1">
      <w:pPr>
        <w:spacing w:after="0" w:line="100" w:lineRule="atLeast"/>
        <w:ind w:firstLine="567"/>
        <w:jc w:val="center"/>
        <w:rPr>
          <w:rFonts w:ascii="Arial" w:hAnsi="Arial" w:cs="Arial"/>
          <w:sz w:val="24"/>
          <w:szCs w:val="24"/>
        </w:rPr>
      </w:pPr>
    </w:p>
    <w:p w:rsidR="007D274F" w:rsidRPr="00182531" w:rsidRDefault="007D274F" w:rsidP="00BD74A1">
      <w:pPr>
        <w:spacing w:after="0" w:line="100" w:lineRule="atLeast"/>
        <w:ind w:firstLine="567"/>
        <w:jc w:val="center"/>
        <w:rPr>
          <w:rFonts w:ascii="Arial" w:hAnsi="Arial" w:cs="Arial"/>
          <w:sz w:val="24"/>
          <w:szCs w:val="24"/>
        </w:rPr>
      </w:pPr>
    </w:p>
    <w:p w:rsidR="007D274F" w:rsidRPr="00182531" w:rsidRDefault="007D274F" w:rsidP="00BD74A1">
      <w:pPr>
        <w:widowControl w:val="0"/>
        <w:spacing w:after="0" w:line="100" w:lineRule="atLeast"/>
        <w:ind w:firstLine="567"/>
        <w:jc w:val="center"/>
        <w:rPr>
          <w:rFonts w:ascii="Arial" w:hAnsi="Arial" w:cs="Arial"/>
          <w:sz w:val="24"/>
          <w:szCs w:val="24"/>
        </w:rPr>
      </w:pPr>
      <w:r w:rsidRPr="00182531">
        <w:rPr>
          <w:rFonts w:ascii="Arial" w:hAnsi="Arial" w:cs="Arial"/>
          <w:sz w:val="24"/>
          <w:szCs w:val="24"/>
        </w:rPr>
        <w:t>ЗАЯВЛЕНИЕ</w:t>
      </w:r>
    </w:p>
    <w:p w:rsidR="007D274F" w:rsidRPr="00182531" w:rsidRDefault="007D274F" w:rsidP="00BD74A1">
      <w:pPr>
        <w:spacing w:after="0" w:line="100" w:lineRule="atLeast"/>
        <w:ind w:firstLine="567"/>
        <w:jc w:val="center"/>
        <w:rPr>
          <w:rFonts w:ascii="Arial" w:hAnsi="Arial" w:cs="Arial"/>
          <w:spacing w:val="-2"/>
          <w:sz w:val="24"/>
          <w:szCs w:val="24"/>
        </w:rPr>
      </w:pPr>
      <w:r w:rsidRPr="00182531">
        <w:rPr>
          <w:rFonts w:ascii="Arial" w:hAnsi="Arial" w:cs="Arial"/>
          <w:sz w:val="24"/>
          <w:szCs w:val="24"/>
        </w:rPr>
        <w:t>о _____________________________</w:t>
      </w:r>
    </w:p>
    <w:p w:rsidR="007D274F" w:rsidRPr="00182531" w:rsidRDefault="007D274F" w:rsidP="00BD74A1">
      <w:pPr>
        <w:widowControl w:val="0"/>
        <w:spacing w:after="0" w:line="100" w:lineRule="atLeast"/>
        <w:ind w:firstLine="567"/>
        <w:rPr>
          <w:rFonts w:ascii="Arial" w:hAnsi="Arial" w:cs="Arial"/>
          <w:spacing w:val="-2"/>
          <w:sz w:val="24"/>
          <w:szCs w:val="24"/>
        </w:rPr>
      </w:pPr>
    </w:p>
    <w:p w:rsidR="007D274F" w:rsidRPr="00182531" w:rsidRDefault="007D274F" w:rsidP="00BD74A1">
      <w:pPr>
        <w:widowControl w:val="0"/>
        <w:spacing w:after="0" w:line="100" w:lineRule="atLeast"/>
        <w:rPr>
          <w:rFonts w:ascii="Arial" w:hAnsi="Arial" w:cs="Arial"/>
          <w:spacing w:val="-2"/>
          <w:sz w:val="24"/>
          <w:szCs w:val="24"/>
        </w:rPr>
      </w:pPr>
      <w:r w:rsidRPr="00182531">
        <w:rPr>
          <w:rFonts w:ascii="Arial" w:hAnsi="Arial" w:cs="Arial"/>
          <w:spacing w:val="-2"/>
          <w:sz w:val="24"/>
          <w:szCs w:val="24"/>
        </w:rPr>
        <w:t>_____________________________________________________________________</w:t>
      </w:r>
    </w:p>
    <w:p w:rsidR="007D274F" w:rsidRPr="00182531" w:rsidRDefault="007D274F" w:rsidP="00BD74A1">
      <w:pPr>
        <w:widowControl w:val="0"/>
        <w:spacing w:after="0" w:line="100" w:lineRule="atLeast"/>
        <w:jc w:val="center"/>
        <w:rPr>
          <w:rFonts w:ascii="Arial" w:hAnsi="Arial" w:cs="Arial"/>
          <w:spacing w:val="-2"/>
          <w:sz w:val="24"/>
          <w:szCs w:val="24"/>
        </w:rPr>
      </w:pPr>
      <w:r w:rsidRPr="00182531">
        <w:rPr>
          <w:rFonts w:ascii="Arial" w:hAnsi="Arial" w:cs="Arial"/>
          <w:spacing w:val="-2"/>
          <w:sz w:val="24"/>
          <w:szCs w:val="24"/>
        </w:rPr>
        <w:t>(Ф.И.О заявителя - физического лица или наименование юридического лица)</w:t>
      </w:r>
    </w:p>
    <w:p w:rsidR="007D274F" w:rsidRPr="00182531" w:rsidRDefault="007D274F" w:rsidP="00BD74A1">
      <w:pPr>
        <w:spacing w:after="0" w:line="100" w:lineRule="atLeast"/>
        <w:jc w:val="both"/>
        <w:rPr>
          <w:rFonts w:ascii="Arial" w:hAnsi="Arial" w:cs="Arial"/>
          <w:spacing w:val="-2"/>
          <w:sz w:val="24"/>
          <w:szCs w:val="24"/>
        </w:rPr>
      </w:pPr>
      <w:r w:rsidRPr="00182531">
        <w:rPr>
          <w:rFonts w:ascii="Arial" w:hAnsi="Arial" w:cs="Arial"/>
          <w:spacing w:val="-2"/>
          <w:sz w:val="24"/>
          <w:szCs w:val="24"/>
        </w:rPr>
        <w:t>_____________________________________________________________________,</w:t>
      </w:r>
    </w:p>
    <w:p w:rsidR="007D274F" w:rsidRPr="00182531" w:rsidRDefault="007D274F" w:rsidP="00BD74A1">
      <w:pPr>
        <w:spacing w:after="0" w:line="100" w:lineRule="atLeast"/>
        <w:jc w:val="center"/>
        <w:rPr>
          <w:rFonts w:ascii="Arial" w:hAnsi="Arial" w:cs="Arial"/>
          <w:spacing w:val="-2"/>
          <w:sz w:val="24"/>
          <w:szCs w:val="24"/>
        </w:rPr>
      </w:pPr>
      <w:r w:rsidRPr="00182531">
        <w:rPr>
          <w:rFonts w:ascii="Arial" w:hAnsi="Arial" w:cs="Arial"/>
          <w:spacing w:val="-2"/>
          <w:sz w:val="24"/>
          <w:szCs w:val="24"/>
        </w:rPr>
        <w:t>(реквизиты документа удостоверяющего личность физического лица)</w:t>
      </w:r>
    </w:p>
    <w:p w:rsidR="007D274F" w:rsidRPr="00182531" w:rsidRDefault="007D274F" w:rsidP="00BD74A1">
      <w:pPr>
        <w:spacing w:after="0" w:line="100" w:lineRule="atLeast"/>
        <w:jc w:val="both"/>
        <w:rPr>
          <w:rFonts w:ascii="Arial" w:hAnsi="Arial" w:cs="Arial"/>
          <w:spacing w:val="-2"/>
          <w:sz w:val="24"/>
          <w:szCs w:val="24"/>
        </w:rPr>
      </w:pPr>
      <w:r w:rsidRPr="00182531">
        <w:rPr>
          <w:rFonts w:ascii="Arial" w:hAnsi="Arial" w:cs="Arial"/>
          <w:spacing w:val="-2"/>
          <w:sz w:val="24"/>
          <w:szCs w:val="24"/>
        </w:rPr>
        <w:t>_____________________________________________________________________,</w:t>
      </w:r>
    </w:p>
    <w:p w:rsidR="007D274F" w:rsidRPr="00182531" w:rsidRDefault="007D274F" w:rsidP="00BD74A1">
      <w:pPr>
        <w:spacing w:after="0" w:line="100" w:lineRule="atLeast"/>
        <w:jc w:val="center"/>
        <w:rPr>
          <w:rFonts w:ascii="Arial" w:hAnsi="Arial" w:cs="Arial"/>
          <w:spacing w:val="-2"/>
          <w:sz w:val="24"/>
          <w:szCs w:val="24"/>
        </w:rPr>
      </w:pPr>
      <w:r w:rsidRPr="00182531">
        <w:rPr>
          <w:rFonts w:ascii="Arial" w:hAnsi="Arial" w:cs="Arial"/>
          <w:spacing w:val="-2"/>
          <w:sz w:val="24"/>
          <w:szCs w:val="24"/>
        </w:rPr>
        <w:t>(место жительства физического лица или место нахождения юридического лица)</w:t>
      </w:r>
    </w:p>
    <w:p w:rsidR="007D274F" w:rsidRPr="00182531" w:rsidRDefault="007D274F" w:rsidP="00BD74A1">
      <w:pPr>
        <w:spacing w:after="0" w:line="100" w:lineRule="atLeast"/>
        <w:jc w:val="both"/>
        <w:rPr>
          <w:rFonts w:ascii="Arial" w:hAnsi="Arial" w:cs="Arial"/>
          <w:spacing w:val="-2"/>
          <w:sz w:val="24"/>
          <w:szCs w:val="24"/>
        </w:rPr>
      </w:pPr>
      <w:r w:rsidRPr="00182531">
        <w:rPr>
          <w:rFonts w:ascii="Arial" w:hAnsi="Arial" w:cs="Arial"/>
          <w:spacing w:val="-2"/>
          <w:sz w:val="24"/>
          <w:szCs w:val="24"/>
        </w:rPr>
        <w:t>ОГРН _____________________________ ИНН_____________________________,</w:t>
      </w:r>
    </w:p>
    <w:p w:rsidR="007D274F" w:rsidRPr="00182531" w:rsidRDefault="007D274F" w:rsidP="00BD74A1">
      <w:pPr>
        <w:spacing w:after="0" w:line="100" w:lineRule="atLeast"/>
        <w:jc w:val="center"/>
        <w:rPr>
          <w:rFonts w:ascii="Arial" w:hAnsi="Arial" w:cs="Arial"/>
          <w:spacing w:val="-2"/>
          <w:sz w:val="24"/>
          <w:szCs w:val="24"/>
        </w:rPr>
      </w:pPr>
      <w:r w:rsidRPr="00182531">
        <w:rPr>
          <w:rFonts w:ascii="Arial" w:hAnsi="Arial" w:cs="Arial"/>
          <w:spacing w:val="-2"/>
          <w:sz w:val="24"/>
          <w:szCs w:val="24"/>
        </w:rPr>
        <w:t>(указываются юридическим лицом)</w:t>
      </w:r>
    </w:p>
    <w:p w:rsidR="007D274F" w:rsidRPr="00182531" w:rsidRDefault="007D274F" w:rsidP="00BD74A1">
      <w:pPr>
        <w:spacing w:after="0" w:line="100" w:lineRule="atLeast"/>
        <w:jc w:val="center"/>
        <w:rPr>
          <w:rFonts w:ascii="Arial" w:hAnsi="Arial" w:cs="Arial"/>
          <w:spacing w:val="-2"/>
          <w:sz w:val="24"/>
          <w:szCs w:val="24"/>
        </w:rPr>
      </w:pPr>
      <w:r w:rsidRPr="00182531">
        <w:rPr>
          <w:rFonts w:ascii="Arial" w:hAnsi="Arial" w:cs="Arial"/>
          <w:spacing w:val="-2"/>
          <w:sz w:val="24"/>
          <w:szCs w:val="24"/>
        </w:rPr>
        <w:t>в лице _______________________________________________________________,</w:t>
      </w:r>
    </w:p>
    <w:p w:rsidR="007D274F" w:rsidRPr="00182531" w:rsidRDefault="007D274F" w:rsidP="00BD74A1">
      <w:pPr>
        <w:spacing w:after="0" w:line="100" w:lineRule="atLeast"/>
        <w:jc w:val="center"/>
        <w:rPr>
          <w:rFonts w:ascii="Arial" w:hAnsi="Arial" w:cs="Arial"/>
          <w:spacing w:val="-2"/>
          <w:sz w:val="24"/>
          <w:szCs w:val="24"/>
        </w:rPr>
      </w:pPr>
      <w:r w:rsidRPr="00182531">
        <w:rPr>
          <w:rFonts w:ascii="Arial" w:hAnsi="Arial" w:cs="Arial"/>
          <w:spacing w:val="-2"/>
          <w:sz w:val="24"/>
          <w:szCs w:val="24"/>
        </w:rPr>
        <w:t>(должность, Ф.И.О.)</w:t>
      </w:r>
    </w:p>
    <w:p w:rsidR="007D274F" w:rsidRPr="00182531" w:rsidRDefault="007D274F" w:rsidP="00BD74A1">
      <w:pPr>
        <w:spacing w:after="0" w:line="100" w:lineRule="atLeast"/>
        <w:jc w:val="both"/>
        <w:rPr>
          <w:rFonts w:ascii="Arial" w:hAnsi="Arial" w:cs="Arial"/>
          <w:spacing w:val="-2"/>
          <w:sz w:val="24"/>
          <w:szCs w:val="24"/>
        </w:rPr>
      </w:pPr>
      <w:r w:rsidRPr="00182531">
        <w:rPr>
          <w:rFonts w:ascii="Arial" w:hAnsi="Arial" w:cs="Arial"/>
          <w:spacing w:val="-2"/>
          <w:sz w:val="24"/>
          <w:szCs w:val="24"/>
        </w:rPr>
        <w:t>действующего на основании ____________________________________________</w:t>
      </w:r>
    </w:p>
    <w:p w:rsidR="007D274F" w:rsidRPr="00182531" w:rsidRDefault="007D274F" w:rsidP="00BD74A1">
      <w:pPr>
        <w:spacing w:after="0" w:line="100" w:lineRule="atLeast"/>
        <w:jc w:val="center"/>
        <w:rPr>
          <w:rFonts w:ascii="Arial" w:hAnsi="Arial" w:cs="Arial"/>
          <w:spacing w:val="-2"/>
          <w:sz w:val="24"/>
          <w:szCs w:val="24"/>
        </w:rPr>
      </w:pPr>
      <w:r w:rsidRPr="00182531">
        <w:rPr>
          <w:rFonts w:ascii="Arial" w:hAnsi="Arial" w:cs="Arial"/>
          <w:spacing w:val="-2"/>
          <w:sz w:val="24"/>
          <w:szCs w:val="24"/>
        </w:rPr>
        <w:t>(доверенности, устава или др.)</w:t>
      </w:r>
    </w:p>
    <w:p w:rsidR="007D274F" w:rsidRPr="00182531" w:rsidRDefault="007D274F" w:rsidP="00BD74A1">
      <w:pPr>
        <w:widowControl w:val="0"/>
        <w:spacing w:after="0" w:line="100" w:lineRule="atLeast"/>
        <w:jc w:val="both"/>
        <w:rPr>
          <w:rFonts w:ascii="Arial" w:hAnsi="Arial" w:cs="Arial"/>
          <w:spacing w:val="-2"/>
          <w:sz w:val="24"/>
          <w:szCs w:val="24"/>
        </w:rPr>
      </w:pPr>
      <w:r w:rsidRPr="00182531">
        <w:rPr>
          <w:rFonts w:ascii="Arial" w:hAnsi="Arial" w:cs="Arial"/>
          <w:spacing w:val="-2"/>
          <w:sz w:val="24"/>
          <w:szCs w:val="24"/>
        </w:rPr>
        <w:t>Прошу ___________________________________________________________</w:t>
      </w:r>
    </w:p>
    <w:p w:rsidR="007D274F" w:rsidRPr="00182531" w:rsidRDefault="007D274F" w:rsidP="00BD74A1">
      <w:pPr>
        <w:widowControl w:val="0"/>
        <w:spacing w:after="0" w:line="100" w:lineRule="atLeast"/>
        <w:jc w:val="both"/>
        <w:rPr>
          <w:rFonts w:ascii="Arial" w:hAnsi="Arial" w:cs="Arial"/>
          <w:spacing w:val="-2"/>
          <w:sz w:val="24"/>
          <w:szCs w:val="24"/>
        </w:rPr>
      </w:pPr>
      <w:r w:rsidRPr="00182531">
        <w:rPr>
          <w:rFonts w:ascii="Arial" w:hAnsi="Arial" w:cs="Arial"/>
          <w:spacing w:val="-2"/>
          <w:sz w:val="24"/>
          <w:szCs w:val="24"/>
        </w:rPr>
        <w:t>___________________________________________________________________</w:t>
      </w:r>
    </w:p>
    <w:p w:rsidR="007D274F" w:rsidRPr="00182531" w:rsidRDefault="007D274F" w:rsidP="00BD74A1">
      <w:pPr>
        <w:spacing w:after="0" w:line="100" w:lineRule="atLeast"/>
        <w:jc w:val="center"/>
        <w:rPr>
          <w:rFonts w:ascii="Arial" w:hAnsi="Arial" w:cs="Arial"/>
          <w:spacing w:val="-2"/>
          <w:sz w:val="24"/>
          <w:szCs w:val="24"/>
        </w:rPr>
      </w:pPr>
    </w:p>
    <w:p w:rsidR="007D274F" w:rsidRPr="00182531" w:rsidRDefault="007D274F" w:rsidP="00BD74A1">
      <w:pPr>
        <w:spacing w:after="0" w:line="100" w:lineRule="atLeast"/>
        <w:jc w:val="both"/>
        <w:rPr>
          <w:rFonts w:ascii="Arial" w:hAnsi="Arial" w:cs="Arial"/>
          <w:sz w:val="24"/>
          <w:szCs w:val="24"/>
        </w:rPr>
      </w:pPr>
      <w:r w:rsidRPr="00182531">
        <w:rPr>
          <w:rFonts w:ascii="Arial" w:hAnsi="Arial" w:cs="Arial"/>
          <w:spacing w:val="-2"/>
          <w:sz w:val="24"/>
          <w:szCs w:val="24"/>
        </w:rPr>
        <w:t xml:space="preserve">Почтовый адрес и (или) адрес электронной почты для связи с заявителем: </w:t>
      </w:r>
    </w:p>
    <w:p w:rsidR="007D274F" w:rsidRPr="00182531" w:rsidRDefault="007D274F" w:rsidP="00BD74A1">
      <w:pPr>
        <w:spacing w:after="0" w:line="100" w:lineRule="atLeast"/>
        <w:jc w:val="both"/>
        <w:rPr>
          <w:rFonts w:ascii="Arial" w:hAnsi="Arial" w:cs="Arial"/>
          <w:spacing w:val="-2"/>
          <w:sz w:val="24"/>
          <w:szCs w:val="24"/>
        </w:rPr>
      </w:pPr>
      <w:r w:rsidRPr="00182531">
        <w:rPr>
          <w:rFonts w:ascii="Arial" w:hAnsi="Arial" w:cs="Arial"/>
          <w:sz w:val="24"/>
          <w:szCs w:val="24"/>
        </w:rPr>
        <w:t>_______________________________________________________</w:t>
      </w:r>
      <w:r w:rsidRPr="00182531">
        <w:rPr>
          <w:rFonts w:ascii="Arial" w:hAnsi="Arial" w:cs="Arial"/>
          <w:spacing w:val="-2"/>
          <w:sz w:val="24"/>
          <w:szCs w:val="24"/>
        </w:rPr>
        <w:t>__</w:t>
      </w:r>
      <w:r w:rsidRPr="00182531">
        <w:rPr>
          <w:rFonts w:ascii="Arial" w:hAnsi="Arial" w:cs="Arial"/>
          <w:sz w:val="24"/>
          <w:szCs w:val="24"/>
        </w:rPr>
        <w:t>___________</w:t>
      </w:r>
    </w:p>
    <w:p w:rsidR="007D274F" w:rsidRPr="00182531" w:rsidRDefault="007D274F" w:rsidP="00BD74A1">
      <w:pPr>
        <w:spacing w:after="0" w:line="100" w:lineRule="atLeast"/>
        <w:jc w:val="center"/>
        <w:rPr>
          <w:rFonts w:ascii="Arial" w:hAnsi="Arial" w:cs="Arial"/>
          <w:spacing w:val="-2"/>
          <w:sz w:val="24"/>
          <w:szCs w:val="24"/>
        </w:rPr>
      </w:pPr>
    </w:p>
    <w:p w:rsidR="007D274F" w:rsidRPr="00182531" w:rsidRDefault="007D274F" w:rsidP="00BD74A1">
      <w:pPr>
        <w:spacing w:after="0" w:line="100" w:lineRule="atLeast"/>
        <w:jc w:val="both"/>
        <w:rPr>
          <w:rFonts w:ascii="Arial" w:hAnsi="Arial" w:cs="Arial"/>
          <w:spacing w:val="-2"/>
          <w:sz w:val="24"/>
          <w:szCs w:val="24"/>
        </w:rPr>
      </w:pPr>
      <w:r w:rsidRPr="00182531">
        <w:rPr>
          <w:rFonts w:ascii="Arial" w:hAnsi="Arial" w:cs="Arial"/>
          <w:spacing w:val="-2"/>
          <w:sz w:val="24"/>
          <w:szCs w:val="24"/>
        </w:rPr>
        <w:t>Телефон (факс):_______________________________________________________</w:t>
      </w:r>
    </w:p>
    <w:p w:rsidR="007D274F" w:rsidRPr="00182531" w:rsidRDefault="007D274F" w:rsidP="00BD74A1">
      <w:pPr>
        <w:spacing w:after="0" w:line="100" w:lineRule="atLeast"/>
        <w:jc w:val="center"/>
        <w:rPr>
          <w:rFonts w:ascii="Arial" w:hAnsi="Arial" w:cs="Arial"/>
          <w:spacing w:val="-2"/>
          <w:sz w:val="24"/>
          <w:szCs w:val="24"/>
        </w:rPr>
      </w:pPr>
    </w:p>
    <w:p w:rsidR="007D274F" w:rsidRPr="00182531" w:rsidRDefault="007D274F" w:rsidP="00BD74A1">
      <w:pPr>
        <w:spacing w:after="0" w:line="100" w:lineRule="atLeast"/>
        <w:rPr>
          <w:rFonts w:ascii="Arial" w:hAnsi="Arial" w:cs="Arial"/>
          <w:spacing w:val="-2"/>
          <w:sz w:val="24"/>
          <w:szCs w:val="24"/>
        </w:rPr>
      </w:pPr>
      <w:r w:rsidRPr="00182531">
        <w:rPr>
          <w:rFonts w:ascii="Arial" w:hAnsi="Arial" w:cs="Arial"/>
          <w:spacing w:val="-2"/>
          <w:sz w:val="24"/>
          <w:szCs w:val="24"/>
        </w:rPr>
        <w:t>Приложение: 1.__________________________________________ _____________;</w:t>
      </w:r>
    </w:p>
    <w:p w:rsidR="007D274F" w:rsidRPr="00182531" w:rsidRDefault="007D274F" w:rsidP="00BD74A1">
      <w:pPr>
        <w:spacing w:after="0" w:line="100" w:lineRule="atLeast"/>
        <w:rPr>
          <w:rFonts w:ascii="Arial" w:hAnsi="Arial" w:cs="Arial"/>
          <w:spacing w:val="-2"/>
          <w:sz w:val="24"/>
          <w:szCs w:val="24"/>
        </w:rPr>
      </w:pPr>
    </w:p>
    <w:p w:rsidR="007D274F" w:rsidRPr="00182531" w:rsidRDefault="007D274F" w:rsidP="00BD74A1">
      <w:pPr>
        <w:widowControl w:val="0"/>
        <w:spacing w:after="0" w:line="100" w:lineRule="atLeast"/>
        <w:jc w:val="both"/>
        <w:rPr>
          <w:rFonts w:ascii="Arial" w:hAnsi="Arial" w:cs="Arial"/>
          <w:sz w:val="24"/>
          <w:szCs w:val="24"/>
        </w:rPr>
      </w:pPr>
      <w:r w:rsidRPr="00182531">
        <w:rPr>
          <w:rFonts w:ascii="Arial" w:hAnsi="Arial" w:cs="Arial"/>
          <w:sz w:val="24"/>
          <w:szCs w:val="24"/>
        </w:rPr>
        <w:t>_______________________</w:t>
      </w:r>
      <w:r>
        <w:rPr>
          <w:rFonts w:ascii="Arial" w:hAnsi="Arial" w:cs="Arial"/>
          <w:sz w:val="24"/>
          <w:szCs w:val="24"/>
        </w:rPr>
        <w:t xml:space="preserve">__ ______________ </w:t>
      </w:r>
      <w:r w:rsidRPr="00182531">
        <w:rPr>
          <w:rFonts w:ascii="Arial" w:hAnsi="Arial" w:cs="Arial"/>
          <w:sz w:val="24"/>
          <w:szCs w:val="24"/>
        </w:rPr>
        <w:t>___________</w:t>
      </w:r>
      <w:r w:rsidRPr="00182531">
        <w:rPr>
          <w:rFonts w:ascii="Arial" w:hAnsi="Arial" w:cs="Arial"/>
          <w:spacing w:val="-2"/>
          <w:sz w:val="24"/>
          <w:szCs w:val="24"/>
        </w:rPr>
        <w:t>____</w:t>
      </w:r>
      <w:r w:rsidRPr="00182531">
        <w:rPr>
          <w:rFonts w:ascii="Arial" w:hAnsi="Arial" w:cs="Arial"/>
          <w:sz w:val="24"/>
          <w:szCs w:val="24"/>
        </w:rPr>
        <w:t>______</w:t>
      </w:r>
    </w:p>
    <w:p w:rsidR="007D274F" w:rsidRPr="00182531" w:rsidRDefault="007D274F" w:rsidP="00BD74A1">
      <w:pPr>
        <w:widowControl w:val="0"/>
        <w:spacing w:after="0" w:line="100" w:lineRule="atLeast"/>
        <w:jc w:val="both"/>
        <w:rPr>
          <w:rFonts w:ascii="Arial" w:hAnsi="Arial" w:cs="Arial"/>
          <w:sz w:val="24"/>
          <w:szCs w:val="24"/>
        </w:rPr>
      </w:pPr>
      <w:r w:rsidRPr="00182531">
        <w:rPr>
          <w:rFonts w:ascii="Arial" w:hAnsi="Arial" w:cs="Arial"/>
          <w:sz w:val="24"/>
          <w:szCs w:val="24"/>
        </w:rPr>
        <w:t>(Должност</w:t>
      </w:r>
      <w:r>
        <w:rPr>
          <w:rFonts w:ascii="Arial" w:hAnsi="Arial" w:cs="Arial"/>
          <w:sz w:val="24"/>
          <w:szCs w:val="24"/>
        </w:rPr>
        <w:t>ь) (Подпись)</w:t>
      </w:r>
      <w:r w:rsidRPr="00182531">
        <w:rPr>
          <w:rFonts w:ascii="Arial" w:hAnsi="Arial" w:cs="Arial"/>
          <w:sz w:val="24"/>
          <w:szCs w:val="24"/>
        </w:rPr>
        <w:t xml:space="preserve"> (И.О.Фамилия)</w:t>
      </w:r>
    </w:p>
    <w:p w:rsidR="007D274F" w:rsidRPr="00182531" w:rsidRDefault="007D274F" w:rsidP="00BD74A1">
      <w:pPr>
        <w:spacing w:after="0" w:line="100" w:lineRule="atLeast"/>
        <w:rPr>
          <w:rFonts w:ascii="Arial" w:hAnsi="Arial" w:cs="Arial"/>
          <w:sz w:val="24"/>
          <w:szCs w:val="24"/>
        </w:rPr>
      </w:pPr>
    </w:p>
    <w:p w:rsidR="007D274F" w:rsidRPr="00182531" w:rsidRDefault="007D274F" w:rsidP="00BD74A1">
      <w:pPr>
        <w:spacing w:after="0" w:line="100" w:lineRule="atLeast"/>
        <w:rPr>
          <w:rFonts w:ascii="Arial" w:hAnsi="Arial" w:cs="Arial"/>
          <w:sz w:val="24"/>
          <w:szCs w:val="24"/>
        </w:rPr>
      </w:pPr>
      <w:r w:rsidRPr="00182531">
        <w:rPr>
          <w:rFonts w:ascii="Arial" w:hAnsi="Arial" w:cs="Arial"/>
          <w:sz w:val="24"/>
          <w:szCs w:val="24"/>
        </w:rPr>
        <w:t>Документы, представленные мной для предоставления муниципальной услуги и указанные в заявлении, достоверны.</w:t>
      </w:r>
    </w:p>
    <w:p w:rsidR="007D274F" w:rsidRPr="00182531" w:rsidRDefault="007D274F" w:rsidP="00BD74A1">
      <w:pPr>
        <w:spacing w:after="0" w:line="100" w:lineRule="atLeast"/>
        <w:rPr>
          <w:rFonts w:ascii="Arial" w:hAnsi="Arial" w:cs="Arial"/>
          <w:sz w:val="24"/>
          <w:szCs w:val="24"/>
        </w:rPr>
      </w:pPr>
    </w:p>
    <w:p w:rsidR="007D274F" w:rsidRPr="00182531" w:rsidRDefault="007D274F" w:rsidP="00BD74A1">
      <w:pPr>
        <w:spacing w:after="0" w:line="100" w:lineRule="atLeast"/>
        <w:rPr>
          <w:rFonts w:ascii="Arial" w:hAnsi="Arial" w:cs="Arial"/>
          <w:sz w:val="24"/>
          <w:szCs w:val="24"/>
        </w:rPr>
      </w:pPr>
      <w:r w:rsidRPr="00182531">
        <w:rPr>
          <w:rFonts w:ascii="Arial" w:hAnsi="Arial" w:cs="Arial"/>
          <w:sz w:val="24"/>
          <w:szCs w:val="24"/>
        </w:rPr>
        <w:t>Способ получения результата муниципальной услуги: почтой, получить нарочно (нужное подчеркнуть).</w:t>
      </w:r>
    </w:p>
    <w:p w:rsidR="007D274F" w:rsidRPr="00182531" w:rsidRDefault="007D274F" w:rsidP="00BD74A1">
      <w:pPr>
        <w:spacing w:after="0" w:line="100" w:lineRule="atLeast"/>
        <w:rPr>
          <w:rFonts w:ascii="Arial" w:hAnsi="Arial" w:cs="Arial"/>
          <w:sz w:val="24"/>
          <w:szCs w:val="24"/>
        </w:rPr>
      </w:pPr>
    </w:p>
    <w:p w:rsidR="007D274F" w:rsidRPr="00182531" w:rsidRDefault="007D274F" w:rsidP="00BD74A1">
      <w:pPr>
        <w:spacing w:after="0" w:line="100" w:lineRule="atLeast"/>
        <w:rPr>
          <w:rFonts w:ascii="Arial" w:hAnsi="Arial" w:cs="Arial"/>
          <w:sz w:val="24"/>
          <w:szCs w:val="24"/>
        </w:rPr>
      </w:pPr>
      <w:r w:rsidRPr="00182531">
        <w:rPr>
          <w:rFonts w:ascii="Arial" w:hAnsi="Arial" w:cs="Arial"/>
          <w:sz w:val="24"/>
          <w:szCs w:val="24"/>
        </w:rPr>
        <w:t>Расписку о принятии документов получил (а) _____________________________</w:t>
      </w:r>
    </w:p>
    <w:p w:rsidR="007D274F" w:rsidRPr="00182531" w:rsidRDefault="007D274F" w:rsidP="00BD74A1">
      <w:pPr>
        <w:spacing w:after="0" w:line="100" w:lineRule="atLeast"/>
        <w:rPr>
          <w:rFonts w:ascii="Arial" w:hAnsi="Arial" w:cs="Arial"/>
          <w:sz w:val="24"/>
          <w:szCs w:val="24"/>
        </w:rPr>
      </w:pPr>
      <w:r w:rsidRPr="00182531">
        <w:rPr>
          <w:rFonts w:ascii="Arial" w:hAnsi="Arial" w:cs="Arial"/>
          <w:sz w:val="24"/>
          <w:szCs w:val="24"/>
        </w:rPr>
        <w:t>«___»___________ 20___г.</w:t>
      </w:r>
    </w:p>
    <w:p w:rsidR="007D274F" w:rsidRPr="00182531" w:rsidRDefault="007D274F" w:rsidP="00BD74A1">
      <w:pPr>
        <w:spacing w:after="0" w:line="100" w:lineRule="atLeast"/>
        <w:rPr>
          <w:rFonts w:ascii="Arial" w:hAnsi="Arial" w:cs="Arial"/>
          <w:sz w:val="24"/>
          <w:szCs w:val="24"/>
        </w:rPr>
      </w:pPr>
      <w:r w:rsidRPr="00182531">
        <w:rPr>
          <w:rFonts w:ascii="Arial" w:hAnsi="Arial" w:cs="Arial"/>
          <w:sz w:val="24"/>
          <w:szCs w:val="24"/>
        </w:rPr>
        <w:t>(дата подачи заявления)</w:t>
      </w:r>
    </w:p>
    <w:p w:rsidR="007D274F" w:rsidRPr="00182531" w:rsidRDefault="007D274F" w:rsidP="00BD74A1">
      <w:pPr>
        <w:widowControl w:val="0"/>
        <w:spacing w:after="0" w:line="100" w:lineRule="atLeast"/>
        <w:jc w:val="both"/>
        <w:rPr>
          <w:rFonts w:ascii="Arial" w:hAnsi="Arial" w:cs="Arial"/>
          <w:sz w:val="24"/>
          <w:szCs w:val="24"/>
        </w:rPr>
      </w:pPr>
      <w:r w:rsidRPr="00182531">
        <w:rPr>
          <w:rFonts w:ascii="Arial" w:hAnsi="Arial" w:cs="Arial"/>
          <w:sz w:val="24"/>
          <w:szCs w:val="24"/>
        </w:rPr>
        <w:t>______________________</w:t>
      </w:r>
      <w:r>
        <w:rPr>
          <w:rFonts w:ascii="Arial" w:hAnsi="Arial" w:cs="Arial"/>
          <w:sz w:val="24"/>
          <w:szCs w:val="24"/>
        </w:rPr>
        <w:t>___ ______________</w:t>
      </w:r>
      <w:r w:rsidRPr="00182531">
        <w:rPr>
          <w:rFonts w:ascii="Arial" w:hAnsi="Arial" w:cs="Arial"/>
          <w:sz w:val="24"/>
          <w:szCs w:val="24"/>
        </w:rPr>
        <w:t xml:space="preserve"> ___________</w:t>
      </w:r>
      <w:r w:rsidRPr="00182531">
        <w:rPr>
          <w:rFonts w:ascii="Arial" w:hAnsi="Arial" w:cs="Arial"/>
          <w:spacing w:val="-2"/>
          <w:sz w:val="24"/>
          <w:szCs w:val="24"/>
        </w:rPr>
        <w:t>____</w:t>
      </w:r>
      <w:r w:rsidRPr="00182531">
        <w:rPr>
          <w:rFonts w:ascii="Arial" w:hAnsi="Arial" w:cs="Arial"/>
          <w:sz w:val="24"/>
          <w:szCs w:val="24"/>
        </w:rPr>
        <w:t>______</w:t>
      </w:r>
    </w:p>
    <w:p w:rsidR="007D274F" w:rsidRPr="00182531" w:rsidRDefault="007D274F" w:rsidP="00BD74A1">
      <w:pPr>
        <w:widowControl w:val="0"/>
        <w:spacing w:after="0" w:line="100" w:lineRule="atLeast"/>
        <w:jc w:val="both"/>
        <w:rPr>
          <w:rFonts w:ascii="Arial" w:hAnsi="Arial" w:cs="Arial"/>
          <w:sz w:val="24"/>
          <w:szCs w:val="24"/>
        </w:rPr>
      </w:pPr>
      <w:r>
        <w:rPr>
          <w:rFonts w:ascii="Arial" w:hAnsi="Arial" w:cs="Arial"/>
          <w:sz w:val="24"/>
          <w:szCs w:val="24"/>
        </w:rPr>
        <w:t xml:space="preserve">(Должность) (Подпись) </w:t>
      </w:r>
      <w:r w:rsidRPr="00182531">
        <w:rPr>
          <w:rFonts w:ascii="Arial" w:hAnsi="Arial" w:cs="Arial"/>
          <w:sz w:val="24"/>
          <w:szCs w:val="24"/>
        </w:rPr>
        <w:t>(И.О.Фамилия)</w:t>
      </w:r>
    </w:p>
    <w:p w:rsidR="007D274F" w:rsidRPr="00182531" w:rsidRDefault="007D274F" w:rsidP="00BD74A1">
      <w:pPr>
        <w:spacing w:after="0" w:line="100" w:lineRule="atLeast"/>
        <w:rPr>
          <w:rFonts w:ascii="Arial" w:hAnsi="Arial" w:cs="Arial"/>
          <w:sz w:val="24"/>
          <w:szCs w:val="24"/>
        </w:rPr>
      </w:pPr>
    </w:p>
    <w:p w:rsidR="007D274F" w:rsidRPr="00182531" w:rsidRDefault="007D274F" w:rsidP="00BD74A1">
      <w:pPr>
        <w:spacing w:after="0" w:line="100" w:lineRule="atLeast"/>
        <w:jc w:val="both"/>
        <w:rPr>
          <w:rFonts w:ascii="Arial" w:hAnsi="Arial" w:cs="Arial"/>
          <w:sz w:val="24"/>
          <w:szCs w:val="24"/>
        </w:rPr>
      </w:pPr>
    </w:p>
    <w:p w:rsidR="007D274F" w:rsidRDefault="007D274F" w:rsidP="0050663E">
      <w:pPr>
        <w:spacing w:after="0" w:line="100" w:lineRule="atLeast"/>
        <w:ind w:firstLine="567"/>
        <w:rPr>
          <w:rFonts w:ascii="Arial" w:hAnsi="Arial" w:cs="Arial"/>
          <w:sz w:val="24"/>
          <w:szCs w:val="24"/>
        </w:rPr>
      </w:pPr>
      <w:r>
        <w:rPr>
          <w:rFonts w:ascii="Arial" w:hAnsi="Arial" w:cs="Arial"/>
          <w:sz w:val="24"/>
          <w:szCs w:val="24"/>
        </w:rPr>
        <w:t xml:space="preserve">Приложение № 2 </w:t>
      </w:r>
    </w:p>
    <w:p w:rsidR="007D274F" w:rsidRDefault="007D274F" w:rsidP="0050663E">
      <w:pPr>
        <w:spacing w:after="0" w:line="100" w:lineRule="atLeast"/>
        <w:ind w:firstLine="567"/>
        <w:rPr>
          <w:rFonts w:ascii="Arial" w:hAnsi="Arial" w:cs="Arial"/>
          <w:sz w:val="24"/>
          <w:szCs w:val="24"/>
        </w:rPr>
      </w:pPr>
      <w:r>
        <w:rPr>
          <w:rFonts w:ascii="Arial" w:hAnsi="Arial" w:cs="Arial"/>
          <w:sz w:val="24"/>
          <w:szCs w:val="24"/>
        </w:rPr>
        <w:t>к административному регламенту</w:t>
      </w:r>
    </w:p>
    <w:p w:rsidR="007D274F" w:rsidRDefault="007D274F" w:rsidP="0050663E">
      <w:pPr>
        <w:spacing w:after="0" w:line="100" w:lineRule="atLeast"/>
        <w:ind w:firstLine="567"/>
        <w:rPr>
          <w:rFonts w:ascii="Arial" w:hAnsi="Arial" w:cs="Arial"/>
          <w:sz w:val="24"/>
          <w:szCs w:val="24"/>
        </w:rPr>
      </w:pPr>
      <w:r>
        <w:rPr>
          <w:rFonts w:ascii="Arial" w:hAnsi="Arial" w:cs="Arial"/>
          <w:sz w:val="24"/>
          <w:szCs w:val="24"/>
        </w:rPr>
        <w:t>«Заключение договора о предоставлении</w:t>
      </w:r>
    </w:p>
    <w:p w:rsidR="007D274F" w:rsidRDefault="007D274F" w:rsidP="0050663E">
      <w:pPr>
        <w:spacing w:after="0" w:line="100" w:lineRule="atLeast"/>
        <w:ind w:firstLine="567"/>
        <w:rPr>
          <w:rFonts w:ascii="Arial" w:hAnsi="Arial" w:cs="Arial"/>
          <w:sz w:val="24"/>
          <w:szCs w:val="24"/>
        </w:rPr>
      </w:pPr>
      <w:r>
        <w:rPr>
          <w:rFonts w:ascii="Arial" w:hAnsi="Arial" w:cs="Arial"/>
          <w:sz w:val="24"/>
          <w:szCs w:val="24"/>
        </w:rPr>
        <w:t>торгового места на ярмарке,</w:t>
      </w:r>
    </w:p>
    <w:p w:rsidR="007D274F" w:rsidRPr="00182531" w:rsidRDefault="007D274F" w:rsidP="0050663E">
      <w:pPr>
        <w:spacing w:after="0" w:line="100" w:lineRule="atLeast"/>
        <w:ind w:firstLine="567"/>
        <w:rPr>
          <w:rFonts w:ascii="Arial" w:hAnsi="Arial" w:cs="Arial"/>
          <w:sz w:val="24"/>
          <w:szCs w:val="24"/>
        </w:rPr>
      </w:pPr>
      <w:r>
        <w:rPr>
          <w:rFonts w:ascii="Arial" w:hAnsi="Arial" w:cs="Arial"/>
          <w:sz w:val="24"/>
          <w:szCs w:val="24"/>
        </w:rPr>
        <w:t>выставке-ярмарке»</w:t>
      </w:r>
    </w:p>
    <w:p w:rsidR="007D274F" w:rsidRDefault="007D274F" w:rsidP="00BD74A1">
      <w:pPr>
        <w:spacing w:after="0" w:line="100" w:lineRule="atLeast"/>
        <w:ind w:firstLine="567"/>
        <w:jc w:val="center"/>
        <w:rPr>
          <w:rFonts w:ascii="Arial" w:hAnsi="Arial" w:cs="Arial"/>
          <w:sz w:val="24"/>
          <w:szCs w:val="24"/>
        </w:rPr>
      </w:pPr>
    </w:p>
    <w:p w:rsidR="007D274F" w:rsidRPr="00182531" w:rsidRDefault="007D274F" w:rsidP="00BD74A1">
      <w:pPr>
        <w:spacing w:after="0" w:line="100" w:lineRule="atLeast"/>
        <w:ind w:firstLine="567"/>
        <w:jc w:val="center"/>
        <w:rPr>
          <w:rFonts w:ascii="Arial" w:hAnsi="Arial" w:cs="Arial"/>
          <w:sz w:val="24"/>
          <w:szCs w:val="24"/>
        </w:rPr>
      </w:pP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ОБРАЗЕЦ ЗАПОЛНЕНИЯ ЗАЯВЛЕНИЯ</w:t>
      </w:r>
    </w:p>
    <w:p w:rsidR="007D274F" w:rsidRPr="00182531" w:rsidRDefault="007D274F" w:rsidP="00BD74A1">
      <w:pPr>
        <w:spacing w:after="0" w:line="100" w:lineRule="atLeast"/>
        <w:jc w:val="center"/>
        <w:rPr>
          <w:rFonts w:ascii="Arial" w:hAnsi="Arial" w:cs="Arial"/>
          <w:sz w:val="24"/>
          <w:szCs w:val="24"/>
        </w:rPr>
      </w:pPr>
      <w:r w:rsidRPr="00182531">
        <w:rPr>
          <w:rFonts w:ascii="Arial" w:hAnsi="Arial" w:cs="Arial"/>
          <w:sz w:val="24"/>
          <w:szCs w:val="24"/>
        </w:rPr>
        <w:t>о предоставлении муниципальной услуги</w:t>
      </w:r>
    </w:p>
    <w:p w:rsidR="007D274F" w:rsidRPr="00182531" w:rsidRDefault="007D274F" w:rsidP="00BD74A1">
      <w:pPr>
        <w:spacing w:after="0" w:line="100" w:lineRule="atLeast"/>
        <w:jc w:val="center"/>
        <w:rPr>
          <w:rFonts w:ascii="Arial" w:hAnsi="Arial" w:cs="Arial"/>
          <w:sz w:val="24"/>
          <w:szCs w:val="24"/>
        </w:rPr>
      </w:pPr>
    </w:p>
    <w:p w:rsidR="007D274F" w:rsidRPr="00182531" w:rsidRDefault="007D274F" w:rsidP="00BD74A1">
      <w:pPr>
        <w:spacing w:after="0" w:line="100" w:lineRule="atLeast"/>
        <w:ind w:left="5670"/>
        <w:rPr>
          <w:rFonts w:ascii="Arial" w:hAnsi="Arial" w:cs="Arial"/>
          <w:sz w:val="24"/>
          <w:szCs w:val="24"/>
        </w:rPr>
      </w:pPr>
      <w:r w:rsidRPr="00182531">
        <w:rPr>
          <w:rFonts w:ascii="Arial" w:hAnsi="Arial" w:cs="Arial"/>
          <w:sz w:val="24"/>
          <w:szCs w:val="24"/>
        </w:rPr>
        <w:t xml:space="preserve">Главе </w:t>
      </w:r>
    </w:p>
    <w:p w:rsidR="007D274F" w:rsidRPr="00182531" w:rsidRDefault="007D274F" w:rsidP="00BD74A1">
      <w:pPr>
        <w:spacing w:after="0" w:line="100" w:lineRule="atLeast"/>
        <w:ind w:left="5670"/>
        <w:rPr>
          <w:rFonts w:ascii="Arial" w:hAnsi="Arial" w:cs="Arial"/>
          <w:sz w:val="24"/>
          <w:szCs w:val="24"/>
        </w:rPr>
      </w:pPr>
      <w:r w:rsidRPr="00182531">
        <w:rPr>
          <w:rFonts w:ascii="Arial" w:hAnsi="Arial" w:cs="Arial"/>
          <w:sz w:val="24"/>
          <w:szCs w:val="24"/>
        </w:rPr>
        <w:t xml:space="preserve">Новоминского сельского  </w:t>
      </w:r>
    </w:p>
    <w:p w:rsidR="007D274F" w:rsidRPr="00182531" w:rsidRDefault="007D274F" w:rsidP="00BD74A1">
      <w:pPr>
        <w:spacing w:after="0" w:line="100" w:lineRule="atLeast"/>
        <w:ind w:left="5670"/>
        <w:rPr>
          <w:rFonts w:ascii="Arial" w:hAnsi="Arial" w:cs="Arial"/>
          <w:sz w:val="24"/>
          <w:szCs w:val="24"/>
        </w:rPr>
      </w:pPr>
      <w:r w:rsidRPr="00182531">
        <w:rPr>
          <w:rFonts w:ascii="Arial" w:hAnsi="Arial" w:cs="Arial"/>
          <w:sz w:val="24"/>
          <w:szCs w:val="24"/>
        </w:rPr>
        <w:t>поселения Каневского района</w:t>
      </w:r>
    </w:p>
    <w:p w:rsidR="007D274F" w:rsidRPr="00182531" w:rsidRDefault="007D274F" w:rsidP="00BD74A1">
      <w:pPr>
        <w:spacing w:after="0" w:line="100" w:lineRule="atLeast"/>
        <w:ind w:left="5670"/>
        <w:rPr>
          <w:rFonts w:ascii="Arial" w:hAnsi="Arial" w:cs="Arial"/>
          <w:sz w:val="24"/>
          <w:szCs w:val="24"/>
        </w:rPr>
      </w:pPr>
      <w:r w:rsidRPr="00182531">
        <w:rPr>
          <w:rFonts w:ascii="Arial" w:hAnsi="Arial" w:cs="Arial"/>
          <w:sz w:val="24"/>
          <w:szCs w:val="24"/>
        </w:rPr>
        <w:t>______________</w:t>
      </w:r>
    </w:p>
    <w:p w:rsidR="007D274F" w:rsidRPr="00182531" w:rsidRDefault="007D274F" w:rsidP="00BD74A1">
      <w:pPr>
        <w:spacing w:after="0" w:line="100" w:lineRule="atLeast"/>
        <w:ind w:firstLine="567"/>
        <w:jc w:val="center"/>
        <w:rPr>
          <w:rFonts w:ascii="Arial" w:hAnsi="Arial" w:cs="Arial"/>
          <w:sz w:val="24"/>
          <w:szCs w:val="24"/>
        </w:rPr>
      </w:pPr>
    </w:p>
    <w:p w:rsidR="007D274F" w:rsidRPr="00182531" w:rsidRDefault="007D274F" w:rsidP="00BD74A1">
      <w:pPr>
        <w:spacing w:after="0" w:line="100" w:lineRule="atLeast"/>
        <w:ind w:firstLine="567"/>
        <w:jc w:val="center"/>
        <w:rPr>
          <w:rFonts w:ascii="Arial" w:hAnsi="Arial" w:cs="Arial"/>
          <w:sz w:val="24"/>
          <w:szCs w:val="24"/>
        </w:rPr>
      </w:pPr>
    </w:p>
    <w:p w:rsidR="007D274F" w:rsidRPr="00182531" w:rsidRDefault="007D274F" w:rsidP="00BD74A1">
      <w:pPr>
        <w:widowControl w:val="0"/>
        <w:spacing w:after="0" w:line="100" w:lineRule="atLeast"/>
        <w:ind w:firstLine="567"/>
        <w:jc w:val="center"/>
        <w:rPr>
          <w:rFonts w:ascii="Arial" w:hAnsi="Arial" w:cs="Arial"/>
          <w:sz w:val="24"/>
          <w:szCs w:val="24"/>
        </w:rPr>
      </w:pPr>
      <w:r w:rsidRPr="00182531">
        <w:rPr>
          <w:rFonts w:ascii="Arial" w:hAnsi="Arial" w:cs="Arial"/>
          <w:sz w:val="24"/>
          <w:szCs w:val="24"/>
        </w:rPr>
        <w:t>ЗАЯВЛЕНИЕ</w:t>
      </w:r>
    </w:p>
    <w:p w:rsidR="007D274F" w:rsidRPr="00182531" w:rsidRDefault="007D274F" w:rsidP="00BD74A1">
      <w:pPr>
        <w:spacing w:after="0" w:line="100" w:lineRule="atLeast"/>
        <w:ind w:firstLine="567"/>
        <w:jc w:val="center"/>
        <w:rPr>
          <w:rFonts w:ascii="Arial" w:hAnsi="Arial" w:cs="Arial"/>
          <w:spacing w:val="-2"/>
          <w:sz w:val="24"/>
          <w:szCs w:val="24"/>
        </w:rPr>
      </w:pPr>
      <w:r w:rsidRPr="00182531">
        <w:rPr>
          <w:rFonts w:ascii="Arial" w:hAnsi="Arial" w:cs="Arial"/>
          <w:sz w:val="24"/>
          <w:szCs w:val="24"/>
        </w:rPr>
        <w:t>о предоставлении торгового места на ярмарке (выставке-ярмарке)</w:t>
      </w:r>
    </w:p>
    <w:p w:rsidR="007D274F" w:rsidRPr="00182531" w:rsidRDefault="007D274F" w:rsidP="00BD74A1">
      <w:pPr>
        <w:widowControl w:val="0"/>
        <w:spacing w:after="0" w:line="100" w:lineRule="atLeast"/>
        <w:ind w:firstLine="567"/>
        <w:rPr>
          <w:rFonts w:ascii="Arial" w:hAnsi="Arial" w:cs="Arial"/>
          <w:spacing w:val="-2"/>
          <w:sz w:val="24"/>
          <w:szCs w:val="24"/>
        </w:rPr>
      </w:pPr>
    </w:p>
    <w:p w:rsidR="007D274F" w:rsidRPr="00182531" w:rsidRDefault="007D274F" w:rsidP="00BD74A1">
      <w:pPr>
        <w:widowControl w:val="0"/>
        <w:spacing w:after="0" w:line="100" w:lineRule="atLeast"/>
        <w:rPr>
          <w:rFonts w:ascii="Arial" w:hAnsi="Arial" w:cs="Arial"/>
          <w:spacing w:val="-2"/>
          <w:sz w:val="24"/>
          <w:szCs w:val="24"/>
        </w:rPr>
      </w:pPr>
      <w:r w:rsidRPr="00182531">
        <w:rPr>
          <w:rFonts w:ascii="Arial" w:hAnsi="Arial" w:cs="Arial"/>
          <w:spacing w:val="-2"/>
          <w:sz w:val="24"/>
          <w:szCs w:val="24"/>
        </w:rPr>
        <w:t>________________</w:t>
      </w:r>
      <w:r w:rsidRPr="00182531">
        <w:rPr>
          <w:rFonts w:ascii="Arial" w:hAnsi="Arial" w:cs="Arial"/>
          <w:spacing w:val="-2"/>
          <w:sz w:val="24"/>
          <w:szCs w:val="24"/>
          <w:u w:val="single"/>
        </w:rPr>
        <w:t>Иванов Иван Иванович</w:t>
      </w:r>
      <w:r w:rsidRPr="00182531">
        <w:rPr>
          <w:rFonts w:ascii="Arial" w:hAnsi="Arial" w:cs="Arial"/>
          <w:spacing w:val="-2"/>
          <w:sz w:val="24"/>
          <w:szCs w:val="24"/>
        </w:rPr>
        <w:t>_________________________________</w:t>
      </w:r>
    </w:p>
    <w:p w:rsidR="007D274F" w:rsidRPr="00182531" w:rsidRDefault="007D274F" w:rsidP="00BD74A1">
      <w:pPr>
        <w:widowControl w:val="0"/>
        <w:spacing w:after="0" w:line="100" w:lineRule="atLeast"/>
        <w:jc w:val="center"/>
        <w:rPr>
          <w:rFonts w:ascii="Arial" w:hAnsi="Arial" w:cs="Arial"/>
          <w:spacing w:val="-2"/>
          <w:sz w:val="24"/>
          <w:szCs w:val="24"/>
        </w:rPr>
      </w:pPr>
      <w:r w:rsidRPr="00182531">
        <w:rPr>
          <w:rFonts w:ascii="Arial" w:hAnsi="Arial" w:cs="Arial"/>
          <w:spacing w:val="-2"/>
          <w:sz w:val="24"/>
          <w:szCs w:val="24"/>
        </w:rPr>
        <w:t>(Ф.И.О заявителя - физического лица или наименование юридического лица)</w:t>
      </w:r>
    </w:p>
    <w:p w:rsidR="007D274F" w:rsidRPr="00182531" w:rsidRDefault="007D274F" w:rsidP="00BD74A1">
      <w:pPr>
        <w:spacing w:after="0" w:line="100" w:lineRule="atLeast"/>
        <w:jc w:val="both"/>
        <w:rPr>
          <w:rFonts w:ascii="Arial" w:hAnsi="Arial" w:cs="Arial"/>
          <w:spacing w:val="-2"/>
          <w:sz w:val="24"/>
          <w:szCs w:val="24"/>
        </w:rPr>
      </w:pPr>
      <w:r w:rsidRPr="00182531">
        <w:rPr>
          <w:rFonts w:ascii="Arial" w:hAnsi="Arial" w:cs="Arial"/>
          <w:spacing w:val="-2"/>
          <w:sz w:val="24"/>
          <w:szCs w:val="24"/>
        </w:rPr>
        <w:t>__________</w:t>
      </w:r>
      <w:r w:rsidRPr="00182531">
        <w:rPr>
          <w:rFonts w:ascii="Arial" w:hAnsi="Arial" w:cs="Arial"/>
          <w:spacing w:val="-2"/>
          <w:sz w:val="24"/>
          <w:szCs w:val="24"/>
          <w:u w:val="single"/>
        </w:rPr>
        <w:t>паспорт серия 0000 номер 000000 Выдан ОУ ФМС России по Краснодарскому краю в Каневском районе 01.01.2001 г.</w:t>
      </w:r>
      <w:r w:rsidRPr="00182531">
        <w:rPr>
          <w:rFonts w:ascii="Arial" w:hAnsi="Arial" w:cs="Arial"/>
          <w:spacing w:val="-2"/>
          <w:sz w:val="24"/>
          <w:szCs w:val="24"/>
        </w:rPr>
        <w:t>_________________,</w:t>
      </w:r>
    </w:p>
    <w:p w:rsidR="007D274F" w:rsidRPr="00182531" w:rsidRDefault="007D274F" w:rsidP="00BD74A1">
      <w:pPr>
        <w:spacing w:after="0" w:line="100" w:lineRule="atLeast"/>
        <w:jc w:val="center"/>
        <w:rPr>
          <w:rFonts w:ascii="Arial" w:hAnsi="Arial" w:cs="Arial"/>
          <w:spacing w:val="-2"/>
          <w:sz w:val="24"/>
          <w:szCs w:val="24"/>
        </w:rPr>
      </w:pPr>
      <w:r w:rsidRPr="00182531">
        <w:rPr>
          <w:rFonts w:ascii="Arial" w:hAnsi="Arial" w:cs="Arial"/>
          <w:spacing w:val="-2"/>
          <w:sz w:val="24"/>
          <w:szCs w:val="24"/>
        </w:rPr>
        <w:t>(реквизиты документа удостоверяющего личность физического лица)</w:t>
      </w:r>
    </w:p>
    <w:p w:rsidR="007D274F" w:rsidRPr="00182531" w:rsidRDefault="007D274F" w:rsidP="00BD74A1">
      <w:pPr>
        <w:spacing w:after="0" w:line="100" w:lineRule="atLeast"/>
        <w:jc w:val="both"/>
        <w:rPr>
          <w:rFonts w:ascii="Arial" w:hAnsi="Arial" w:cs="Arial"/>
          <w:spacing w:val="-2"/>
          <w:sz w:val="24"/>
          <w:szCs w:val="24"/>
        </w:rPr>
      </w:pPr>
      <w:r w:rsidRPr="00182531">
        <w:rPr>
          <w:rFonts w:ascii="Arial" w:hAnsi="Arial" w:cs="Arial"/>
          <w:spacing w:val="-2"/>
          <w:sz w:val="24"/>
          <w:szCs w:val="24"/>
        </w:rPr>
        <w:t>__________</w:t>
      </w:r>
      <w:r w:rsidRPr="00182531">
        <w:rPr>
          <w:rFonts w:ascii="Arial" w:hAnsi="Arial" w:cs="Arial"/>
          <w:spacing w:val="-2"/>
          <w:sz w:val="24"/>
          <w:szCs w:val="24"/>
          <w:u w:val="single"/>
        </w:rPr>
        <w:t xml:space="preserve">ст. Новоминская, ул. Ленина, 15  </w:t>
      </w:r>
    </w:p>
    <w:p w:rsidR="007D274F" w:rsidRPr="00182531" w:rsidRDefault="007D274F" w:rsidP="00BD74A1">
      <w:pPr>
        <w:spacing w:after="0" w:line="100" w:lineRule="atLeast"/>
        <w:jc w:val="center"/>
        <w:rPr>
          <w:rFonts w:ascii="Arial" w:hAnsi="Arial" w:cs="Arial"/>
          <w:spacing w:val="-2"/>
          <w:sz w:val="24"/>
          <w:szCs w:val="24"/>
        </w:rPr>
      </w:pPr>
      <w:r w:rsidRPr="00182531">
        <w:rPr>
          <w:rFonts w:ascii="Arial" w:hAnsi="Arial" w:cs="Arial"/>
          <w:spacing w:val="-2"/>
          <w:sz w:val="24"/>
          <w:szCs w:val="24"/>
        </w:rPr>
        <w:t>(место жительства физического лица или место нахождения юридического лица)</w:t>
      </w:r>
    </w:p>
    <w:p w:rsidR="007D274F" w:rsidRPr="00182531" w:rsidRDefault="007D274F" w:rsidP="00BD74A1">
      <w:pPr>
        <w:spacing w:after="0" w:line="100" w:lineRule="atLeast"/>
        <w:jc w:val="both"/>
        <w:rPr>
          <w:rFonts w:ascii="Arial" w:hAnsi="Arial" w:cs="Arial"/>
          <w:spacing w:val="-2"/>
          <w:sz w:val="24"/>
          <w:szCs w:val="24"/>
        </w:rPr>
      </w:pPr>
      <w:r w:rsidRPr="00182531">
        <w:rPr>
          <w:rFonts w:ascii="Arial" w:hAnsi="Arial" w:cs="Arial"/>
          <w:spacing w:val="-2"/>
          <w:sz w:val="24"/>
          <w:szCs w:val="24"/>
        </w:rPr>
        <w:t>ОГРН _____________________________ ИНН_____________________________,</w:t>
      </w:r>
    </w:p>
    <w:p w:rsidR="007D274F" w:rsidRPr="00182531" w:rsidRDefault="007D274F" w:rsidP="00BD74A1">
      <w:pPr>
        <w:spacing w:after="0" w:line="100" w:lineRule="atLeast"/>
        <w:jc w:val="center"/>
        <w:rPr>
          <w:rFonts w:ascii="Arial" w:hAnsi="Arial" w:cs="Arial"/>
          <w:spacing w:val="-2"/>
          <w:sz w:val="24"/>
          <w:szCs w:val="24"/>
        </w:rPr>
      </w:pPr>
      <w:r w:rsidRPr="00182531">
        <w:rPr>
          <w:rFonts w:ascii="Arial" w:hAnsi="Arial" w:cs="Arial"/>
          <w:spacing w:val="-2"/>
          <w:sz w:val="24"/>
          <w:szCs w:val="24"/>
        </w:rPr>
        <w:t>(указываются юридическим лицом)</w:t>
      </w:r>
    </w:p>
    <w:p w:rsidR="007D274F" w:rsidRPr="00182531" w:rsidRDefault="007D274F" w:rsidP="00BD74A1">
      <w:pPr>
        <w:spacing w:after="0" w:line="100" w:lineRule="atLeast"/>
        <w:jc w:val="center"/>
        <w:rPr>
          <w:rFonts w:ascii="Arial" w:hAnsi="Arial" w:cs="Arial"/>
          <w:spacing w:val="-2"/>
          <w:sz w:val="24"/>
          <w:szCs w:val="24"/>
        </w:rPr>
      </w:pPr>
      <w:r w:rsidRPr="00182531">
        <w:rPr>
          <w:rFonts w:ascii="Arial" w:hAnsi="Arial" w:cs="Arial"/>
          <w:spacing w:val="-2"/>
          <w:sz w:val="24"/>
          <w:szCs w:val="24"/>
        </w:rPr>
        <w:t>в лице _______________________________________________________________,</w:t>
      </w:r>
    </w:p>
    <w:p w:rsidR="007D274F" w:rsidRPr="00182531" w:rsidRDefault="007D274F" w:rsidP="00BD74A1">
      <w:pPr>
        <w:spacing w:after="0" w:line="100" w:lineRule="atLeast"/>
        <w:jc w:val="center"/>
        <w:rPr>
          <w:rFonts w:ascii="Arial" w:hAnsi="Arial" w:cs="Arial"/>
          <w:spacing w:val="-2"/>
          <w:sz w:val="24"/>
          <w:szCs w:val="24"/>
        </w:rPr>
      </w:pPr>
      <w:r w:rsidRPr="00182531">
        <w:rPr>
          <w:rFonts w:ascii="Arial" w:hAnsi="Arial" w:cs="Arial"/>
          <w:spacing w:val="-2"/>
          <w:sz w:val="24"/>
          <w:szCs w:val="24"/>
        </w:rPr>
        <w:t>(должность, Ф.И.О.)</w:t>
      </w:r>
    </w:p>
    <w:p w:rsidR="007D274F" w:rsidRPr="00182531" w:rsidRDefault="007D274F" w:rsidP="00BD74A1">
      <w:pPr>
        <w:spacing w:after="0" w:line="100" w:lineRule="atLeast"/>
        <w:jc w:val="both"/>
        <w:rPr>
          <w:rFonts w:ascii="Arial" w:hAnsi="Arial" w:cs="Arial"/>
          <w:spacing w:val="-2"/>
          <w:sz w:val="24"/>
          <w:szCs w:val="24"/>
        </w:rPr>
      </w:pPr>
      <w:r w:rsidRPr="00182531">
        <w:rPr>
          <w:rFonts w:ascii="Arial" w:hAnsi="Arial" w:cs="Arial"/>
          <w:spacing w:val="-2"/>
          <w:sz w:val="24"/>
          <w:szCs w:val="24"/>
        </w:rPr>
        <w:t>действующего на основании ____________________________________________</w:t>
      </w:r>
    </w:p>
    <w:p w:rsidR="007D274F" w:rsidRPr="00182531" w:rsidRDefault="007D274F" w:rsidP="00BD74A1">
      <w:pPr>
        <w:spacing w:after="0" w:line="100" w:lineRule="atLeast"/>
        <w:jc w:val="center"/>
        <w:rPr>
          <w:rFonts w:ascii="Arial" w:hAnsi="Arial" w:cs="Arial"/>
          <w:spacing w:val="-2"/>
          <w:sz w:val="24"/>
          <w:szCs w:val="24"/>
        </w:rPr>
      </w:pPr>
      <w:r w:rsidRPr="00182531">
        <w:rPr>
          <w:rFonts w:ascii="Arial" w:hAnsi="Arial" w:cs="Arial"/>
          <w:spacing w:val="-2"/>
          <w:sz w:val="24"/>
          <w:szCs w:val="24"/>
        </w:rPr>
        <w:t>(доверенности, устава или др.)</w:t>
      </w:r>
    </w:p>
    <w:p w:rsidR="007D274F" w:rsidRPr="00182531" w:rsidRDefault="007D274F" w:rsidP="00BD74A1">
      <w:pPr>
        <w:widowControl w:val="0"/>
        <w:spacing w:after="0" w:line="100" w:lineRule="atLeast"/>
        <w:jc w:val="both"/>
        <w:rPr>
          <w:rFonts w:ascii="Arial" w:hAnsi="Arial" w:cs="Arial"/>
          <w:spacing w:val="-2"/>
          <w:sz w:val="24"/>
          <w:szCs w:val="24"/>
        </w:rPr>
      </w:pPr>
      <w:r w:rsidRPr="00182531">
        <w:rPr>
          <w:rFonts w:ascii="Arial" w:hAnsi="Arial" w:cs="Arial"/>
          <w:spacing w:val="-2"/>
          <w:sz w:val="24"/>
          <w:szCs w:val="24"/>
        </w:rPr>
        <w:t>Прошу предоставить мне торговое место (необходимая площадь 6 кв. м.) на ярмарке (выставке-ярмарке) для торговли овощами.</w:t>
      </w:r>
    </w:p>
    <w:p w:rsidR="007D274F" w:rsidRPr="00182531" w:rsidRDefault="007D274F" w:rsidP="00BD74A1">
      <w:pPr>
        <w:spacing w:after="0" w:line="100" w:lineRule="atLeast"/>
        <w:jc w:val="center"/>
        <w:rPr>
          <w:rFonts w:ascii="Arial" w:hAnsi="Arial" w:cs="Arial"/>
          <w:spacing w:val="-2"/>
          <w:sz w:val="24"/>
          <w:szCs w:val="24"/>
        </w:rPr>
      </w:pPr>
    </w:p>
    <w:p w:rsidR="007D274F" w:rsidRPr="00182531" w:rsidRDefault="007D274F" w:rsidP="00BD74A1">
      <w:pPr>
        <w:spacing w:after="0" w:line="100" w:lineRule="atLeast"/>
        <w:jc w:val="both"/>
        <w:rPr>
          <w:rFonts w:ascii="Arial" w:hAnsi="Arial" w:cs="Arial"/>
          <w:sz w:val="24"/>
          <w:szCs w:val="24"/>
        </w:rPr>
      </w:pPr>
      <w:r w:rsidRPr="00182531">
        <w:rPr>
          <w:rFonts w:ascii="Arial" w:hAnsi="Arial" w:cs="Arial"/>
          <w:spacing w:val="-2"/>
          <w:sz w:val="24"/>
          <w:szCs w:val="24"/>
        </w:rPr>
        <w:t xml:space="preserve">Почтовый адрес и (или) адрес электронной почты для связи с заявителем: </w:t>
      </w:r>
    </w:p>
    <w:p w:rsidR="007D274F" w:rsidRPr="00182531" w:rsidRDefault="007D274F" w:rsidP="00BD74A1">
      <w:pPr>
        <w:spacing w:after="0" w:line="100" w:lineRule="atLeast"/>
        <w:jc w:val="both"/>
        <w:rPr>
          <w:rFonts w:ascii="Arial" w:hAnsi="Arial" w:cs="Arial"/>
          <w:spacing w:val="-2"/>
          <w:sz w:val="24"/>
          <w:szCs w:val="24"/>
        </w:rPr>
      </w:pPr>
      <w:r w:rsidRPr="00182531">
        <w:rPr>
          <w:rFonts w:ascii="Arial" w:hAnsi="Arial" w:cs="Arial"/>
          <w:sz w:val="24"/>
          <w:szCs w:val="24"/>
          <w:u w:val="single"/>
        </w:rPr>
        <w:t>ст. Новоминская, ул. Ленина, 3</w:t>
      </w:r>
      <w:r>
        <w:rPr>
          <w:rFonts w:ascii="Arial" w:hAnsi="Arial" w:cs="Arial"/>
          <w:sz w:val="24"/>
          <w:szCs w:val="24"/>
          <w:u w:val="single"/>
        </w:rPr>
        <w:t xml:space="preserve">5 </w:t>
      </w:r>
    </w:p>
    <w:p w:rsidR="007D274F" w:rsidRPr="00182531" w:rsidRDefault="007D274F" w:rsidP="00BD74A1">
      <w:pPr>
        <w:spacing w:after="0" w:line="100" w:lineRule="atLeast"/>
        <w:jc w:val="center"/>
        <w:rPr>
          <w:rFonts w:ascii="Arial" w:hAnsi="Arial" w:cs="Arial"/>
          <w:spacing w:val="-2"/>
          <w:sz w:val="24"/>
          <w:szCs w:val="24"/>
        </w:rPr>
      </w:pPr>
    </w:p>
    <w:p w:rsidR="007D274F" w:rsidRPr="00182531" w:rsidRDefault="007D274F" w:rsidP="00BD74A1">
      <w:pPr>
        <w:spacing w:after="0" w:line="100" w:lineRule="atLeast"/>
        <w:jc w:val="both"/>
        <w:rPr>
          <w:rFonts w:ascii="Arial" w:hAnsi="Arial" w:cs="Arial"/>
          <w:spacing w:val="-2"/>
          <w:sz w:val="24"/>
          <w:szCs w:val="24"/>
        </w:rPr>
      </w:pPr>
      <w:r w:rsidRPr="00182531">
        <w:rPr>
          <w:rFonts w:ascii="Arial" w:hAnsi="Arial" w:cs="Arial"/>
          <w:spacing w:val="-2"/>
          <w:sz w:val="24"/>
          <w:szCs w:val="24"/>
        </w:rPr>
        <w:t>Телефон (факс):_</w:t>
      </w:r>
      <w:r w:rsidRPr="00182531">
        <w:rPr>
          <w:rFonts w:ascii="Arial" w:hAnsi="Arial" w:cs="Arial"/>
          <w:spacing w:val="-2"/>
          <w:sz w:val="24"/>
          <w:szCs w:val="24"/>
          <w:u w:val="single"/>
        </w:rPr>
        <w:t>8(000) 0000000</w:t>
      </w:r>
    </w:p>
    <w:p w:rsidR="007D274F" w:rsidRPr="00182531" w:rsidRDefault="007D274F" w:rsidP="00BD74A1">
      <w:pPr>
        <w:spacing w:after="0" w:line="100" w:lineRule="atLeast"/>
        <w:jc w:val="center"/>
        <w:rPr>
          <w:rFonts w:ascii="Arial" w:hAnsi="Arial" w:cs="Arial"/>
          <w:spacing w:val="-2"/>
          <w:sz w:val="24"/>
          <w:szCs w:val="24"/>
        </w:rPr>
      </w:pPr>
    </w:p>
    <w:p w:rsidR="007D274F" w:rsidRPr="00182531" w:rsidRDefault="007D274F" w:rsidP="00BD74A1">
      <w:pPr>
        <w:spacing w:after="0" w:line="100" w:lineRule="atLeast"/>
        <w:rPr>
          <w:rFonts w:ascii="Arial" w:hAnsi="Arial" w:cs="Arial"/>
          <w:spacing w:val="-2"/>
          <w:sz w:val="24"/>
          <w:szCs w:val="24"/>
        </w:rPr>
      </w:pPr>
      <w:r w:rsidRPr="00182531">
        <w:rPr>
          <w:rFonts w:ascii="Arial" w:hAnsi="Arial" w:cs="Arial"/>
          <w:spacing w:val="-2"/>
          <w:sz w:val="24"/>
          <w:szCs w:val="24"/>
        </w:rPr>
        <w:t xml:space="preserve">Приложение: 1. </w:t>
      </w:r>
      <w:r w:rsidRPr="00182531">
        <w:rPr>
          <w:rFonts w:ascii="Arial" w:hAnsi="Arial" w:cs="Arial"/>
          <w:spacing w:val="-2"/>
          <w:sz w:val="24"/>
          <w:szCs w:val="24"/>
          <w:u w:val="single"/>
        </w:rPr>
        <w:t>Копия паспорта</w:t>
      </w:r>
      <w:r w:rsidRPr="00182531">
        <w:rPr>
          <w:rFonts w:ascii="Arial" w:hAnsi="Arial" w:cs="Arial"/>
          <w:spacing w:val="-2"/>
          <w:sz w:val="24"/>
          <w:szCs w:val="24"/>
        </w:rPr>
        <w:t>;</w:t>
      </w:r>
    </w:p>
    <w:p w:rsidR="007D274F" w:rsidRPr="00182531" w:rsidRDefault="007D274F" w:rsidP="00BD74A1">
      <w:pPr>
        <w:spacing w:after="0" w:line="100" w:lineRule="atLeast"/>
        <w:rPr>
          <w:rFonts w:ascii="Arial" w:hAnsi="Arial" w:cs="Arial"/>
          <w:spacing w:val="-2"/>
          <w:sz w:val="24"/>
          <w:szCs w:val="24"/>
        </w:rPr>
      </w:pPr>
    </w:p>
    <w:p w:rsidR="007D274F" w:rsidRPr="00182531" w:rsidRDefault="007D274F" w:rsidP="00BD74A1">
      <w:pPr>
        <w:widowControl w:val="0"/>
        <w:spacing w:after="0" w:line="100" w:lineRule="atLeast"/>
        <w:jc w:val="both"/>
        <w:rPr>
          <w:rFonts w:ascii="Arial" w:hAnsi="Arial" w:cs="Arial"/>
          <w:sz w:val="24"/>
          <w:szCs w:val="24"/>
        </w:rPr>
      </w:pPr>
      <w:r>
        <w:rPr>
          <w:rFonts w:ascii="Arial" w:hAnsi="Arial" w:cs="Arial"/>
          <w:sz w:val="24"/>
          <w:szCs w:val="24"/>
        </w:rPr>
        <w:t xml:space="preserve">_________________________ ______________ </w:t>
      </w:r>
      <w:r w:rsidRPr="00182531">
        <w:rPr>
          <w:rFonts w:ascii="Arial" w:hAnsi="Arial" w:cs="Arial"/>
          <w:sz w:val="24"/>
          <w:szCs w:val="24"/>
        </w:rPr>
        <w:t>___________</w:t>
      </w:r>
      <w:r w:rsidRPr="00182531">
        <w:rPr>
          <w:rFonts w:ascii="Arial" w:hAnsi="Arial" w:cs="Arial"/>
          <w:spacing w:val="-2"/>
          <w:sz w:val="24"/>
          <w:szCs w:val="24"/>
        </w:rPr>
        <w:t>____</w:t>
      </w:r>
      <w:r w:rsidRPr="00182531">
        <w:rPr>
          <w:rFonts w:ascii="Arial" w:hAnsi="Arial" w:cs="Arial"/>
          <w:sz w:val="24"/>
          <w:szCs w:val="24"/>
        </w:rPr>
        <w:t>______</w:t>
      </w:r>
    </w:p>
    <w:p w:rsidR="007D274F" w:rsidRPr="00182531" w:rsidRDefault="007D274F" w:rsidP="00BD74A1">
      <w:pPr>
        <w:widowControl w:val="0"/>
        <w:spacing w:after="0" w:line="100" w:lineRule="atLeast"/>
        <w:jc w:val="both"/>
        <w:rPr>
          <w:rFonts w:ascii="Arial" w:hAnsi="Arial" w:cs="Arial"/>
          <w:sz w:val="24"/>
          <w:szCs w:val="24"/>
        </w:rPr>
      </w:pPr>
      <w:r w:rsidRPr="00182531">
        <w:rPr>
          <w:rFonts w:ascii="Arial" w:hAnsi="Arial" w:cs="Arial"/>
          <w:sz w:val="24"/>
          <w:szCs w:val="24"/>
        </w:rPr>
        <w:t xml:space="preserve">(Должность) </w:t>
      </w:r>
      <w:r>
        <w:rPr>
          <w:rFonts w:ascii="Arial" w:hAnsi="Arial" w:cs="Arial"/>
          <w:sz w:val="24"/>
          <w:szCs w:val="24"/>
        </w:rPr>
        <w:t xml:space="preserve">(Подпись) </w:t>
      </w:r>
      <w:r w:rsidRPr="00182531">
        <w:rPr>
          <w:rFonts w:ascii="Arial" w:hAnsi="Arial" w:cs="Arial"/>
          <w:sz w:val="24"/>
          <w:szCs w:val="24"/>
        </w:rPr>
        <w:t>(И.О.Фамилия)</w:t>
      </w:r>
    </w:p>
    <w:p w:rsidR="007D274F" w:rsidRPr="00182531" w:rsidRDefault="007D274F" w:rsidP="00BD74A1">
      <w:pPr>
        <w:spacing w:after="0" w:line="100" w:lineRule="atLeast"/>
        <w:rPr>
          <w:rFonts w:ascii="Arial" w:hAnsi="Arial" w:cs="Arial"/>
          <w:sz w:val="24"/>
          <w:szCs w:val="24"/>
        </w:rPr>
      </w:pPr>
    </w:p>
    <w:p w:rsidR="007D274F" w:rsidRPr="00182531" w:rsidRDefault="007D274F" w:rsidP="00BD74A1">
      <w:pPr>
        <w:spacing w:after="0" w:line="100" w:lineRule="atLeast"/>
        <w:rPr>
          <w:rFonts w:ascii="Arial" w:hAnsi="Arial" w:cs="Arial"/>
          <w:sz w:val="24"/>
          <w:szCs w:val="24"/>
        </w:rPr>
      </w:pPr>
      <w:r w:rsidRPr="00182531">
        <w:rPr>
          <w:rFonts w:ascii="Arial" w:hAnsi="Arial" w:cs="Arial"/>
          <w:sz w:val="24"/>
          <w:szCs w:val="24"/>
        </w:rPr>
        <w:t>Документы, представленные мной для предоставления муниципальной услуги и указанные в заявлении, достоверны.</w:t>
      </w:r>
    </w:p>
    <w:p w:rsidR="007D274F" w:rsidRPr="00182531" w:rsidRDefault="007D274F" w:rsidP="00BD74A1">
      <w:pPr>
        <w:spacing w:after="0" w:line="100" w:lineRule="atLeast"/>
        <w:rPr>
          <w:rFonts w:ascii="Arial" w:hAnsi="Arial" w:cs="Arial"/>
          <w:sz w:val="24"/>
          <w:szCs w:val="24"/>
        </w:rPr>
      </w:pPr>
    </w:p>
    <w:p w:rsidR="007D274F" w:rsidRPr="00182531" w:rsidRDefault="007D274F" w:rsidP="00BD74A1">
      <w:pPr>
        <w:spacing w:after="0" w:line="100" w:lineRule="atLeast"/>
        <w:rPr>
          <w:rFonts w:ascii="Arial" w:hAnsi="Arial" w:cs="Arial"/>
          <w:sz w:val="24"/>
          <w:szCs w:val="24"/>
        </w:rPr>
      </w:pPr>
      <w:r w:rsidRPr="00182531">
        <w:rPr>
          <w:rFonts w:ascii="Arial" w:hAnsi="Arial" w:cs="Arial"/>
          <w:sz w:val="24"/>
          <w:szCs w:val="24"/>
        </w:rPr>
        <w:t>Способ получения результата муниципальной услуги: почтой, получить нарочно (нужное подчеркнуть).</w:t>
      </w:r>
    </w:p>
    <w:p w:rsidR="007D274F" w:rsidRPr="00182531" w:rsidRDefault="007D274F" w:rsidP="00BD74A1">
      <w:pPr>
        <w:spacing w:after="0" w:line="100" w:lineRule="atLeast"/>
        <w:rPr>
          <w:rFonts w:ascii="Arial" w:hAnsi="Arial" w:cs="Arial"/>
          <w:sz w:val="24"/>
          <w:szCs w:val="24"/>
        </w:rPr>
      </w:pPr>
    </w:p>
    <w:p w:rsidR="007D274F" w:rsidRPr="00182531" w:rsidRDefault="007D274F" w:rsidP="00BD74A1">
      <w:pPr>
        <w:spacing w:after="0" w:line="100" w:lineRule="atLeast"/>
        <w:rPr>
          <w:rFonts w:ascii="Arial" w:hAnsi="Arial" w:cs="Arial"/>
          <w:sz w:val="24"/>
          <w:szCs w:val="24"/>
        </w:rPr>
      </w:pPr>
      <w:r w:rsidRPr="00182531">
        <w:rPr>
          <w:rFonts w:ascii="Arial" w:hAnsi="Arial" w:cs="Arial"/>
          <w:sz w:val="24"/>
          <w:szCs w:val="24"/>
        </w:rPr>
        <w:t>Расписку о принятии документов получил (а) _____________________________</w:t>
      </w:r>
    </w:p>
    <w:p w:rsidR="007D274F" w:rsidRPr="00182531" w:rsidRDefault="007D274F" w:rsidP="00BD74A1">
      <w:pPr>
        <w:spacing w:after="0" w:line="100" w:lineRule="atLeast"/>
        <w:rPr>
          <w:rFonts w:ascii="Arial" w:hAnsi="Arial" w:cs="Arial"/>
          <w:sz w:val="24"/>
          <w:szCs w:val="24"/>
        </w:rPr>
      </w:pPr>
      <w:r w:rsidRPr="00182531">
        <w:rPr>
          <w:rFonts w:ascii="Arial" w:hAnsi="Arial" w:cs="Arial"/>
          <w:sz w:val="24"/>
          <w:szCs w:val="24"/>
        </w:rPr>
        <w:t>«___»___________ 20___г.</w:t>
      </w:r>
    </w:p>
    <w:p w:rsidR="007D274F" w:rsidRPr="00182531" w:rsidRDefault="007D274F" w:rsidP="00BD74A1">
      <w:pPr>
        <w:spacing w:after="0" w:line="100" w:lineRule="atLeast"/>
        <w:rPr>
          <w:rFonts w:ascii="Arial" w:hAnsi="Arial" w:cs="Arial"/>
          <w:sz w:val="24"/>
          <w:szCs w:val="24"/>
        </w:rPr>
      </w:pPr>
      <w:r w:rsidRPr="00182531">
        <w:rPr>
          <w:rFonts w:ascii="Arial" w:hAnsi="Arial" w:cs="Arial"/>
          <w:sz w:val="24"/>
          <w:szCs w:val="24"/>
        </w:rPr>
        <w:t>(дата подачи заявления)</w:t>
      </w:r>
    </w:p>
    <w:p w:rsidR="007D274F" w:rsidRDefault="007D274F" w:rsidP="00BD74A1">
      <w:pPr>
        <w:widowControl w:val="0"/>
        <w:spacing w:after="0" w:line="100" w:lineRule="atLeast"/>
        <w:jc w:val="both"/>
        <w:rPr>
          <w:rFonts w:ascii="Arial" w:hAnsi="Arial" w:cs="Arial"/>
          <w:sz w:val="24"/>
          <w:szCs w:val="24"/>
        </w:rPr>
      </w:pPr>
      <w:r>
        <w:rPr>
          <w:rFonts w:ascii="Arial" w:hAnsi="Arial" w:cs="Arial"/>
          <w:sz w:val="24"/>
          <w:szCs w:val="24"/>
        </w:rPr>
        <w:t xml:space="preserve">_________________________ ______________ </w:t>
      </w:r>
      <w:r w:rsidRPr="00182531">
        <w:rPr>
          <w:rFonts w:ascii="Arial" w:hAnsi="Arial" w:cs="Arial"/>
          <w:sz w:val="24"/>
          <w:szCs w:val="24"/>
        </w:rPr>
        <w:t>___________</w:t>
      </w:r>
      <w:r w:rsidRPr="00182531">
        <w:rPr>
          <w:rFonts w:ascii="Arial" w:hAnsi="Arial" w:cs="Arial"/>
          <w:spacing w:val="-2"/>
          <w:sz w:val="24"/>
          <w:szCs w:val="24"/>
        </w:rPr>
        <w:t>____</w:t>
      </w:r>
      <w:r w:rsidRPr="00182531">
        <w:rPr>
          <w:rFonts w:ascii="Arial" w:hAnsi="Arial" w:cs="Arial"/>
          <w:sz w:val="24"/>
          <w:szCs w:val="24"/>
        </w:rPr>
        <w:t>______</w:t>
      </w:r>
    </w:p>
    <w:p w:rsidR="007D274F" w:rsidRPr="00182531" w:rsidRDefault="007D274F" w:rsidP="00BD74A1">
      <w:pPr>
        <w:widowControl w:val="0"/>
        <w:spacing w:after="0" w:line="100" w:lineRule="atLeast"/>
        <w:jc w:val="both"/>
        <w:rPr>
          <w:rFonts w:ascii="Arial" w:hAnsi="Arial" w:cs="Arial"/>
          <w:sz w:val="24"/>
          <w:szCs w:val="24"/>
        </w:rPr>
      </w:pPr>
      <w:r>
        <w:rPr>
          <w:rFonts w:ascii="Arial" w:hAnsi="Arial" w:cs="Arial"/>
          <w:sz w:val="24"/>
          <w:szCs w:val="24"/>
        </w:rPr>
        <w:t xml:space="preserve">(Должность) (Подпись) </w:t>
      </w:r>
      <w:r w:rsidRPr="00182531">
        <w:rPr>
          <w:rFonts w:ascii="Arial" w:hAnsi="Arial" w:cs="Arial"/>
          <w:sz w:val="24"/>
          <w:szCs w:val="24"/>
        </w:rPr>
        <w:t>(И.О.Фамилия)</w:t>
      </w:r>
    </w:p>
    <w:p w:rsidR="007D274F" w:rsidRPr="00182531" w:rsidRDefault="007D274F" w:rsidP="00BD74A1">
      <w:pPr>
        <w:spacing w:after="0" w:line="100" w:lineRule="atLeast"/>
        <w:rPr>
          <w:rFonts w:ascii="Arial" w:hAnsi="Arial" w:cs="Arial"/>
          <w:sz w:val="24"/>
          <w:szCs w:val="24"/>
        </w:rPr>
      </w:pPr>
    </w:p>
    <w:p w:rsidR="007D274F" w:rsidRPr="00182531" w:rsidRDefault="007D274F" w:rsidP="00BD74A1">
      <w:pPr>
        <w:spacing w:after="0" w:line="100" w:lineRule="atLeast"/>
        <w:rPr>
          <w:rFonts w:ascii="Arial" w:hAnsi="Arial" w:cs="Arial"/>
          <w:sz w:val="24"/>
          <w:szCs w:val="24"/>
        </w:rPr>
      </w:pPr>
    </w:p>
    <w:sectPr w:rsidR="007D274F" w:rsidRPr="00182531" w:rsidSect="00D5249B">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56FA48"/>
    <w:lvl w:ilvl="0">
      <w:start w:val="1"/>
      <w:numFmt w:val="none"/>
      <w:pStyle w:val="Heading1"/>
      <w:suff w:val="nothing"/>
      <w:lvlText w:val=""/>
      <w:lvlJc w:val="left"/>
      <w:rPr>
        <w:rFonts w:cs="Times New Roman"/>
      </w:rPr>
    </w:lvl>
    <w:lvl w:ilvl="1">
      <w:numFmt w:val="none"/>
      <w:lvlText w:val=""/>
      <w:lvlJc w:val="left"/>
      <w:rPr>
        <w:rFonts w:cs="Times New Roman"/>
      </w:rPr>
    </w:lvl>
    <w:lvl w:ilvl="2">
      <w:start w:val="1"/>
      <w:numFmt w:val="none"/>
      <w:pStyle w:val="Heading3"/>
      <w:lvlText w:val=""/>
      <w:legacy w:legacy="1" w:legacySpace="0" w:legacyIndent="0"/>
      <w:lvlJc w:val="left"/>
      <w:rPr>
        <w:rFonts w:cs="Times New Roman"/>
      </w:rPr>
    </w:lvl>
    <w:lvl w:ilvl="3">
      <w:numFmt w:val="none"/>
      <w:lvlText w:val=""/>
      <w:lvlJc w:val="left"/>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1">
    <w:nsid w:val="FFFFFFFE"/>
    <w:multiLevelType w:val="singleLevel"/>
    <w:tmpl w:val="86C6FB7E"/>
    <w:lvl w:ilvl="0">
      <w:numFmt w:val="bullet"/>
      <w:lvlText w:val="*"/>
      <w:lvlJc w:val="left"/>
    </w:lvl>
  </w:abstractNum>
  <w:num w:numId="1">
    <w:abstractNumId w:val="0"/>
  </w:num>
  <w:num w:numId="2">
    <w:abstractNumId w:val="1"/>
    <w:lvlOverride w:ilvl="0">
      <w:lvl w:ilvl="0">
        <w:start w:val="1"/>
        <w:numFmt w:val="bullet"/>
        <w:lvlText w:val="%1"/>
        <w:legacy w:legacy="1" w:legacySpace="0" w:legacyIndent="0"/>
        <w:lvlJc w:val="left"/>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5263"/>
    <w:rsid w:val="00182531"/>
    <w:rsid w:val="00313B90"/>
    <w:rsid w:val="0050663E"/>
    <w:rsid w:val="005A2E90"/>
    <w:rsid w:val="00732912"/>
    <w:rsid w:val="007D274F"/>
    <w:rsid w:val="008B2FF3"/>
    <w:rsid w:val="009D121C"/>
    <w:rsid w:val="00B6452E"/>
    <w:rsid w:val="00B85693"/>
    <w:rsid w:val="00BD247E"/>
    <w:rsid w:val="00BD74A1"/>
    <w:rsid w:val="00C15AEE"/>
    <w:rsid w:val="00CC5263"/>
    <w:rsid w:val="00D5249B"/>
    <w:rsid w:val="00F35EEB"/>
    <w:rsid w:val="00F55AA6"/>
    <w:rsid w:val="00FB411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263"/>
    <w:pPr>
      <w:suppressAutoHyphens/>
      <w:overflowPunct w:val="0"/>
      <w:autoSpaceDE w:val="0"/>
      <w:autoSpaceDN w:val="0"/>
      <w:adjustRightInd w:val="0"/>
      <w:spacing w:after="200" w:line="276" w:lineRule="auto"/>
      <w:textAlignment w:val="baseline"/>
    </w:pPr>
    <w:rPr>
      <w:rFonts w:ascii="Calibri" w:hAnsi="Calibri"/>
      <w:szCs w:val="20"/>
    </w:rPr>
  </w:style>
  <w:style w:type="paragraph" w:styleId="Heading1">
    <w:name w:val="heading 1"/>
    <w:basedOn w:val="Normal"/>
    <w:next w:val="BodyText"/>
    <w:link w:val="Heading1Char1"/>
    <w:uiPriority w:val="99"/>
    <w:qFormat/>
    <w:rsid w:val="00BD74A1"/>
    <w:pPr>
      <w:keepNext/>
      <w:numPr>
        <w:numId w:val="1"/>
      </w:numPr>
      <w:spacing w:before="240" w:after="60" w:line="100" w:lineRule="atLeast"/>
      <w:outlineLvl w:val="0"/>
    </w:pPr>
    <w:rPr>
      <w:rFonts w:ascii="Cambria" w:hAnsi="Cambria"/>
      <w:b/>
      <w:kern w:val="1"/>
      <w:sz w:val="32"/>
    </w:rPr>
  </w:style>
  <w:style w:type="paragraph" w:styleId="Heading3">
    <w:name w:val="heading 3"/>
    <w:basedOn w:val="Normal"/>
    <w:next w:val="BodyText"/>
    <w:link w:val="Heading3Char1"/>
    <w:uiPriority w:val="99"/>
    <w:qFormat/>
    <w:rsid w:val="00BD74A1"/>
    <w:pPr>
      <w:keepNext/>
      <w:numPr>
        <w:ilvl w:val="2"/>
        <w:numId w:val="1"/>
      </w:numPr>
      <w:spacing w:after="0" w:line="100" w:lineRule="atLeast"/>
      <w:jc w:val="center"/>
      <w:outlineLvl w:val="2"/>
    </w:pPr>
    <w:rPr>
      <w:rFonts w:ascii="Times New Roman" w:hAnsi="Times New Roman"/>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98D"/>
    <w:rPr>
      <w:rFonts w:asciiTheme="majorHAnsi" w:eastAsiaTheme="majorEastAsia" w:hAnsiTheme="majorHAnsi" w:cstheme="majorBidi"/>
      <w:b/>
      <w:bCs/>
      <w:kern w:val="32"/>
      <w:sz w:val="32"/>
      <w:szCs w:val="32"/>
    </w:rPr>
  </w:style>
  <w:style w:type="character" w:customStyle="1" w:styleId="Heading3Char">
    <w:name w:val="Heading 3 Char"/>
    <w:basedOn w:val="DefaultParagraphFont"/>
    <w:link w:val="Heading3"/>
    <w:uiPriority w:val="9"/>
    <w:semiHidden/>
    <w:rsid w:val="00FF098D"/>
    <w:rPr>
      <w:rFonts w:asciiTheme="majorHAnsi" w:eastAsiaTheme="majorEastAsia" w:hAnsiTheme="majorHAnsi" w:cstheme="majorBidi"/>
      <w:b/>
      <w:bCs/>
      <w:sz w:val="26"/>
      <w:szCs w:val="26"/>
    </w:rPr>
  </w:style>
  <w:style w:type="character" w:styleId="Hyperlink">
    <w:name w:val="Hyperlink"/>
    <w:basedOn w:val="DefaultParagraphFont"/>
    <w:uiPriority w:val="99"/>
    <w:rsid w:val="00CC5263"/>
    <w:rPr>
      <w:color w:val="0000FF"/>
      <w:u w:val="single"/>
      <w:lang/>
    </w:rPr>
  </w:style>
  <w:style w:type="character" w:customStyle="1" w:styleId="Heading1Char1">
    <w:name w:val="Heading 1 Char1"/>
    <w:link w:val="Heading1"/>
    <w:uiPriority w:val="99"/>
    <w:locked/>
    <w:rsid w:val="00BD74A1"/>
    <w:rPr>
      <w:rFonts w:ascii="Cambria" w:hAnsi="Cambria"/>
      <w:b/>
      <w:kern w:val="1"/>
      <w:sz w:val="32"/>
    </w:rPr>
  </w:style>
  <w:style w:type="character" w:customStyle="1" w:styleId="Heading3Char1">
    <w:name w:val="Heading 3 Char1"/>
    <w:link w:val="Heading3"/>
    <w:uiPriority w:val="99"/>
    <w:locked/>
    <w:rsid w:val="00BD74A1"/>
    <w:rPr>
      <w:sz w:val="28"/>
    </w:rPr>
  </w:style>
  <w:style w:type="character" w:customStyle="1" w:styleId="a">
    <w:name w:val="?????????????? ??????"/>
    <w:uiPriority w:val="99"/>
    <w:rsid w:val="00BD74A1"/>
    <w:rPr>
      <w:color w:val="008080"/>
    </w:rPr>
  </w:style>
  <w:style w:type="paragraph" w:customStyle="1" w:styleId="ConsNormal">
    <w:name w:val="ConsNormal"/>
    <w:uiPriority w:val="99"/>
    <w:rsid w:val="00BD74A1"/>
    <w:pPr>
      <w:widowControl w:val="0"/>
      <w:suppressAutoHyphens/>
      <w:overflowPunct w:val="0"/>
      <w:autoSpaceDE w:val="0"/>
      <w:autoSpaceDN w:val="0"/>
      <w:adjustRightInd w:val="0"/>
      <w:spacing w:line="100" w:lineRule="atLeast"/>
      <w:ind w:right="19772" w:firstLine="720"/>
      <w:textAlignment w:val="baseline"/>
    </w:pPr>
    <w:rPr>
      <w:rFonts w:ascii="Arial" w:hAnsi="Arial"/>
      <w:sz w:val="38"/>
      <w:szCs w:val="20"/>
    </w:rPr>
  </w:style>
  <w:style w:type="paragraph" w:customStyle="1" w:styleId="ConsPlusNormal">
    <w:name w:val="ConsPlusNormal"/>
    <w:uiPriority w:val="99"/>
    <w:rsid w:val="00BD74A1"/>
    <w:pPr>
      <w:suppressAutoHyphens/>
      <w:overflowPunct w:val="0"/>
      <w:autoSpaceDE w:val="0"/>
      <w:autoSpaceDN w:val="0"/>
      <w:adjustRightInd w:val="0"/>
      <w:spacing w:line="100" w:lineRule="atLeast"/>
      <w:ind w:firstLine="720"/>
      <w:textAlignment w:val="baseline"/>
    </w:pPr>
    <w:rPr>
      <w:rFonts w:ascii="Arial" w:hAnsi="Arial"/>
      <w:sz w:val="20"/>
      <w:szCs w:val="20"/>
    </w:rPr>
  </w:style>
  <w:style w:type="paragraph" w:customStyle="1" w:styleId="a0">
    <w:name w:val="????????? ??????"/>
    <w:basedOn w:val="Normal"/>
    <w:uiPriority w:val="99"/>
    <w:rsid w:val="00BD74A1"/>
    <w:pPr>
      <w:spacing w:after="0" w:line="100" w:lineRule="atLeast"/>
      <w:ind w:left="1612" w:hanging="892"/>
      <w:jc w:val="both"/>
    </w:pPr>
    <w:rPr>
      <w:rFonts w:ascii="Arial" w:hAnsi="Arial"/>
      <w:sz w:val="24"/>
    </w:rPr>
  </w:style>
  <w:style w:type="paragraph" w:customStyle="1" w:styleId="a1">
    <w:name w:val="???????? ?????"/>
    <w:basedOn w:val="Normal"/>
    <w:uiPriority w:val="99"/>
    <w:rsid w:val="00BD74A1"/>
    <w:pPr>
      <w:spacing w:after="0" w:line="100" w:lineRule="atLeast"/>
    </w:pPr>
    <w:rPr>
      <w:rFonts w:ascii="Arial" w:hAnsi="Arial"/>
      <w:sz w:val="24"/>
    </w:rPr>
  </w:style>
  <w:style w:type="paragraph" w:customStyle="1" w:styleId="headertext">
    <w:name w:val="headertext"/>
    <w:basedOn w:val="Normal"/>
    <w:uiPriority w:val="99"/>
    <w:rsid w:val="00BD74A1"/>
    <w:pPr>
      <w:spacing w:before="100" w:after="100" w:line="100" w:lineRule="atLeast"/>
    </w:pPr>
    <w:rPr>
      <w:rFonts w:ascii="Times New Roman" w:hAnsi="Times New Roman"/>
      <w:sz w:val="24"/>
    </w:rPr>
  </w:style>
  <w:style w:type="table" w:styleId="TableGrid">
    <w:name w:val="Table Grid"/>
    <w:basedOn w:val="TableNormal"/>
    <w:uiPriority w:val="99"/>
    <w:rsid w:val="00BD74A1"/>
    <w:pPr>
      <w:suppressAutoHyphens/>
      <w:overflowPunct w:val="0"/>
      <w:autoSpaceDE w:val="0"/>
      <w:autoSpaceDN w:val="0"/>
      <w:adjustRightInd w:val="0"/>
      <w:spacing w:after="200" w:line="276" w:lineRule="auto"/>
      <w:textAlignment w:val="baseline"/>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1"/>
    <w:uiPriority w:val="99"/>
    <w:rsid w:val="00BD74A1"/>
    <w:pPr>
      <w:spacing w:after="120"/>
    </w:pPr>
  </w:style>
  <w:style w:type="character" w:customStyle="1" w:styleId="BodyTextChar">
    <w:name w:val="Body Text Char"/>
    <w:basedOn w:val="DefaultParagraphFont"/>
    <w:link w:val="BodyText"/>
    <w:uiPriority w:val="99"/>
    <w:semiHidden/>
    <w:rsid w:val="00FF098D"/>
    <w:rPr>
      <w:rFonts w:ascii="Calibri" w:hAnsi="Calibri"/>
      <w:szCs w:val="20"/>
    </w:rPr>
  </w:style>
  <w:style w:type="character" w:customStyle="1" w:styleId="BodyTextChar1">
    <w:name w:val="Body Text Char1"/>
    <w:link w:val="BodyText"/>
    <w:uiPriority w:val="99"/>
    <w:locked/>
    <w:rsid w:val="00BD74A1"/>
    <w:rPr>
      <w:rFonts w:ascii="Calibri" w:hAnsi="Calibri"/>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BCE55A4930ABFBE35D69D1079098147690614050ABC1D04167AAF6A7273E7BBF6C45592702257DA5CAEM" TargetMode="External"/><Relationship Id="rId5" Type="http://schemas.openxmlformats.org/officeDocument/2006/relationships/hyperlink" Target="consultantplus://offline/ref=BBF18445074EF8CC33DF05D7A7D99E2B576FF9E4D4AC793414F17C12034606661D5BC241427F0680F7AC5D5ED7C64F7AD00969D631403702NA78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42</Pages>
  <Words>18358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Пользователь Windows</cp:lastModifiedBy>
  <cp:revision>2</cp:revision>
  <dcterms:created xsi:type="dcterms:W3CDTF">2019-09-27T12:56:00Z</dcterms:created>
  <dcterms:modified xsi:type="dcterms:W3CDTF">2019-09-27T12:56:00Z</dcterms:modified>
</cp:coreProperties>
</file>