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7E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Образец заявления</w:t>
      </w:r>
    </w:p>
    <w:p w14:paraId="1612B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конкурсную комиссию по предоставлению права размещения нестационарных торговых объектов на территории Новоминского сельского поселения Каневского района</w:t>
      </w:r>
    </w:p>
    <w:p w14:paraId="240342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043E2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727D7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Заявление</w:t>
      </w:r>
    </w:p>
    <w:p w14:paraId="045EC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 предоставлении права на размещение нестационарного торгового объекта</w:t>
      </w:r>
    </w:p>
    <w:p w14:paraId="780D065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14:paraId="0378077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Заявитель  ________________________________________________________</w:t>
      </w:r>
    </w:p>
    <w:p w14:paraId="238BC68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Адрес местонахождения_____________________________________________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14:paraId="59D8094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Ф.И.О. руководителя предприятия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</w:t>
      </w:r>
    </w:p>
    <w:p w14:paraId="20868F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ИНН заявителя______________________________________________________ </w:t>
      </w:r>
    </w:p>
    <w:p w14:paraId="6CC8434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контактный телефон__________________________________________________</w:t>
      </w:r>
    </w:p>
    <w:p w14:paraId="0B1F6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ОГРН_______________________________________________________________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en-US"/>
        </w:rPr>
        <w:t>(номер, дата, кем присвоен)</w:t>
      </w:r>
    </w:p>
    <w:p w14:paraId="754FC4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4980B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Прошу Вас рассмотреть на заседании конкурсной комиссии по предоставлению права размещения нестационарных торговых объектов на территории Новоминского сельского поселения Каневского района возможность размещения: </w:t>
      </w:r>
    </w:p>
    <w:p w14:paraId="75CE784D">
      <w:pPr>
        <w:pStyle w:val="4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____________________________________________________________________</w:t>
      </w:r>
    </w:p>
    <w:p w14:paraId="237C5FCC">
      <w:pPr>
        <w:pStyle w:val="4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(тип нестационарного торгового объекта: елочный базар, бахчевый развал, киоск, торговая палатка, павильон и т.д.)</w:t>
      </w:r>
    </w:p>
    <w:p w14:paraId="1F2E0D9E">
      <w:pPr>
        <w:pStyle w:val="4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для осуществления торговой деятельности: ____________________________________________________________________</w:t>
      </w:r>
    </w:p>
    <w:p w14:paraId="722A2EEA">
      <w:pPr>
        <w:pStyle w:val="4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(специализация: фрукты, бахчевые культуры, продовольственные товары и т.д.)</w:t>
      </w:r>
    </w:p>
    <w:p w14:paraId="556B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6F47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 адресу:</w:t>
      </w:r>
    </w:p>
    <w:p w14:paraId="45B1C496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1.___________________________________________________________________</w:t>
      </w:r>
    </w:p>
    <w:p w14:paraId="1FAD0713">
      <w:pPr>
        <w:pStyle w:val="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(адрес месторасположения объекта)</w:t>
      </w:r>
    </w:p>
    <w:p w14:paraId="0B447DB2">
      <w:pPr>
        <w:pStyle w:val="4"/>
        <w:ind w:left="2660" w:hanging="2660" w:hangingChars="95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2.___________________________________________________________________                                                                                                                   (адрес месторасположения объекта)</w:t>
      </w:r>
    </w:p>
    <w:p w14:paraId="30828A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64CB6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 положением о размещении нестационарных торговых объектов на территории Новоминского сельского поселения Каневского района ознакомлен (а).</w:t>
      </w:r>
    </w:p>
    <w:p w14:paraId="6974BA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Настоящим заявлением подтверждаю, что в отношении предприятия-заявителя не проводится процедура ликвидации и банкротства, деятельность не приостановлена.</w:t>
      </w:r>
    </w:p>
    <w:p w14:paraId="4E3ED7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 заявлению прилагаю пакет (запечатанный конверт) с документами, оформленными в соответствии с требованиями положения о размещении нестационарных торговых объектов на территории Новоминского сельского </w:t>
      </w:r>
    </w:p>
    <w:p w14:paraId="1C8DFB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B4A6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поселения Каневского района.</w:t>
      </w:r>
    </w:p>
    <w:p w14:paraId="5115AE03">
      <w:pPr>
        <w:pStyle w:val="4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___________________________________________________________________</w:t>
      </w:r>
    </w:p>
    <w:p w14:paraId="314C11EA">
      <w:pPr>
        <w:pStyle w:val="4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(дата подачи заявления)            М.П.</w:t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 xml:space="preserve">        (Ф.И.О., подпись заявителя)</w:t>
      </w:r>
    </w:p>
    <w:p w14:paraId="59267F2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78030D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en-US"/>
        </w:rPr>
        <w:t>(дата принятия заявления)                      (Ф.И.О. подпись принявшего заявление)</w:t>
      </w:r>
    </w:p>
    <w:p w14:paraId="7FDEB7F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91E8C4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990AD0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№ регистрации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14:paraId="4D50799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________________________________</w:t>
      </w:r>
    </w:p>
    <w:p w14:paraId="1D223A2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25EA50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87FD65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B8F39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pgSz w:w="11900" w:h="16800"/>
          <w:pgMar w:top="1134" w:right="567" w:bottom="1134" w:left="1701" w:header="720" w:footer="720" w:gutter="0"/>
          <w:cols w:space="720" w:num="1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14:paraId="305E927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B2F40"/>
    <w:rsid w:val="253B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2025-11-17T08:06:00Z</dcterms:created>
  <dc:creator>user</dc:creator>
  <cp:lastModifiedBy>user</cp:lastModifiedBy>
  <dcterms:modified xsi:type="dcterms:W3CDTF">2025-11-17T08:06:43Z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BAAA106CFB9F445189A6A0DD58D86925_11</vt:lpwstr>
  </property>
</Properties>
</file>