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4A0621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4A0621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4A06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онлайн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 xml:space="preserve">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онлайн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При необходимости всегда можно будет получить детализацию, как сформировался баланс, 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на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F64CFE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F64CFE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EB4F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EB4F8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EB4F89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Кроме того, данные о состоянии ЕНС и детализированная информация о распределении ЕНП будут доступны в </w:t>
            </w:r>
            <w:proofErr w:type="spellStart"/>
            <w:r w:rsidRPr="00565D6B">
              <w:rPr>
                <w:rFonts w:ascii="Times New Roman" w:hAnsi="Times New Roman" w:cs="Times New Roman"/>
                <w:szCs w:val="28"/>
              </w:rPr>
              <w:t>онлайн</w:t>
            </w:r>
            <w:proofErr w:type="spellEnd"/>
            <w:r w:rsidRPr="00565D6B">
              <w:rPr>
                <w:rFonts w:ascii="Times New Roman" w:hAnsi="Times New Roman" w:cs="Times New Roman"/>
                <w:szCs w:val="28"/>
              </w:rPr>
              <w:t xml:space="preserve">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EB4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</w:t>
            </w:r>
            <w:proofErr w:type="gramStart"/>
            <w:r w:rsidR="00701280">
              <w:rPr>
                <w:rFonts w:ascii="Times New Roman" w:hAnsi="Times New Roman" w:cs="Times New Roman"/>
                <w:szCs w:val="28"/>
              </w:rPr>
              <w:t>новая</w:t>
            </w:r>
            <w:proofErr w:type="gramEnd"/>
            <w:r w:rsidR="007012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</w:t>
            </w:r>
            <w:proofErr w:type="spellEnd"/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040C1" w:rsidRPr="00742573">
              <w:rPr>
                <w:rFonts w:ascii="Times New Roman" w:hAnsi="Times New Roman" w:cs="Times New Roman"/>
                <w:szCs w:val="28"/>
              </w:rPr>
              <w:t>онлайн</w:t>
            </w:r>
            <w:proofErr w:type="spellEnd"/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режиме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E4BF0" w:rsidRPr="002E4BF0">
              <w:rPr>
                <w:rFonts w:ascii="Times New Roman" w:hAnsi="Times New Roman" w:cs="Times New Roman"/>
                <w:szCs w:val="28"/>
              </w:rPr>
              <w:t>онлайн</w:t>
            </w:r>
            <w:proofErr w:type="spellEnd"/>
            <w:r w:rsidR="002E4BF0" w:rsidRPr="002E4BF0">
              <w:rPr>
                <w:rFonts w:ascii="Times New Roman" w:hAnsi="Times New Roman" w:cs="Times New Roman"/>
                <w:szCs w:val="28"/>
              </w:rPr>
              <w:t xml:space="preserve">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F64CF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F64CF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F64CF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F64CF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за просрочку уплаты до 30 </w:t>
            </w:r>
            <w:proofErr w:type="spellStart"/>
            <w:r w:rsidR="00812559" w:rsidRPr="00127E3C">
              <w:rPr>
                <w:rFonts w:ascii="Times New Roman" w:hAnsi="Times New Roman" w:cs="Times New Roman"/>
                <w:szCs w:val="28"/>
              </w:rPr>
              <w:t>дней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</w:t>
            </w:r>
            <w:proofErr w:type="spellEnd"/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.Н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>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</w:t>
            </w:r>
            <w:r w:rsidR="00813EE1">
              <w:rPr>
                <w:rFonts w:ascii="Times New Roman" w:hAnsi="Times New Roman" w:cs="Times New Roman"/>
                <w:szCs w:val="28"/>
              </w:rPr>
              <w:t>,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</w:t>
            </w:r>
            <w:proofErr w:type="spellStart"/>
            <w:r w:rsidRPr="004F0E72">
              <w:rPr>
                <w:szCs w:val="28"/>
              </w:rPr>
              <w:t>Переплатана</w:t>
            </w:r>
            <w:proofErr w:type="spellEnd"/>
            <w:r w:rsidRPr="004F0E72">
              <w:rPr>
                <w:szCs w:val="28"/>
              </w:rPr>
              <w:t xml:space="preserve">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813EE1">
              <w:rPr>
                <w:szCs w:val="28"/>
              </w:rPr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813EE1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813EE1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813EE1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  <w:bookmarkStart w:id="0" w:name="_GoBack"/>
      <w:bookmarkEnd w:id="0"/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FE" w:rsidRDefault="00F64CFE" w:rsidP="006A2C9F">
      <w:r>
        <w:separator/>
      </w:r>
    </w:p>
  </w:endnote>
  <w:endnote w:type="continuationSeparator" w:id="1">
    <w:p w:rsidR="00F64CFE" w:rsidRDefault="00F64CFE" w:rsidP="006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FE" w:rsidRDefault="00F64CFE" w:rsidP="006A2C9F">
      <w:r>
        <w:separator/>
      </w:r>
    </w:p>
  </w:footnote>
  <w:footnote w:type="continuationSeparator" w:id="1">
    <w:p w:rsidR="00F64CFE" w:rsidRDefault="00F64CFE" w:rsidP="006A2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A0621"/>
    <w:rsid w:val="004B5467"/>
    <w:rsid w:val="004C14EE"/>
    <w:rsid w:val="004C1796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13EE1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4F89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64CFE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BFDC-6796-4AA6-BD61-11EC34A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2708</Words>
  <Characters>15437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dohod-01</cp:lastModifiedBy>
  <cp:revision>20</cp:revision>
  <cp:lastPrinted>2022-04-29T12:38:00Z</cp:lastPrinted>
  <dcterms:created xsi:type="dcterms:W3CDTF">2022-04-29T12:10:00Z</dcterms:created>
  <dcterms:modified xsi:type="dcterms:W3CDTF">2022-05-23T06:27:00Z</dcterms:modified>
</cp:coreProperties>
</file>