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t xml:space="preserve">                                                                </w:t>
      </w:r>
      <w:r>
        <w:drawing>
          <wp:inline distT="0" distB="0" distL="0" distR="0">
            <wp:extent cx="485140" cy="564515"/>
            <wp:effectExtent l="19050" t="0" r="0" b="0"/>
            <wp:docPr id="1" name="Рисунок 1" descr="герб_новоминск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герб_новоминской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5140" cy="564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b/>
        </w:rPr>
      </w:pPr>
      <w:r>
        <w:rPr>
          <w:b/>
        </w:rPr>
        <w:t xml:space="preserve">  АДМИНИСТРАЦИЯ       </w:t>
      </w:r>
    </w:p>
    <w:p>
      <w:pPr>
        <w:jc w:val="center"/>
        <w:rPr>
          <w:b/>
          <w:caps/>
        </w:rPr>
      </w:pPr>
      <w:r>
        <w:rPr>
          <w:b/>
          <w:caps/>
        </w:rPr>
        <w:t xml:space="preserve">НовоМИНСКОГО </w:t>
      </w:r>
      <w:r>
        <w:rPr>
          <w:b/>
        </w:rPr>
        <w:t xml:space="preserve">СЕЛЬСКОГО ПОСЕЛЕНИЯ </w:t>
      </w:r>
    </w:p>
    <w:p>
      <w:pPr>
        <w:jc w:val="center"/>
        <w:rPr>
          <w:b/>
        </w:rPr>
      </w:pPr>
      <w:r>
        <w:rPr>
          <w:b/>
        </w:rPr>
        <w:t>КАНЕВСКОГО РАЙОНА</w:t>
      </w:r>
    </w:p>
    <w:p>
      <w:pPr>
        <w:jc w:val="center"/>
        <w:rPr>
          <w:b/>
        </w:rPr>
      </w:pPr>
    </w:p>
    <w:p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 xml:space="preserve">ПОСТАНОВЛЕНИЕ </w:t>
      </w:r>
    </w:p>
    <w:p>
      <w:pPr>
        <w:jc w:val="center"/>
      </w:pPr>
      <w:bookmarkStart w:id="0" w:name="_GoBack"/>
      <w:bookmarkEnd w:id="0"/>
    </w:p>
    <w:p>
      <w:pPr>
        <w:jc w:val="center"/>
        <w:rPr>
          <w:rFonts w:hint="default"/>
          <w:szCs w:val="24"/>
          <w:lang w:val="ru-RU"/>
        </w:rPr>
      </w:pPr>
      <w:r>
        <w:rPr>
          <w:szCs w:val="24"/>
        </w:rPr>
        <w:t xml:space="preserve">от           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 xml:space="preserve">        № </w:t>
      </w:r>
    </w:p>
    <w:p>
      <w:pPr>
        <w:rPr>
          <w:szCs w:val="24"/>
        </w:rPr>
      </w:pPr>
      <w:r>
        <w:rPr>
          <w:szCs w:val="24"/>
        </w:rPr>
        <w:t xml:space="preserve">                                                     ст-ца  Новоминская</w:t>
      </w:r>
    </w:p>
    <w:p>
      <w:pPr>
        <w:jc w:val="center"/>
        <w:rPr>
          <w:szCs w:val="24"/>
        </w:rPr>
      </w:pPr>
    </w:p>
    <w:p>
      <w:pPr>
        <w:jc w:val="center"/>
        <w:rPr>
          <w:b/>
          <w:bCs/>
        </w:rPr>
      </w:pPr>
      <w:r>
        <w:rPr>
          <w:b/>
          <w:bCs/>
        </w:rPr>
        <w:t xml:space="preserve">        Об утверждении Порядка определения платы за использование земельных участков, находящихся в собственности </w:t>
      </w:r>
      <w:r>
        <w:rPr>
          <w:b/>
          <w:bCs/>
          <w:lang w:val="ru-RU"/>
        </w:rPr>
        <w:t>Новоминского</w:t>
      </w:r>
      <w:r>
        <w:rPr>
          <w:b/>
          <w:bCs/>
        </w:rPr>
        <w:t xml:space="preserve"> сельского поселения Каневского района, для возведения гражданами гаражей, являющихся некапитальными сооружениями </w:t>
      </w:r>
    </w:p>
    <w:p>
      <w:pPr>
        <w:rPr>
          <w:b/>
          <w:bCs/>
        </w:rPr>
      </w:pPr>
    </w:p>
    <w:p/>
    <w:p>
      <w:pPr>
        <w:ind w:firstLine="709"/>
        <w:jc w:val="both"/>
        <w:rPr>
          <w:szCs w:val="24"/>
        </w:rPr>
      </w:pPr>
      <w:r>
        <w:rPr>
          <w:szCs w:val="24"/>
        </w:rPr>
        <w:t>В соответствии с пунктом 2 статьи 39.36-1 Земельного кодекса Российской Федерации п о с т а н о в л я ю:</w:t>
      </w:r>
    </w:p>
    <w:p>
      <w:pPr>
        <w:pStyle w:val="24"/>
        <w:numPr>
          <w:ilvl w:val="0"/>
          <w:numId w:val="1"/>
        </w:numPr>
        <w:shd w:val="clear" w:color="auto" w:fill="FFFFFF"/>
        <w:spacing w:before="0" w:beforeAutospacing="0" w:after="0" w:afterAutospacing="0" w:line="315" w:lineRule="atLeast"/>
        <w:ind w:left="10" w:firstLine="530" w:firstLineChars="221"/>
        <w:jc w:val="both"/>
        <w:rPr>
          <w:sz w:val="28"/>
          <w:szCs w:val="28"/>
        </w:rPr>
      </w:pPr>
      <w:r>
        <w:rPr>
          <w:szCs w:val="24"/>
        </w:rPr>
        <w:t xml:space="preserve"> </w:t>
      </w:r>
      <w:r>
        <w:rPr>
          <w:sz w:val="28"/>
          <w:szCs w:val="28"/>
        </w:rPr>
        <w:t xml:space="preserve">Утвердить порядок определения платы за использование земельных участков, находящихся в собственности </w:t>
      </w:r>
      <w:r>
        <w:rPr>
          <w:sz w:val="28"/>
          <w:szCs w:val="28"/>
          <w:lang w:val="ru-RU"/>
        </w:rPr>
        <w:t>Новоминского</w:t>
      </w:r>
      <w:r>
        <w:rPr>
          <w:sz w:val="28"/>
          <w:szCs w:val="28"/>
        </w:rPr>
        <w:t xml:space="preserve"> сельского поселения Каневского района, для возведения гражданами гаражей, являющихся некапитальными сооружениями согласно приложению к настоящему постановлению.</w:t>
      </w:r>
    </w:p>
    <w:p>
      <w:pPr>
        <w:pStyle w:val="26"/>
        <w:tabs>
          <w:tab w:val="left" w:pos="993"/>
        </w:tabs>
        <w:spacing w:line="252" w:lineRule="auto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Общему отделу администрации Новоминского сельского поселения Каневского района (Власенко) разместить настоящее постановление на официальном сайте администрации Новоминского сельского поселения Каневского района в информационно-телекоммуникационной сети «Интернет» (http://novominskayasp.ru/).</w:t>
      </w:r>
    </w:p>
    <w:p>
      <w:pPr>
        <w:ind w:firstLine="709"/>
        <w:jc w:val="both"/>
        <w:rPr>
          <w:spacing w:val="-2"/>
        </w:rPr>
      </w:pPr>
      <w:r>
        <w:rPr>
          <w:rFonts w:hint="default"/>
          <w:sz w:val="28"/>
          <w:szCs w:val="28"/>
          <w:lang w:val="ru-RU"/>
        </w:rPr>
        <w:t>3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szCs w:val="24"/>
        </w:rPr>
        <w:t>Контроль за выполнением настоящего постановления оставляю за собой.</w:t>
      </w:r>
    </w:p>
    <w:p>
      <w:pPr>
        <w:widowControl w:val="0"/>
        <w:suppressAutoHyphens/>
        <w:ind w:firstLine="709"/>
        <w:jc w:val="both"/>
      </w:pPr>
      <w:r>
        <w:rPr>
          <w:spacing w:val="-2"/>
        </w:rPr>
        <w:t xml:space="preserve">4. </w:t>
      </w:r>
      <w:r>
        <w:t>Постановление вступает в силу со дня его официального опубликования (обнародования).</w:t>
      </w:r>
    </w:p>
    <w:p>
      <w:pPr>
        <w:tabs>
          <w:tab w:val="left" w:pos="0"/>
          <w:tab w:val="left" w:pos="142"/>
          <w:tab w:val="left" w:pos="7655"/>
          <w:tab w:val="left" w:pos="7938"/>
        </w:tabs>
        <w:ind w:right="57"/>
        <w:jc w:val="both"/>
      </w:pPr>
    </w:p>
    <w:p>
      <w:pPr>
        <w:tabs>
          <w:tab w:val="left" w:pos="0"/>
          <w:tab w:val="left" w:pos="142"/>
          <w:tab w:val="left" w:pos="7655"/>
          <w:tab w:val="left" w:pos="7938"/>
        </w:tabs>
        <w:ind w:right="57"/>
        <w:jc w:val="both"/>
      </w:pPr>
      <w:r>
        <w:t>Глава Новоминского сельского</w:t>
      </w:r>
    </w:p>
    <w:p>
      <w:pPr>
        <w:tabs>
          <w:tab w:val="left" w:pos="0"/>
          <w:tab w:val="left" w:pos="142"/>
          <w:tab w:val="left" w:pos="7655"/>
          <w:tab w:val="left" w:pos="7938"/>
        </w:tabs>
        <w:ind w:right="57"/>
        <w:jc w:val="both"/>
        <w:rPr>
          <w:rFonts w:hint="default"/>
          <w:lang w:val="ru-RU"/>
        </w:rPr>
      </w:pPr>
      <w:r>
        <w:t>поселения Каневского района                                                       А.</w:t>
      </w:r>
      <w:r>
        <w:rPr>
          <w:lang w:val="ru-RU"/>
        </w:rPr>
        <w:t>Н</w:t>
      </w:r>
      <w:r>
        <w:rPr>
          <w:rFonts w:hint="default"/>
          <w:lang w:val="ru-RU"/>
        </w:rPr>
        <w:t>. Чернушевич</w:t>
      </w:r>
    </w:p>
    <w:p>
      <w:pPr>
        <w:tabs>
          <w:tab w:val="left" w:pos="0"/>
          <w:tab w:val="left" w:pos="142"/>
          <w:tab w:val="left" w:pos="7655"/>
          <w:tab w:val="left" w:pos="7938"/>
        </w:tabs>
        <w:ind w:right="57"/>
        <w:jc w:val="both"/>
      </w:pPr>
    </w:p>
    <w:p>
      <w:pPr>
        <w:pStyle w:val="23"/>
        <w:tabs>
          <w:tab w:val="left" w:pos="1082"/>
        </w:tabs>
        <w:ind w:firstLine="0"/>
        <w:jc w:val="both"/>
      </w:pPr>
    </w:p>
    <w:p>
      <w:pPr>
        <w:pStyle w:val="23"/>
        <w:tabs>
          <w:tab w:val="left" w:pos="1082"/>
        </w:tabs>
        <w:ind w:firstLine="0"/>
        <w:jc w:val="both"/>
      </w:pPr>
    </w:p>
    <w:p>
      <w:pPr>
        <w:pStyle w:val="23"/>
        <w:tabs>
          <w:tab w:val="left" w:pos="1082"/>
        </w:tabs>
        <w:ind w:firstLine="0"/>
        <w:jc w:val="both"/>
      </w:pPr>
    </w:p>
    <w:p>
      <w:pPr>
        <w:pStyle w:val="23"/>
        <w:tabs>
          <w:tab w:val="left" w:pos="1082"/>
        </w:tabs>
        <w:ind w:firstLine="0"/>
        <w:jc w:val="both"/>
      </w:pPr>
    </w:p>
    <w:p>
      <w:pPr>
        <w:pStyle w:val="23"/>
        <w:tabs>
          <w:tab w:val="left" w:pos="1082"/>
        </w:tabs>
        <w:ind w:firstLine="0"/>
        <w:jc w:val="both"/>
      </w:pPr>
    </w:p>
    <w:p>
      <w:pPr>
        <w:pStyle w:val="23"/>
        <w:tabs>
          <w:tab w:val="left" w:pos="1082"/>
        </w:tabs>
        <w:ind w:firstLine="0"/>
        <w:jc w:val="both"/>
      </w:pPr>
    </w:p>
    <w:p>
      <w:pPr>
        <w:pStyle w:val="23"/>
        <w:tabs>
          <w:tab w:val="left" w:pos="1082"/>
        </w:tabs>
        <w:ind w:firstLine="0"/>
        <w:jc w:val="both"/>
      </w:pPr>
    </w:p>
    <w:tbl>
      <w:tblPr>
        <w:tblStyle w:val="7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26"/>
        <w:gridCol w:w="492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26" w:type="dxa"/>
          </w:tcPr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</w:tc>
        <w:tc>
          <w:tcPr>
            <w:tcW w:w="4926" w:type="dxa"/>
          </w:tcPr>
          <w:p>
            <w:pPr>
              <w:jc w:val="center"/>
            </w:pPr>
            <w:r>
              <w:t xml:space="preserve">             ПРИЛОЖЕНИЕ № 1</w:t>
            </w:r>
          </w:p>
          <w:p>
            <w:pPr>
              <w:jc w:val="center"/>
            </w:pPr>
          </w:p>
          <w:p>
            <w:pPr>
              <w:jc w:val="center"/>
            </w:pPr>
            <w:r>
              <w:t>УТВЕРЖДЕН</w:t>
            </w:r>
          </w:p>
          <w:p>
            <w:pPr>
              <w:jc w:val="center"/>
            </w:pPr>
            <w:r>
              <w:t xml:space="preserve">постановлением администрации </w:t>
            </w:r>
          </w:p>
          <w:p>
            <w:pPr>
              <w:jc w:val="center"/>
            </w:pPr>
            <w:r>
              <w:t xml:space="preserve">Новоминского </w:t>
            </w:r>
          </w:p>
          <w:p>
            <w:pPr>
              <w:jc w:val="center"/>
            </w:pPr>
            <w:r>
              <w:t xml:space="preserve">сельского поселения </w:t>
            </w:r>
          </w:p>
          <w:p>
            <w:pPr>
              <w:jc w:val="center"/>
            </w:pPr>
            <w:r>
              <w:t>Каневского района</w:t>
            </w:r>
          </w:p>
          <w:p>
            <w:pPr>
              <w:jc w:val="center"/>
            </w:pPr>
            <w:r>
              <w:t xml:space="preserve">от   № </w:t>
            </w:r>
          </w:p>
        </w:tc>
      </w:tr>
    </w:tbl>
    <w:p/>
    <w:p>
      <w:pPr>
        <w:widowControl w:val="0"/>
        <w:suppressAutoHyphens/>
        <w:rPr>
          <w:rFonts w:ascii="Arial" w:hAnsi="Arial" w:eastAsia="Lucida Sans Unicode"/>
          <w:b/>
          <w:bCs/>
          <w:sz w:val="24"/>
          <w:szCs w:val="24"/>
        </w:rPr>
      </w:pPr>
    </w:p>
    <w:p>
      <w:pPr>
        <w:jc w:val="center"/>
        <w:rPr>
          <w:rFonts w:eastAsia="Lucida Sans Unicode"/>
        </w:rPr>
      </w:pPr>
      <w:r>
        <w:rPr>
          <w:rFonts w:eastAsia="Lucida Sans Unicode"/>
        </w:rPr>
        <w:t>ПОРЯДОК</w:t>
      </w:r>
    </w:p>
    <w:p>
      <w:pPr>
        <w:jc w:val="center"/>
        <w:rPr>
          <w:szCs w:val="24"/>
        </w:rPr>
      </w:pPr>
      <w:r>
        <w:rPr>
          <w:szCs w:val="24"/>
        </w:rPr>
        <w:t xml:space="preserve">определения платы за использование земельных участков, находящихся в собственности </w:t>
      </w:r>
      <w:r>
        <w:rPr>
          <w:rFonts w:eastAsia="Lucida Sans Unicode"/>
          <w:lang w:val="ru-RU"/>
        </w:rPr>
        <w:t>Новоминского</w:t>
      </w:r>
      <w:r>
        <w:rPr>
          <w:szCs w:val="24"/>
        </w:rPr>
        <w:t xml:space="preserve"> сельского поселения Каневского района, для возведения гражданами гаражей, являющихся некапитальными сооружениями </w:t>
      </w:r>
    </w:p>
    <w:p>
      <w:pPr>
        <w:ind w:firstLine="709"/>
        <w:jc w:val="both"/>
        <w:rPr>
          <w:szCs w:val="24"/>
        </w:rPr>
      </w:pPr>
    </w:p>
    <w:p>
      <w:pPr>
        <w:pStyle w:val="14"/>
        <w:spacing w:before="0" w:beforeAutospacing="0" w:after="0" w:afterAutospacing="0"/>
        <w:ind w:firstLine="709"/>
        <w:jc w:val="both"/>
        <w:rPr>
          <w:rFonts w:ascii="Times New Roman" w:hAnsi="Times New Roman" w:eastAsia="Times New Roman"/>
          <w:sz w:val="28"/>
          <w:szCs w:val="24"/>
        </w:rPr>
      </w:pPr>
      <w:r>
        <w:rPr>
          <w:rFonts w:ascii="Times New Roman" w:hAnsi="Times New Roman" w:eastAsia="Times New Roman"/>
          <w:sz w:val="28"/>
          <w:szCs w:val="24"/>
        </w:rPr>
        <w:t>1.</w:t>
      </w:r>
      <w:r>
        <w:rPr>
          <w:rFonts w:ascii="Times New Roman" w:hAnsi="Times New Roman" w:eastAsia="Times New Roman"/>
          <w:sz w:val="28"/>
        </w:rPr>
        <w:t> </w:t>
      </w:r>
      <w:r>
        <w:rPr>
          <w:rFonts w:ascii="Times New Roman" w:hAnsi="Times New Roman" w:eastAsia="Times New Roman"/>
          <w:sz w:val="28"/>
          <w:szCs w:val="24"/>
        </w:rPr>
        <w:t>Настоящий</w:t>
      </w:r>
      <w:r>
        <w:rPr>
          <w:rFonts w:ascii="Times New Roman" w:hAnsi="Times New Roman" w:eastAsia="Times New Roman"/>
          <w:sz w:val="28"/>
        </w:rPr>
        <w:t> </w:t>
      </w:r>
      <w:r>
        <w:rPr>
          <w:rFonts w:ascii="Times New Roman" w:hAnsi="Times New Roman" w:eastAsia="Times New Roman"/>
          <w:sz w:val="28"/>
          <w:szCs w:val="24"/>
        </w:rPr>
        <w:t>Порядок</w:t>
      </w:r>
      <w:r>
        <w:rPr>
          <w:rFonts w:ascii="Times New Roman" w:hAnsi="Times New Roman" w:eastAsia="Times New Roman"/>
          <w:sz w:val="28"/>
        </w:rPr>
        <w:t> </w:t>
      </w:r>
      <w:r>
        <w:rPr>
          <w:rFonts w:ascii="Times New Roman" w:hAnsi="Times New Roman" w:eastAsia="Times New Roman"/>
          <w:sz w:val="28"/>
          <w:szCs w:val="24"/>
        </w:rPr>
        <w:t>устанавливает</w:t>
      </w:r>
      <w:r>
        <w:rPr>
          <w:rFonts w:ascii="Times New Roman" w:hAnsi="Times New Roman" w:eastAsia="Times New Roman"/>
          <w:sz w:val="28"/>
        </w:rPr>
        <w:t> </w:t>
      </w:r>
      <w:r>
        <w:rPr>
          <w:rFonts w:ascii="Times New Roman" w:hAnsi="Times New Roman" w:eastAsia="Times New Roman"/>
          <w:sz w:val="28"/>
          <w:szCs w:val="24"/>
        </w:rPr>
        <w:t>правила</w:t>
      </w:r>
      <w:r>
        <w:rPr>
          <w:rFonts w:ascii="Times New Roman" w:hAnsi="Times New Roman" w:eastAsia="Times New Roman"/>
          <w:sz w:val="28"/>
        </w:rPr>
        <w:t> </w:t>
      </w:r>
      <w:r>
        <w:rPr>
          <w:rFonts w:ascii="Times New Roman" w:hAnsi="Times New Roman" w:eastAsia="Times New Roman"/>
          <w:sz w:val="28"/>
          <w:szCs w:val="24"/>
        </w:rPr>
        <w:t xml:space="preserve">определения платы за использование земельных участков, находящихся в собственности </w:t>
      </w:r>
      <w:r>
        <w:rPr>
          <w:rFonts w:hint="default" w:ascii="Times New Roman" w:hAnsi="Times New Roman" w:eastAsia="Lucida Sans Unicode" w:cs="Times New Roman"/>
          <w:sz w:val="28"/>
          <w:szCs w:val="28"/>
          <w:lang w:val="ru-RU"/>
        </w:rPr>
        <w:t>Новоминского</w:t>
      </w:r>
      <w:r>
        <w:rPr>
          <w:rFonts w:hint="default"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sz w:val="28"/>
          <w:szCs w:val="24"/>
        </w:rPr>
        <w:t>сельского поселения Каневского района, для возведения гражданами гаражей, являющихся некапитальными сооружениями (далее</w:t>
      </w:r>
      <w:r>
        <w:rPr>
          <w:rFonts w:ascii="Times New Roman" w:hAnsi="Times New Roman" w:eastAsia="Times New Roman"/>
          <w:sz w:val="28"/>
        </w:rPr>
        <w:t> </w:t>
      </w:r>
      <w:r>
        <w:rPr>
          <w:rFonts w:ascii="Times New Roman" w:hAnsi="Times New Roman" w:eastAsia="Times New Roman"/>
          <w:sz w:val="28"/>
          <w:szCs w:val="24"/>
        </w:rPr>
        <w:t>- земельные</w:t>
      </w:r>
      <w:r>
        <w:rPr>
          <w:rFonts w:ascii="Times New Roman" w:hAnsi="Times New Roman" w:eastAsia="Times New Roman"/>
          <w:sz w:val="28"/>
        </w:rPr>
        <w:t> </w:t>
      </w:r>
      <w:r>
        <w:rPr>
          <w:rFonts w:ascii="Times New Roman" w:hAnsi="Times New Roman" w:eastAsia="Times New Roman"/>
          <w:sz w:val="28"/>
          <w:szCs w:val="24"/>
        </w:rPr>
        <w:t>участки</w:t>
      </w:r>
      <w:r>
        <w:rPr>
          <w:rFonts w:ascii="Times New Roman" w:hAnsi="Times New Roman" w:eastAsia="Times New Roman"/>
          <w:sz w:val="28"/>
        </w:rPr>
        <w:t> </w:t>
      </w:r>
      <w:r>
        <w:rPr>
          <w:rFonts w:ascii="Times New Roman" w:hAnsi="Times New Roman" w:eastAsia="Times New Roman"/>
          <w:sz w:val="28"/>
          <w:szCs w:val="24"/>
        </w:rPr>
        <w:t>под</w:t>
      </w:r>
      <w:r>
        <w:rPr>
          <w:rFonts w:ascii="Times New Roman" w:hAnsi="Times New Roman" w:eastAsia="Times New Roman"/>
          <w:sz w:val="28"/>
        </w:rPr>
        <w:t> </w:t>
      </w:r>
      <w:r>
        <w:rPr>
          <w:rFonts w:ascii="Times New Roman" w:hAnsi="Times New Roman" w:eastAsia="Times New Roman"/>
          <w:sz w:val="28"/>
          <w:szCs w:val="24"/>
        </w:rPr>
        <w:t>гаражами).</w:t>
      </w:r>
    </w:p>
    <w:p>
      <w:pPr>
        <w:pStyle w:val="14"/>
        <w:spacing w:before="0" w:beforeAutospacing="0" w:after="0" w:afterAutospacing="0"/>
        <w:ind w:firstLine="709"/>
        <w:jc w:val="both"/>
        <w:rPr>
          <w:rFonts w:ascii="Times New Roman" w:hAnsi="Times New Roman" w:eastAsia="Times New Roman"/>
          <w:sz w:val="28"/>
        </w:rPr>
      </w:pPr>
      <w:r>
        <w:rPr>
          <w:rFonts w:ascii="Times New Roman" w:hAnsi="Times New Roman" w:eastAsia="Times New Roman"/>
          <w:sz w:val="28"/>
          <w:szCs w:val="24"/>
        </w:rPr>
        <w:t>2.</w:t>
      </w:r>
      <w:r>
        <w:rPr>
          <w:rFonts w:ascii="Times New Roman" w:hAnsi="Times New Roman" w:eastAsia="Times New Roman"/>
          <w:sz w:val="28"/>
        </w:rPr>
        <w:t> </w:t>
      </w:r>
      <w:r>
        <w:rPr>
          <w:rFonts w:ascii="Times New Roman" w:hAnsi="Times New Roman" w:eastAsia="Times New Roman"/>
          <w:sz w:val="28"/>
          <w:szCs w:val="24"/>
        </w:rPr>
        <w:t>Размер</w:t>
      </w:r>
      <w:r>
        <w:rPr>
          <w:rFonts w:ascii="Times New Roman" w:hAnsi="Times New Roman" w:eastAsia="Times New Roman"/>
          <w:sz w:val="28"/>
        </w:rPr>
        <w:t> </w:t>
      </w:r>
      <w:r>
        <w:rPr>
          <w:rFonts w:ascii="Times New Roman" w:hAnsi="Times New Roman" w:eastAsia="Times New Roman"/>
          <w:sz w:val="28"/>
          <w:szCs w:val="24"/>
        </w:rPr>
        <w:t>ежегодной</w:t>
      </w:r>
      <w:r>
        <w:rPr>
          <w:rFonts w:ascii="Times New Roman" w:hAnsi="Times New Roman" w:eastAsia="Times New Roman"/>
          <w:sz w:val="28"/>
        </w:rPr>
        <w:t> </w:t>
      </w:r>
      <w:r>
        <w:rPr>
          <w:rFonts w:ascii="Times New Roman" w:hAnsi="Times New Roman" w:eastAsia="Times New Roman"/>
          <w:sz w:val="28"/>
          <w:szCs w:val="24"/>
        </w:rPr>
        <w:t>платы</w:t>
      </w:r>
      <w:r>
        <w:rPr>
          <w:rFonts w:ascii="Times New Roman" w:hAnsi="Times New Roman" w:eastAsia="Times New Roman"/>
          <w:sz w:val="28"/>
        </w:rPr>
        <w:t> </w:t>
      </w:r>
      <w:r>
        <w:rPr>
          <w:rFonts w:ascii="Times New Roman" w:hAnsi="Times New Roman" w:eastAsia="Times New Roman"/>
          <w:sz w:val="28"/>
          <w:szCs w:val="24"/>
        </w:rPr>
        <w:t>за</w:t>
      </w:r>
      <w:r>
        <w:rPr>
          <w:rFonts w:ascii="Times New Roman" w:hAnsi="Times New Roman" w:eastAsia="Times New Roman"/>
          <w:sz w:val="28"/>
        </w:rPr>
        <w:t> </w:t>
      </w:r>
      <w:r>
        <w:rPr>
          <w:rFonts w:ascii="Times New Roman" w:hAnsi="Times New Roman" w:eastAsia="Times New Roman"/>
          <w:sz w:val="28"/>
          <w:szCs w:val="24"/>
        </w:rPr>
        <w:t>использование</w:t>
      </w:r>
      <w:r>
        <w:rPr>
          <w:rFonts w:ascii="Times New Roman" w:hAnsi="Times New Roman" w:eastAsia="Times New Roman"/>
          <w:sz w:val="28"/>
        </w:rPr>
        <w:t xml:space="preserve"> в указанных целях </w:t>
      </w:r>
      <w:r>
        <w:rPr>
          <w:rFonts w:ascii="Times New Roman" w:hAnsi="Times New Roman" w:eastAsia="Times New Roman"/>
          <w:sz w:val="28"/>
          <w:szCs w:val="24"/>
        </w:rPr>
        <w:t>земельных</w:t>
      </w:r>
      <w:r>
        <w:rPr>
          <w:rFonts w:ascii="Times New Roman" w:hAnsi="Times New Roman" w:eastAsia="Times New Roman"/>
          <w:sz w:val="28"/>
        </w:rPr>
        <w:t> </w:t>
      </w:r>
      <w:r>
        <w:rPr>
          <w:rFonts w:ascii="Times New Roman" w:hAnsi="Times New Roman" w:eastAsia="Times New Roman"/>
          <w:sz w:val="28"/>
          <w:szCs w:val="24"/>
        </w:rPr>
        <w:t xml:space="preserve">участков, находящихся в собственности </w:t>
      </w:r>
      <w:r>
        <w:rPr>
          <w:rFonts w:hint="default" w:ascii="Times New Roman" w:hAnsi="Times New Roman" w:eastAsia="Lucida Sans Unicode" w:cs="Times New Roman"/>
          <w:sz w:val="28"/>
          <w:szCs w:val="28"/>
          <w:lang w:val="ru-RU"/>
        </w:rPr>
        <w:t>Новоминского</w:t>
      </w:r>
      <w:r>
        <w:rPr>
          <w:rFonts w:ascii="Times New Roman" w:hAnsi="Times New Roman" w:eastAsia="Times New Roman"/>
          <w:sz w:val="28"/>
          <w:szCs w:val="24"/>
        </w:rPr>
        <w:t xml:space="preserve"> сельского поселения Каневского района,</w:t>
      </w:r>
      <w:r>
        <w:rPr>
          <w:rFonts w:ascii="Times New Roman" w:hAnsi="Times New Roman" w:eastAsia="Times New Roman"/>
          <w:sz w:val="28"/>
        </w:rPr>
        <w:t xml:space="preserve"> </w:t>
      </w:r>
      <w:r>
        <w:rPr>
          <w:rFonts w:ascii="Times New Roman" w:hAnsi="Times New Roman" w:eastAsia="Times New Roman"/>
          <w:sz w:val="28"/>
          <w:szCs w:val="24"/>
        </w:rPr>
        <w:t>определяется</w:t>
      </w:r>
      <w:r>
        <w:rPr>
          <w:rFonts w:ascii="Times New Roman" w:hAnsi="Times New Roman" w:eastAsia="Times New Roman"/>
          <w:sz w:val="28"/>
        </w:rPr>
        <w:t> </w:t>
      </w:r>
      <w:r>
        <w:rPr>
          <w:rFonts w:ascii="Times New Roman" w:hAnsi="Times New Roman" w:eastAsia="Times New Roman"/>
          <w:sz w:val="28"/>
          <w:szCs w:val="24"/>
        </w:rPr>
        <w:t>по</w:t>
      </w:r>
      <w:r>
        <w:rPr>
          <w:rFonts w:ascii="Times New Roman" w:hAnsi="Times New Roman" w:eastAsia="Times New Roman"/>
          <w:sz w:val="28"/>
        </w:rPr>
        <w:t> </w:t>
      </w:r>
      <w:r>
        <w:rPr>
          <w:rFonts w:ascii="Times New Roman" w:hAnsi="Times New Roman" w:eastAsia="Times New Roman"/>
          <w:sz w:val="28"/>
          <w:szCs w:val="24"/>
        </w:rPr>
        <w:t xml:space="preserve">следующей формуле: </w:t>
      </w:r>
    </w:p>
    <w:p>
      <w:pPr>
        <w:pStyle w:val="14"/>
        <w:spacing w:before="0" w:beforeAutospacing="0" w:after="0" w:afterAutospacing="0"/>
        <w:ind w:firstLine="709"/>
        <w:jc w:val="both"/>
        <w:rPr>
          <w:rFonts w:ascii="Times New Roman" w:hAnsi="Times New Roman" w:eastAsia="Times New Roman"/>
          <w:sz w:val="28"/>
          <w:szCs w:val="24"/>
        </w:rPr>
      </w:pPr>
      <w:r>
        <w:rPr>
          <w:rFonts w:ascii="Times New Roman" w:hAnsi="Times New Roman" w:eastAsia="Times New Roman"/>
          <w:sz w:val="28"/>
          <w:szCs w:val="24"/>
        </w:rPr>
        <w:t> </w:t>
      </w:r>
    </w:p>
    <w:p>
      <w:pPr>
        <w:pStyle w:val="14"/>
        <w:spacing w:before="0" w:beforeAutospacing="0" w:after="0" w:afterAutospacing="0"/>
        <w:ind w:firstLine="709"/>
        <w:jc w:val="both"/>
        <w:rPr>
          <w:rFonts w:ascii="Times New Roman" w:hAnsi="Times New Roman" w:eastAsia="Times New Roman"/>
          <w:sz w:val="28"/>
          <w:szCs w:val="24"/>
        </w:rPr>
      </w:pPr>
      <w:r>
        <w:rPr>
          <w:rFonts w:ascii="Times New Roman" w:hAnsi="Times New Roman" w:eastAsia="Times New Roman"/>
          <w:sz w:val="28"/>
          <w:szCs w:val="24"/>
        </w:rPr>
        <w:t>РПл</w:t>
      </w:r>
      <w:r>
        <w:rPr>
          <w:rFonts w:ascii="Times New Roman" w:hAnsi="Times New Roman" w:eastAsia="Times New Roman"/>
          <w:sz w:val="28"/>
        </w:rPr>
        <w:t> </w:t>
      </w:r>
      <w:r>
        <w:rPr>
          <w:rFonts w:ascii="Times New Roman" w:hAnsi="Times New Roman" w:eastAsia="Times New Roman"/>
          <w:sz w:val="28"/>
          <w:szCs w:val="24"/>
        </w:rPr>
        <w:t>=</w:t>
      </w:r>
      <w:r>
        <w:rPr>
          <w:rFonts w:ascii="Times New Roman" w:hAnsi="Times New Roman" w:eastAsia="Times New Roman"/>
          <w:sz w:val="28"/>
        </w:rPr>
        <w:t> </w:t>
      </w:r>
      <w:r>
        <w:rPr>
          <w:rFonts w:ascii="Times New Roman" w:hAnsi="Times New Roman" w:eastAsia="Times New Roman"/>
          <w:sz w:val="28"/>
          <w:szCs w:val="24"/>
        </w:rPr>
        <w:t>КС</w:t>
      </w:r>
      <w:r>
        <w:rPr>
          <w:rFonts w:ascii="Times New Roman" w:hAnsi="Times New Roman" w:eastAsia="Times New Roman"/>
          <w:sz w:val="28"/>
        </w:rPr>
        <w:t> </w:t>
      </w:r>
      <w:r>
        <w:rPr>
          <w:rFonts w:ascii="Times New Roman" w:hAnsi="Times New Roman" w:eastAsia="Times New Roman"/>
          <w:sz w:val="28"/>
          <w:szCs w:val="24"/>
        </w:rPr>
        <w:t>x</w:t>
      </w:r>
      <w:r>
        <w:rPr>
          <w:rFonts w:ascii="Times New Roman" w:hAnsi="Times New Roman" w:eastAsia="Times New Roman"/>
          <w:sz w:val="28"/>
        </w:rPr>
        <w:t> </w:t>
      </w:r>
      <w:r>
        <w:rPr>
          <w:rFonts w:ascii="Times New Roman" w:hAnsi="Times New Roman" w:eastAsia="Times New Roman"/>
          <w:sz w:val="28"/>
          <w:szCs w:val="24"/>
        </w:rPr>
        <w:t>Ст</w:t>
      </w:r>
      <w:r>
        <w:rPr>
          <w:rFonts w:ascii="Times New Roman" w:hAnsi="Times New Roman" w:eastAsia="Times New Roman"/>
          <w:sz w:val="28"/>
        </w:rPr>
        <w:t> </w:t>
      </w:r>
      <w:r>
        <w:rPr>
          <w:rFonts w:ascii="Times New Roman" w:hAnsi="Times New Roman" w:eastAsia="Times New Roman"/>
          <w:sz w:val="28"/>
          <w:szCs w:val="24"/>
        </w:rPr>
        <w:t>x</w:t>
      </w:r>
      <w:r>
        <w:rPr>
          <w:rFonts w:ascii="Times New Roman" w:hAnsi="Times New Roman" w:eastAsia="Times New Roman"/>
          <w:sz w:val="28"/>
        </w:rPr>
        <w:t> </w:t>
      </w:r>
      <w:r>
        <w:rPr>
          <w:rFonts w:ascii="Times New Roman" w:hAnsi="Times New Roman" w:eastAsia="Times New Roman"/>
          <w:sz w:val="28"/>
          <w:szCs w:val="24"/>
        </w:rPr>
        <w:t>КЧ</w:t>
      </w:r>
      <w:r>
        <w:rPr>
          <w:rFonts w:ascii="Times New Roman" w:hAnsi="Times New Roman" w:eastAsia="Times New Roman"/>
          <w:sz w:val="28"/>
          <w:szCs w:val="24"/>
          <w:vertAlign w:val="subscript"/>
        </w:rPr>
        <w:t>S</w:t>
      </w:r>
      <w:r>
        <w:rPr>
          <w:rFonts w:ascii="Times New Roman" w:hAnsi="Times New Roman" w:eastAsia="Times New Roman"/>
          <w:sz w:val="28"/>
          <w:szCs w:val="24"/>
        </w:rPr>
        <w:t> </w:t>
      </w:r>
    </w:p>
    <w:p>
      <w:pPr>
        <w:pStyle w:val="14"/>
        <w:spacing w:before="0" w:beforeAutospacing="0" w:after="0" w:afterAutospacing="0"/>
        <w:ind w:firstLine="709"/>
        <w:jc w:val="both"/>
        <w:rPr>
          <w:rFonts w:ascii="Times New Roman" w:hAnsi="Times New Roman" w:eastAsia="Times New Roman"/>
          <w:sz w:val="28"/>
          <w:szCs w:val="24"/>
        </w:rPr>
      </w:pPr>
      <w:r>
        <w:rPr>
          <w:rFonts w:ascii="Times New Roman" w:hAnsi="Times New Roman" w:eastAsia="Times New Roman"/>
          <w:sz w:val="28"/>
          <w:szCs w:val="24"/>
        </w:rPr>
        <w:t> </w:t>
      </w:r>
    </w:p>
    <w:p>
      <w:pPr>
        <w:pStyle w:val="14"/>
        <w:spacing w:before="0" w:beforeAutospacing="0" w:after="0" w:afterAutospacing="0"/>
        <w:ind w:firstLine="709"/>
        <w:jc w:val="both"/>
        <w:rPr>
          <w:rFonts w:ascii="Times New Roman" w:hAnsi="Times New Roman" w:eastAsia="Times New Roman"/>
          <w:sz w:val="28"/>
          <w:szCs w:val="24"/>
        </w:rPr>
      </w:pPr>
      <w:r>
        <w:rPr>
          <w:rFonts w:ascii="Times New Roman" w:hAnsi="Times New Roman" w:eastAsia="Times New Roman"/>
          <w:sz w:val="28"/>
          <w:szCs w:val="24"/>
        </w:rPr>
        <w:t>где:</w:t>
      </w:r>
    </w:p>
    <w:p>
      <w:pPr>
        <w:pStyle w:val="14"/>
        <w:spacing w:before="0" w:beforeAutospacing="0" w:after="0" w:afterAutospacing="0"/>
        <w:ind w:firstLine="709"/>
        <w:jc w:val="both"/>
        <w:rPr>
          <w:rFonts w:ascii="Times New Roman" w:hAnsi="Times New Roman" w:eastAsia="Times New Roman"/>
          <w:sz w:val="28"/>
          <w:szCs w:val="24"/>
        </w:rPr>
      </w:pPr>
      <w:r>
        <w:rPr>
          <w:rFonts w:ascii="Times New Roman" w:hAnsi="Times New Roman" w:eastAsia="Times New Roman"/>
          <w:sz w:val="28"/>
          <w:szCs w:val="24"/>
        </w:rPr>
        <w:t>РПл</w:t>
      </w:r>
      <w:r>
        <w:rPr>
          <w:rFonts w:ascii="Times New Roman" w:hAnsi="Times New Roman" w:eastAsia="Times New Roman"/>
          <w:sz w:val="28"/>
        </w:rPr>
        <w:t> </w:t>
      </w:r>
      <w:r>
        <w:rPr>
          <w:rFonts w:ascii="Times New Roman" w:hAnsi="Times New Roman" w:eastAsia="Times New Roman"/>
          <w:sz w:val="28"/>
          <w:szCs w:val="24"/>
        </w:rPr>
        <w:t>-</w:t>
      </w:r>
      <w:r>
        <w:rPr>
          <w:rFonts w:ascii="Times New Roman" w:hAnsi="Times New Roman" w:eastAsia="Times New Roman"/>
          <w:sz w:val="28"/>
        </w:rPr>
        <w:t> </w:t>
      </w:r>
      <w:r>
        <w:rPr>
          <w:rFonts w:ascii="Times New Roman" w:hAnsi="Times New Roman" w:eastAsia="Times New Roman"/>
          <w:sz w:val="28"/>
          <w:szCs w:val="24"/>
        </w:rPr>
        <w:t>размер</w:t>
      </w:r>
      <w:r>
        <w:rPr>
          <w:rFonts w:ascii="Times New Roman" w:hAnsi="Times New Roman" w:eastAsia="Times New Roman"/>
          <w:sz w:val="28"/>
        </w:rPr>
        <w:t> </w:t>
      </w:r>
      <w:r>
        <w:rPr>
          <w:rFonts w:ascii="Times New Roman" w:hAnsi="Times New Roman" w:eastAsia="Times New Roman"/>
          <w:sz w:val="28"/>
          <w:szCs w:val="24"/>
        </w:rPr>
        <w:t>платы</w:t>
      </w:r>
      <w:r>
        <w:rPr>
          <w:rFonts w:ascii="Times New Roman" w:hAnsi="Times New Roman" w:eastAsia="Times New Roman"/>
          <w:sz w:val="28"/>
        </w:rPr>
        <w:t> </w:t>
      </w:r>
      <w:r>
        <w:rPr>
          <w:rFonts w:ascii="Times New Roman" w:hAnsi="Times New Roman" w:eastAsia="Times New Roman"/>
          <w:sz w:val="28"/>
          <w:szCs w:val="24"/>
        </w:rPr>
        <w:t>(руб.);</w:t>
      </w:r>
    </w:p>
    <w:p>
      <w:pPr>
        <w:pStyle w:val="14"/>
        <w:spacing w:before="0" w:beforeAutospacing="0" w:after="0" w:afterAutospacing="0"/>
        <w:ind w:firstLine="709"/>
        <w:jc w:val="both"/>
        <w:rPr>
          <w:rFonts w:ascii="Times New Roman" w:hAnsi="Times New Roman" w:eastAsia="Times New Roman"/>
          <w:sz w:val="28"/>
          <w:szCs w:val="24"/>
        </w:rPr>
      </w:pPr>
      <w:r>
        <w:rPr>
          <w:rFonts w:ascii="Times New Roman" w:hAnsi="Times New Roman" w:eastAsia="Times New Roman"/>
          <w:sz w:val="28"/>
          <w:szCs w:val="24"/>
        </w:rPr>
        <w:t>КС</w:t>
      </w:r>
      <w:r>
        <w:rPr>
          <w:rFonts w:ascii="Times New Roman" w:hAnsi="Times New Roman" w:eastAsia="Times New Roman"/>
          <w:sz w:val="28"/>
        </w:rPr>
        <w:t> </w:t>
      </w:r>
      <w:r>
        <w:rPr>
          <w:rFonts w:ascii="Times New Roman" w:hAnsi="Times New Roman" w:eastAsia="Times New Roman"/>
          <w:sz w:val="28"/>
          <w:szCs w:val="24"/>
        </w:rPr>
        <w:t>-</w:t>
      </w:r>
      <w:r>
        <w:rPr>
          <w:rFonts w:ascii="Times New Roman" w:hAnsi="Times New Roman" w:eastAsia="Times New Roman"/>
          <w:sz w:val="28"/>
        </w:rPr>
        <w:t> </w:t>
      </w:r>
      <w:r>
        <w:rPr>
          <w:rFonts w:ascii="Times New Roman" w:hAnsi="Times New Roman" w:eastAsia="Times New Roman"/>
          <w:sz w:val="28"/>
          <w:szCs w:val="24"/>
        </w:rPr>
        <w:t>кадастровая</w:t>
      </w:r>
      <w:r>
        <w:rPr>
          <w:rFonts w:ascii="Times New Roman" w:hAnsi="Times New Roman" w:eastAsia="Times New Roman"/>
          <w:sz w:val="28"/>
        </w:rPr>
        <w:t> </w:t>
      </w:r>
      <w:r>
        <w:rPr>
          <w:rFonts w:ascii="Times New Roman" w:hAnsi="Times New Roman" w:eastAsia="Times New Roman"/>
          <w:sz w:val="28"/>
          <w:szCs w:val="24"/>
        </w:rPr>
        <w:t>стоимость</w:t>
      </w:r>
      <w:r>
        <w:rPr>
          <w:rFonts w:ascii="Times New Roman" w:hAnsi="Times New Roman" w:eastAsia="Times New Roman"/>
          <w:sz w:val="28"/>
        </w:rPr>
        <w:t> </w:t>
      </w:r>
      <w:r>
        <w:rPr>
          <w:rFonts w:ascii="Times New Roman" w:hAnsi="Times New Roman" w:eastAsia="Times New Roman"/>
          <w:sz w:val="28"/>
          <w:szCs w:val="24"/>
        </w:rPr>
        <w:t>земельного</w:t>
      </w:r>
      <w:r>
        <w:rPr>
          <w:rFonts w:ascii="Times New Roman" w:hAnsi="Times New Roman" w:eastAsia="Times New Roman"/>
          <w:sz w:val="28"/>
        </w:rPr>
        <w:t> </w:t>
      </w:r>
      <w:r>
        <w:rPr>
          <w:rFonts w:ascii="Times New Roman" w:hAnsi="Times New Roman" w:eastAsia="Times New Roman"/>
          <w:sz w:val="28"/>
          <w:szCs w:val="24"/>
        </w:rPr>
        <w:t>участка</w:t>
      </w:r>
      <w:r>
        <w:rPr>
          <w:rFonts w:ascii="Times New Roman" w:hAnsi="Times New Roman" w:eastAsia="Times New Roman"/>
          <w:sz w:val="28"/>
        </w:rPr>
        <w:t> </w:t>
      </w:r>
      <w:r>
        <w:rPr>
          <w:rFonts w:ascii="Times New Roman" w:hAnsi="Times New Roman" w:eastAsia="Times New Roman"/>
          <w:sz w:val="28"/>
          <w:szCs w:val="24"/>
        </w:rPr>
        <w:t>под</w:t>
      </w:r>
      <w:r>
        <w:rPr>
          <w:rFonts w:ascii="Times New Roman" w:hAnsi="Times New Roman" w:eastAsia="Times New Roman"/>
          <w:sz w:val="28"/>
        </w:rPr>
        <w:t> </w:t>
      </w:r>
      <w:r>
        <w:rPr>
          <w:rFonts w:ascii="Times New Roman" w:hAnsi="Times New Roman" w:eastAsia="Times New Roman"/>
          <w:sz w:val="28"/>
          <w:szCs w:val="24"/>
        </w:rPr>
        <w:t>гаражом</w:t>
      </w:r>
      <w:r>
        <w:rPr>
          <w:rFonts w:ascii="Times New Roman" w:hAnsi="Times New Roman" w:eastAsia="Times New Roman"/>
          <w:sz w:val="28"/>
        </w:rPr>
        <w:t> </w:t>
      </w:r>
      <w:r>
        <w:rPr>
          <w:rFonts w:ascii="Times New Roman" w:hAnsi="Times New Roman" w:eastAsia="Times New Roman"/>
          <w:sz w:val="28"/>
          <w:szCs w:val="24"/>
        </w:rPr>
        <w:t>(руб.);</w:t>
      </w:r>
    </w:p>
    <w:p>
      <w:pPr>
        <w:pStyle w:val="14"/>
        <w:spacing w:before="0" w:beforeAutospacing="0" w:after="0" w:afterAutospacing="0"/>
        <w:ind w:firstLine="709"/>
        <w:jc w:val="both"/>
        <w:rPr>
          <w:rFonts w:ascii="Times New Roman" w:hAnsi="Times New Roman" w:eastAsia="Times New Roman"/>
          <w:sz w:val="28"/>
          <w:szCs w:val="24"/>
        </w:rPr>
      </w:pPr>
      <w:r>
        <w:rPr>
          <w:rFonts w:ascii="Times New Roman" w:hAnsi="Times New Roman" w:eastAsia="Times New Roman"/>
          <w:sz w:val="28"/>
          <w:szCs w:val="24"/>
        </w:rPr>
        <w:t>Ст</w:t>
      </w:r>
      <w:r>
        <w:rPr>
          <w:rFonts w:ascii="Times New Roman" w:hAnsi="Times New Roman" w:eastAsia="Times New Roman"/>
          <w:sz w:val="28"/>
        </w:rPr>
        <w:t> </w:t>
      </w:r>
      <w:r>
        <w:rPr>
          <w:rFonts w:ascii="Times New Roman" w:hAnsi="Times New Roman" w:eastAsia="Times New Roman"/>
          <w:sz w:val="28"/>
          <w:szCs w:val="24"/>
        </w:rPr>
        <w:t>– ставка</w:t>
      </w:r>
      <w:r>
        <w:rPr>
          <w:rFonts w:ascii="Times New Roman" w:hAnsi="Times New Roman" w:eastAsia="Times New Roman"/>
          <w:sz w:val="28"/>
        </w:rPr>
        <w:t xml:space="preserve"> </w:t>
      </w:r>
      <w:r>
        <w:rPr>
          <w:rFonts w:ascii="Times New Roman" w:hAnsi="Times New Roman" w:eastAsia="Times New Roman"/>
          <w:sz w:val="28"/>
          <w:szCs w:val="24"/>
        </w:rPr>
        <w:t>земельного</w:t>
      </w:r>
      <w:r>
        <w:rPr>
          <w:rFonts w:ascii="Times New Roman" w:hAnsi="Times New Roman" w:eastAsia="Times New Roman"/>
          <w:sz w:val="28"/>
        </w:rPr>
        <w:t xml:space="preserve"> </w:t>
      </w:r>
      <w:r>
        <w:rPr>
          <w:rFonts w:ascii="Times New Roman" w:hAnsi="Times New Roman" w:eastAsia="Times New Roman"/>
          <w:sz w:val="28"/>
          <w:szCs w:val="24"/>
        </w:rPr>
        <w:t>налога</w:t>
      </w:r>
      <w:r>
        <w:rPr>
          <w:rFonts w:ascii="Times New Roman" w:hAnsi="Times New Roman" w:eastAsia="Times New Roman"/>
          <w:sz w:val="28"/>
        </w:rPr>
        <w:t xml:space="preserve"> </w:t>
      </w:r>
      <w:r>
        <w:rPr>
          <w:rFonts w:ascii="Times New Roman" w:hAnsi="Times New Roman" w:eastAsia="Times New Roman"/>
          <w:sz w:val="28"/>
          <w:szCs w:val="24"/>
        </w:rPr>
        <w:t>для</w:t>
      </w:r>
      <w:r>
        <w:rPr>
          <w:rFonts w:ascii="Times New Roman" w:hAnsi="Times New Roman" w:eastAsia="Times New Roman"/>
          <w:sz w:val="28"/>
        </w:rPr>
        <w:t xml:space="preserve"> </w:t>
      </w:r>
      <w:r>
        <w:rPr>
          <w:rFonts w:ascii="Times New Roman" w:hAnsi="Times New Roman" w:eastAsia="Times New Roman"/>
          <w:sz w:val="28"/>
          <w:szCs w:val="24"/>
        </w:rPr>
        <w:t>земельных</w:t>
      </w:r>
      <w:r>
        <w:rPr>
          <w:rFonts w:ascii="Times New Roman" w:hAnsi="Times New Roman" w:eastAsia="Times New Roman"/>
          <w:sz w:val="28"/>
        </w:rPr>
        <w:t xml:space="preserve"> </w:t>
      </w:r>
      <w:r>
        <w:rPr>
          <w:rFonts w:ascii="Times New Roman" w:hAnsi="Times New Roman" w:eastAsia="Times New Roman"/>
          <w:sz w:val="28"/>
          <w:szCs w:val="24"/>
        </w:rPr>
        <w:t>участков</w:t>
      </w:r>
      <w:r>
        <w:rPr>
          <w:rFonts w:ascii="Times New Roman" w:hAnsi="Times New Roman" w:eastAsia="Times New Roman"/>
          <w:sz w:val="28"/>
        </w:rPr>
        <w:t xml:space="preserve"> </w:t>
      </w:r>
      <w:r>
        <w:rPr>
          <w:rFonts w:ascii="Times New Roman" w:hAnsi="Times New Roman" w:eastAsia="Times New Roman"/>
          <w:sz w:val="28"/>
          <w:szCs w:val="24"/>
        </w:rPr>
        <w:t>с</w:t>
      </w:r>
      <w:r>
        <w:rPr>
          <w:rFonts w:ascii="Times New Roman" w:hAnsi="Times New Roman" w:eastAsia="Times New Roman"/>
          <w:sz w:val="28"/>
        </w:rPr>
        <w:t xml:space="preserve"> </w:t>
      </w:r>
      <w:r>
        <w:rPr>
          <w:rFonts w:ascii="Times New Roman" w:hAnsi="Times New Roman" w:eastAsia="Times New Roman"/>
          <w:sz w:val="28"/>
          <w:szCs w:val="24"/>
        </w:rPr>
        <w:t>видом</w:t>
      </w:r>
      <w:r>
        <w:rPr>
          <w:rFonts w:ascii="Times New Roman" w:hAnsi="Times New Roman" w:eastAsia="Times New Roman"/>
          <w:sz w:val="28"/>
        </w:rPr>
        <w:t xml:space="preserve"> </w:t>
      </w:r>
      <w:r>
        <w:rPr>
          <w:rFonts w:ascii="Times New Roman" w:hAnsi="Times New Roman" w:eastAsia="Times New Roman"/>
          <w:sz w:val="28"/>
          <w:szCs w:val="24"/>
        </w:rPr>
        <w:t>разрешенного</w:t>
      </w:r>
      <w:r>
        <w:rPr>
          <w:rFonts w:ascii="Times New Roman" w:hAnsi="Times New Roman" w:eastAsia="Times New Roman"/>
          <w:sz w:val="28"/>
        </w:rPr>
        <w:t xml:space="preserve"> </w:t>
      </w:r>
      <w:r>
        <w:rPr>
          <w:rFonts w:ascii="Times New Roman" w:hAnsi="Times New Roman" w:eastAsia="Times New Roman"/>
          <w:sz w:val="28"/>
          <w:szCs w:val="24"/>
        </w:rPr>
        <w:t>использования,</w:t>
      </w:r>
      <w:r>
        <w:rPr>
          <w:rFonts w:ascii="Times New Roman" w:hAnsi="Times New Roman" w:eastAsia="Times New Roman"/>
          <w:sz w:val="28"/>
        </w:rPr>
        <w:t xml:space="preserve"> </w:t>
      </w:r>
      <w:r>
        <w:rPr>
          <w:rFonts w:ascii="Times New Roman" w:hAnsi="Times New Roman" w:eastAsia="Times New Roman"/>
          <w:sz w:val="28"/>
          <w:szCs w:val="24"/>
        </w:rPr>
        <w:t>предусматривающим</w:t>
      </w:r>
      <w:r>
        <w:rPr>
          <w:rFonts w:ascii="Times New Roman" w:hAnsi="Times New Roman" w:eastAsia="Times New Roman"/>
          <w:sz w:val="28"/>
        </w:rPr>
        <w:t xml:space="preserve"> </w:t>
      </w:r>
      <w:r>
        <w:rPr>
          <w:rFonts w:ascii="Times New Roman" w:hAnsi="Times New Roman" w:eastAsia="Times New Roman"/>
          <w:sz w:val="28"/>
          <w:szCs w:val="24"/>
        </w:rPr>
        <w:t>возведение</w:t>
      </w:r>
      <w:r>
        <w:rPr>
          <w:rFonts w:ascii="Times New Roman" w:hAnsi="Times New Roman" w:eastAsia="Times New Roman"/>
          <w:sz w:val="28"/>
        </w:rPr>
        <w:t xml:space="preserve"> </w:t>
      </w:r>
      <w:r>
        <w:rPr>
          <w:rFonts w:ascii="Times New Roman" w:hAnsi="Times New Roman" w:eastAsia="Times New Roman"/>
          <w:sz w:val="28"/>
          <w:szCs w:val="24"/>
        </w:rPr>
        <w:t>гаражей,</w:t>
      </w:r>
      <w:r>
        <w:rPr>
          <w:rFonts w:ascii="Times New Roman" w:hAnsi="Times New Roman" w:eastAsia="Times New Roman"/>
          <w:sz w:val="28"/>
        </w:rPr>
        <w:t xml:space="preserve"> </w:t>
      </w:r>
      <w:r>
        <w:rPr>
          <w:rFonts w:ascii="Times New Roman" w:hAnsi="Times New Roman" w:eastAsia="Times New Roman"/>
          <w:sz w:val="28"/>
          <w:szCs w:val="24"/>
        </w:rPr>
        <w:t>установленная</w:t>
      </w:r>
      <w:r>
        <w:rPr>
          <w:rFonts w:ascii="Times New Roman" w:hAnsi="Times New Roman" w:eastAsia="Times New Roman"/>
          <w:sz w:val="28"/>
        </w:rPr>
        <w:t> </w:t>
      </w:r>
      <w:r>
        <w:rPr>
          <w:rFonts w:ascii="Times New Roman" w:hAnsi="Times New Roman" w:eastAsia="Times New Roman"/>
          <w:sz w:val="28"/>
          <w:szCs w:val="24"/>
        </w:rPr>
        <w:t>на</w:t>
      </w:r>
      <w:r>
        <w:rPr>
          <w:rFonts w:ascii="Times New Roman" w:hAnsi="Times New Roman" w:eastAsia="Times New Roman"/>
          <w:sz w:val="28"/>
        </w:rPr>
        <w:t> </w:t>
      </w:r>
      <w:r>
        <w:rPr>
          <w:rFonts w:ascii="Times New Roman" w:hAnsi="Times New Roman" w:eastAsia="Times New Roman"/>
          <w:sz w:val="28"/>
          <w:szCs w:val="24"/>
        </w:rPr>
        <w:t>территории</w:t>
      </w:r>
      <w:r>
        <w:rPr>
          <w:rFonts w:ascii="Times New Roman" w:hAnsi="Times New Roman" w:eastAsia="Times New Roman"/>
          <w:sz w:val="28"/>
        </w:rPr>
        <w:t xml:space="preserve"> </w:t>
      </w:r>
      <w:r>
        <w:rPr>
          <w:rFonts w:hint="default" w:ascii="Times New Roman" w:hAnsi="Times New Roman" w:eastAsia="Lucida Sans Unicode" w:cs="Times New Roman"/>
          <w:sz w:val="28"/>
          <w:szCs w:val="28"/>
          <w:lang w:val="ru-RU"/>
        </w:rPr>
        <w:t>Новоминского</w:t>
      </w:r>
      <w:r>
        <w:rPr>
          <w:rFonts w:ascii="Times New Roman" w:hAnsi="Times New Roman" w:eastAsia="Times New Roman"/>
          <w:sz w:val="28"/>
        </w:rPr>
        <w:t xml:space="preserve"> сельского поселения Каневского района</w:t>
      </w:r>
      <w:r>
        <w:rPr>
          <w:rFonts w:ascii="Times New Roman" w:hAnsi="Times New Roman" w:eastAsia="Times New Roman"/>
          <w:sz w:val="28"/>
          <w:szCs w:val="24"/>
        </w:rPr>
        <w:t>;</w:t>
      </w:r>
    </w:p>
    <w:p>
      <w:pPr>
        <w:pStyle w:val="14"/>
        <w:spacing w:before="0" w:beforeAutospacing="0" w:after="0" w:afterAutospacing="0"/>
        <w:ind w:firstLine="709"/>
        <w:jc w:val="both"/>
        <w:rPr>
          <w:rFonts w:ascii="Times New Roman" w:hAnsi="Times New Roman" w:eastAsia="Times New Roman"/>
          <w:sz w:val="28"/>
          <w:szCs w:val="24"/>
        </w:rPr>
      </w:pPr>
      <w:r>
        <w:rPr>
          <w:rFonts w:ascii="Times New Roman" w:hAnsi="Times New Roman" w:eastAsia="Times New Roman"/>
          <w:sz w:val="28"/>
          <w:szCs w:val="24"/>
        </w:rPr>
        <w:t>КЧ</w:t>
      </w:r>
      <w:r>
        <w:rPr>
          <w:rFonts w:ascii="Times New Roman" w:hAnsi="Times New Roman" w:eastAsia="Times New Roman"/>
          <w:sz w:val="28"/>
          <w:szCs w:val="24"/>
          <w:vertAlign w:val="subscript"/>
        </w:rPr>
        <w:t>S</w:t>
      </w:r>
      <w:r>
        <w:rPr>
          <w:rFonts w:ascii="Times New Roman" w:hAnsi="Times New Roman" w:eastAsia="Times New Roman"/>
          <w:sz w:val="28"/>
        </w:rPr>
        <w:t> </w:t>
      </w:r>
      <w:r>
        <w:rPr>
          <w:rFonts w:ascii="Times New Roman" w:hAnsi="Times New Roman" w:eastAsia="Times New Roman"/>
          <w:sz w:val="28"/>
          <w:szCs w:val="24"/>
        </w:rPr>
        <w:t>– используемая</w:t>
      </w:r>
      <w:r>
        <w:rPr>
          <w:rFonts w:ascii="Times New Roman" w:hAnsi="Times New Roman" w:eastAsia="Times New Roman"/>
          <w:sz w:val="28"/>
        </w:rPr>
        <w:t xml:space="preserve"> </w:t>
      </w:r>
      <w:r>
        <w:rPr>
          <w:rFonts w:ascii="Times New Roman" w:hAnsi="Times New Roman" w:eastAsia="Times New Roman"/>
          <w:sz w:val="28"/>
          <w:szCs w:val="24"/>
        </w:rPr>
        <w:t>площадь</w:t>
      </w:r>
      <w:r>
        <w:rPr>
          <w:rFonts w:ascii="Times New Roman" w:hAnsi="Times New Roman" w:eastAsia="Times New Roman"/>
          <w:sz w:val="28"/>
        </w:rPr>
        <w:t xml:space="preserve"> </w:t>
      </w:r>
      <w:r>
        <w:rPr>
          <w:rFonts w:ascii="Times New Roman" w:hAnsi="Times New Roman" w:eastAsia="Times New Roman"/>
          <w:sz w:val="28"/>
          <w:szCs w:val="24"/>
        </w:rPr>
        <w:t>земельного</w:t>
      </w:r>
      <w:r>
        <w:rPr>
          <w:rFonts w:ascii="Times New Roman" w:hAnsi="Times New Roman" w:eastAsia="Times New Roman"/>
          <w:sz w:val="28"/>
        </w:rPr>
        <w:t xml:space="preserve"> </w:t>
      </w:r>
      <w:r>
        <w:rPr>
          <w:rFonts w:ascii="Times New Roman" w:hAnsi="Times New Roman" w:eastAsia="Times New Roman"/>
          <w:sz w:val="28"/>
          <w:szCs w:val="24"/>
        </w:rPr>
        <w:t>участка</w:t>
      </w:r>
      <w:r>
        <w:rPr>
          <w:rFonts w:ascii="Times New Roman" w:hAnsi="Times New Roman" w:eastAsia="Times New Roman"/>
          <w:sz w:val="28"/>
        </w:rPr>
        <w:t xml:space="preserve"> </w:t>
      </w:r>
      <w:r>
        <w:rPr>
          <w:rFonts w:ascii="Times New Roman" w:hAnsi="Times New Roman" w:eastAsia="Times New Roman"/>
          <w:sz w:val="28"/>
          <w:szCs w:val="24"/>
        </w:rPr>
        <w:t>под</w:t>
      </w:r>
      <w:r>
        <w:rPr>
          <w:rFonts w:ascii="Times New Roman" w:hAnsi="Times New Roman" w:eastAsia="Times New Roman"/>
          <w:sz w:val="28"/>
        </w:rPr>
        <w:t xml:space="preserve"> </w:t>
      </w:r>
      <w:r>
        <w:rPr>
          <w:rFonts w:ascii="Times New Roman" w:hAnsi="Times New Roman" w:eastAsia="Times New Roman"/>
          <w:sz w:val="28"/>
          <w:szCs w:val="24"/>
        </w:rPr>
        <w:t>гаражом</w:t>
      </w:r>
      <w:r>
        <w:rPr>
          <w:rFonts w:ascii="Times New Roman" w:hAnsi="Times New Roman" w:eastAsia="Times New Roman"/>
          <w:sz w:val="28"/>
        </w:rPr>
        <w:t xml:space="preserve"> </w:t>
      </w:r>
      <w:r>
        <w:rPr>
          <w:rFonts w:ascii="Times New Roman" w:hAnsi="Times New Roman" w:eastAsia="Times New Roman"/>
          <w:sz w:val="28"/>
          <w:szCs w:val="24"/>
        </w:rPr>
        <w:t>(в</w:t>
      </w:r>
      <w:r>
        <w:rPr>
          <w:rFonts w:ascii="Times New Roman" w:hAnsi="Times New Roman" w:eastAsia="Times New Roman"/>
          <w:sz w:val="28"/>
        </w:rPr>
        <w:t xml:space="preserve"> </w:t>
      </w:r>
      <w:r>
        <w:rPr>
          <w:rFonts w:ascii="Times New Roman" w:hAnsi="Times New Roman" w:eastAsia="Times New Roman"/>
          <w:sz w:val="28"/>
          <w:szCs w:val="24"/>
        </w:rPr>
        <w:t>процентах</w:t>
      </w:r>
      <w:r>
        <w:rPr>
          <w:rFonts w:ascii="Times New Roman" w:hAnsi="Times New Roman" w:eastAsia="Times New Roman"/>
          <w:sz w:val="28"/>
        </w:rPr>
        <w:t xml:space="preserve"> </w:t>
      </w:r>
      <w:r>
        <w:rPr>
          <w:rFonts w:ascii="Times New Roman" w:hAnsi="Times New Roman" w:eastAsia="Times New Roman"/>
          <w:sz w:val="28"/>
          <w:szCs w:val="24"/>
        </w:rPr>
        <w:t>от</w:t>
      </w:r>
      <w:r>
        <w:rPr>
          <w:rFonts w:ascii="Times New Roman" w:hAnsi="Times New Roman" w:eastAsia="Times New Roman"/>
          <w:sz w:val="28"/>
        </w:rPr>
        <w:t xml:space="preserve"> </w:t>
      </w:r>
      <w:r>
        <w:rPr>
          <w:rFonts w:ascii="Times New Roman" w:hAnsi="Times New Roman" w:eastAsia="Times New Roman"/>
          <w:sz w:val="28"/>
          <w:szCs w:val="24"/>
        </w:rPr>
        <w:t>общей</w:t>
      </w:r>
      <w:r>
        <w:rPr>
          <w:rFonts w:ascii="Times New Roman" w:hAnsi="Times New Roman" w:eastAsia="Times New Roman"/>
          <w:sz w:val="28"/>
        </w:rPr>
        <w:t xml:space="preserve"> </w:t>
      </w:r>
      <w:r>
        <w:rPr>
          <w:rFonts w:ascii="Times New Roman" w:hAnsi="Times New Roman" w:eastAsia="Times New Roman"/>
          <w:sz w:val="28"/>
          <w:szCs w:val="24"/>
        </w:rPr>
        <w:t>площади</w:t>
      </w:r>
      <w:r>
        <w:rPr>
          <w:rFonts w:ascii="Times New Roman" w:hAnsi="Times New Roman" w:eastAsia="Times New Roman"/>
          <w:sz w:val="28"/>
        </w:rPr>
        <w:t xml:space="preserve"> </w:t>
      </w:r>
      <w:r>
        <w:rPr>
          <w:rFonts w:ascii="Times New Roman" w:hAnsi="Times New Roman" w:eastAsia="Times New Roman"/>
          <w:sz w:val="28"/>
          <w:szCs w:val="24"/>
        </w:rPr>
        <w:t>земельного</w:t>
      </w:r>
      <w:r>
        <w:rPr>
          <w:rFonts w:ascii="Times New Roman" w:hAnsi="Times New Roman" w:eastAsia="Times New Roman"/>
          <w:sz w:val="28"/>
        </w:rPr>
        <w:t xml:space="preserve"> </w:t>
      </w:r>
      <w:r>
        <w:rPr>
          <w:rFonts w:ascii="Times New Roman" w:hAnsi="Times New Roman" w:eastAsia="Times New Roman"/>
          <w:sz w:val="28"/>
          <w:szCs w:val="24"/>
        </w:rPr>
        <w:t>участка</w:t>
      </w:r>
      <w:r>
        <w:rPr>
          <w:rFonts w:ascii="Times New Roman" w:hAnsi="Times New Roman" w:eastAsia="Times New Roman"/>
          <w:sz w:val="28"/>
        </w:rPr>
        <w:t xml:space="preserve"> </w:t>
      </w:r>
      <w:r>
        <w:rPr>
          <w:rFonts w:ascii="Times New Roman" w:hAnsi="Times New Roman" w:eastAsia="Times New Roman"/>
          <w:sz w:val="28"/>
          <w:szCs w:val="24"/>
        </w:rPr>
        <w:t>под</w:t>
      </w:r>
      <w:r>
        <w:rPr>
          <w:rFonts w:ascii="Times New Roman" w:hAnsi="Times New Roman" w:eastAsia="Times New Roman"/>
          <w:sz w:val="28"/>
        </w:rPr>
        <w:t xml:space="preserve"> </w:t>
      </w:r>
      <w:r>
        <w:rPr>
          <w:rFonts w:ascii="Times New Roman" w:hAnsi="Times New Roman" w:eastAsia="Times New Roman"/>
          <w:sz w:val="28"/>
          <w:szCs w:val="24"/>
        </w:rPr>
        <w:t>гаражом). </w:t>
      </w:r>
    </w:p>
    <w:p>
      <w:pPr>
        <w:ind w:firstLine="709"/>
        <w:jc w:val="both"/>
        <w:rPr>
          <w:szCs w:val="24"/>
        </w:rPr>
      </w:pPr>
      <w:r>
        <w:rPr>
          <w:szCs w:val="24"/>
        </w:rPr>
        <w:t>Сведения об используемой площади земельного участка под гаражом применяются</w:t>
      </w:r>
      <w:r>
        <w:t xml:space="preserve"> </w:t>
      </w:r>
      <w:r>
        <w:rPr>
          <w:szCs w:val="24"/>
        </w:rPr>
        <w:t>в</w:t>
      </w:r>
      <w:r>
        <w:t xml:space="preserve"> </w:t>
      </w:r>
      <w:r>
        <w:rPr>
          <w:szCs w:val="24"/>
        </w:rPr>
        <w:t>случае,</w:t>
      </w:r>
      <w:r>
        <w:t xml:space="preserve"> </w:t>
      </w:r>
      <w:r>
        <w:rPr>
          <w:szCs w:val="24"/>
        </w:rPr>
        <w:t>если</w:t>
      </w:r>
      <w:r>
        <w:t xml:space="preserve"> </w:t>
      </w:r>
      <w:r>
        <w:rPr>
          <w:szCs w:val="24"/>
        </w:rPr>
        <w:t>для</w:t>
      </w:r>
      <w:r>
        <w:t xml:space="preserve"> </w:t>
      </w:r>
      <w:r>
        <w:rPr>
          <w:szCs w:val="24"/>
        </w:rPr>
        <w:t>возведения</w:t>
      </w:r>
      <w:r>
        <w:t xml:space="preserve"> </w:t>
      </w:r>
      <w:r>
        <w:rPr>
          <w:szCs w:val="24"/>
        </w:rPr>
        <w:t>гаража,</w:t>
      </w:r>
      <w:r>
        <w:t xml:space="preserve"> </w:t>
      </w:r>
      <w:r>
        <w:rPr>
          <w:szCs w:val="24"/>
        </w:rPr>
        <w:t>являющегося</w:t>
      </w:r>
      <w:r>
        <w:t xml:space="preserve"> </w:t>
      </w:r>
      <w:r>
        <w:rPr>
          <w:szCs w:val="24"/>
        </w:rPr>
        <w:t>некапитальным</w:t>
      </w:r>
      <w:r>
        <w:t xml:space="preserve"> </w:t>
      </w:r>
      <w:r>
        <w:rPr>
          <w:szCs w:val="24"/>
        </w:rPr>
        <w:t>сооружением,</w:t>
      </w:r>
      <w:r>
        <w:t xml:space="preserve"> </w:t>
      </w:r>
      <w:r>
        <w:rPr>
          <w:szCs w:val="24"/>
        </w:rPr>
        <w:t>используется</w:t>
      </w:r>
      <w:r>
        <w:t> </w:t>
      </w:r>
      <w:r>
        <w:rPr>
          <w:szCs w:val="24"/>
        </w:rPr>
        <w:t>часть</w:t>
      </w:r>
      <w:r>
        <w:t> </w:t>
      </w:r>
      <w:r>
        <w:rPr>
          <w:szCs w:val="24"/>
        </w:rPr>
        <w:t>земельного</w:t>
      </w:r>
      <w:r>
        <w:t> </w:t>
      </w:r>
      <w:r>
        <w:rPr>
          <w:szCs w:val="24"/>
        </w:rPr>
        <w:t xml:space="preserve">участка. </w:t>
      </w:r>
    </w:p>
    <w:p>
      <w:pPr>
        <w:ind w:firstLine="709"/>
        <w:jc w:val="both"/>
        <w:rPr>
          <w:szCs w:val="24"/>
        </w:rPr>
      </w:pPr>
      <w:r>
        <w:rPr>
          <w:szCs w:val="24"/>
        </w:rPr>
        <w:t xml:space="preserve">В случае если срок использования земельного участка (части земельного участка) для возведения гражданами гаражей, являющихся некапитальными сооружениями, составляет менее года, то размер платы рассчитывается в соответствии с формулой, указанной в настоящем пункте, пропорционально количеству дней, планируемых для размещения объектов. </w:t>
      </w:r>
    </w:p>
    <w:p>
      <w:pPr>
        <w:ind w:firstLine="709"/>
        <w:jc w:val="both"/>
        <w:rPr>
          <w:szCs w:val="24"/>
        </w:rPr>
      </w:pPr>
      <w:r>
        <w:rPr>
          <w:szCs w:val="24"/>
        </w:rPr>
        <w:t xml:space="preserve">3. В случае если в соответствии с порядком использования земельных участков, находящихся в муниципальной собственности, для возведения гражданами гаражей, являющихся некапитальными сооружениями, требуется проведение аукциона на право заключения договора (далее – аукцион), размер начальной цены предмета аукциона определяется в соответствии с пунктом 2 Порядка. </w:t>
      </w:r>
    </w:p>
    <w:p>
      <w:pPr>
        <w:ind w:firstLine="709"/>
        <w:jc w:val="both"/>
        <w:rPr>
          <w:szCs w:val="24"/>
        </w:rPr>
      </w:pPr>
      <w:r>
        <w:rPr>
          <w:szCs w:val="24"/>
        </w:rPr>
        <w:t xml:space="preserve">4. Плата за первый календарный год, в котором осуществляется использование земельного участка (части земельного участка), начисляется за период использования земельного участка в соответствующем календарном году и вносится землепользователем единовременным платежом в течение 10 календарных дней со дня выдачи разрешения. Плата за пользование земельными участками за второй и последующий календарные годы, в которых осуществляется использование земельного участка, вносится ежегодно до 15 февраля. </w:t>
      </w:r>
    </w:p>
    <w:p>
      <w:pPr>
        <w:ind w:firstLine="709"/>
        <w:jc w:val="both"/>
        <w:rPr>
          <w:szCs w:val="24"/>
        </w:rPr>
      </w:pPr>
    </w:p>
    <w:p>
      <w:pPr>
        <w:ind w:firstLine="708" w:firstLineChars="0"/>
        <w:jc w:val="both"/>
        <w:rPr>
          <w:rFonts w:hint="default"/>
          <w:szCs w:val="24"/>
          <w:lang w:val="ru-RU"/>
        </w:rPr>
      </w:pPr>
      <w:r>
        <w:rPr>
          <w:szCs w:val="24"/>
          <w:lang w:val="ru-RU"/>
        </w:rPr>
        <w:t>Начальник</w:t>
      </w:r>
      <w:r>
        <w:rPr>
          <w:rFonts w:hint="default"/>
          <w:szCs w:val="24"/>
          <w:lang w:val="ru-RU"/>
        </w:rPr>
        <w:t xml:space="preserve"> общего отдела </w:t>
      </w:r>
    </w:p>
    <w:p>
      <w:pPr>
        <w:ind w:firstLine="708" w:firstLineChars="0"/>
        <w:jc w:val="both"/>
        <w:rPr>
          <w:rFonts w:hint="default"/>
          <w:szCs w:val="24"/>
          <w:lang w:val="ru-RU"/>
        </w:rPr>
      </w:pPr>
      <w:r>
        <w:rPr>
          <w:rFonts w:hint="default"/>
          <w:szCs w:val="24"/>
          <w:lang w:val="ru-RU"/>
        </w:rPr>
        <w:t xml:space="preserve">администрации Новоминского </w:t>
      </w:r>
    </w:p>
    <w:p>
      <w:pPr>
        <w:ind w:firstLine="708" w:firstLineChars="0"/>
        <w:jc w:val="both"/>
        <w:rPr>
          <w:rFonts w:hint="default"/>
          <w:szCs w:val="24"/>
          <w:lang w:val="ru-RU"/>
        </w:rPr>
      </w:pPr>
      <w:r>
        <w:rPr>
          <w:rFonts w:hint="default"/>
          <w:szCs w:val="24"/>
          <w:lang w:val="ru-RU"/>
        </w:rPr>
        <w:t>сельского поселения</w:t>
      </w:r>
    </w:p>
    <w:p>
      <w:pPr>
        <w:ind w:firstLine="708" w:firstLineChars="0"/>
        <w:jc w:val="both"/>
        <w:rPr>
          <w:rFonts w:hint="default"/>
          <w:szCs w:val="24"/>
          <w:lang w:val="ru-RU"/>
        </w:rPr>
      </w:pPr>
      <w:r>
        <w:rPr>
          <w:rFonts w:hint="default"/>
          <w:szCs w:val="24"/>
          <w:lang w:val="ru-RU"/>
        </w:rPr>
        <w:t>Каневского района                                                                     Л.Е. Власенко</w:t>
      </w:r>
    </w:p>
    <w:p>
      <w:pPr>
        <w:ind w:firstLine="708"/>
        <w:contextualSpacing/>
        <w:jc w:val="both"/>
      </w:pPr>
    </w:p>
    <w:p>
      <w:pPr>
        <w:ind w:firstLine="708"/>
        <w:contextualSpacing/>
        <w:jc w:val="both"/>
      </w:pPr>
    </w:p>
    <w:p>
      <w:pPr>
        <w:spacing w:line="360" w:lineRule="exact"/>
      </w:pPr>
    </w:p>
    <w:sectPr>
      <w:pgSz w:w="11906" w:h="16838"/>
      <w:pgMar w:top="1134" w:right="567" w:bottom="1134" w:left="1701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Andale Sans UI">
    <w:altName w:val="Segoe Print"/>
    <w:panose1 w:val="00000000000000000000"/>
    <w:charset w:val="00"/>
    <w:family w:val="auto"/>
    <w:pitch w:val="default"/>
    <w:sig w:usb0="00000000" w:usb1="00000000" w:usb2="00000000" w:usb3="00000000" w:csb0="00000005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Times New Roman CYR">
    <w:altName w:val="Times New Roman"/>
    <w:panose1 w:val="02020603050405020304"/>
    <w:charset w:val="CC"/>
    <w:family w:val="roman"/>
    <w:pitch w:val="default"/>
    <w:sig w:usb0="00000000" w:usb1="00000000" w:usb2="00000009" w:usb3="00000000" w:csb0="0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Times">
    <w:altName w:val="Times New Roman"/>
    <w:panose1 w:val="02000500000000000000"/>
    <w:charset w:val="00"/>
    <w:family w:val="auto"/>
    <w:pitch w:val="default"/>
    <w:sig w:usb0="00000000" w:usb1="00000000" w:usb2="00000000" w:usb3="00000000" w:csb0="00000001" w:csb1="00000000"/>
  </w:font>
  <w:font w:name="ＭＳ 明朝">
    <w:altName w:val="Yu Gothic"/>
    <w:panose1 w:val="00000000000000000000"/>
    <w:charset w:val="4E"/>
    <w:family w:val="auto"/>
    <w:pitch w:val="default"/>
    <w:sig w:usb0="00000000" w:usb1="00000000" w:usb2="00000012" w:usb3="00000000" w:csb0="000200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FBED7F0"/>
    <w:multiLevelType w:val="singleLevel"/>
    <w:tmpl w:val="EFBED7F0"/>
    <w:lvl w:ilvl="0" w:tentative="0">
      <w:start w:val="1"/>
      <w:numFmt w:val="decimal"/>
      <w:suff w:val="space"/>
      <w:lvlText w:val="%1."/>
      <w:lvlJc w:val="left"/>
      <w:pPr>
        <w:ind w:left="63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404247"/>
    <w:rsid w:val="000A7B84"/>
    <w:rsid w:val="001061B8"/>
    <w:rsid w:val="00404247"/>
    <w:rsid w:val="004A4BBF"/>
    <w:rsid w:val="00501137"/>
    <w:rsid w:val="006837D5"/>
    <w:rsid w:val="007555EE"/>
    <w:rsid w:val="008F2AF4"/>
    <w:rsid w:val="009D371E"/>
    <w:rsid w:val="00AC0CBA"/>
    <w:rsid w:val="00AF50E7"/>
    <w:rsid w:val="00C83ED2"/>
    <w:rsid w:val="00E63E59"/>
    <w:rsid w:val="00EC3A93"/>
    <w:rsid w:val="07B96FB0"/>
    <w:rsid w:val="14A84C0B"/>
    <w:rsid w:val="1D5008B1"/>
    <w:rsid w:val="27FD535E"/>
    <w:rsid w:val="2C6625F3"/>
    <w:rsid w:val="3CDA092A"/>
    <w:rsid w:val="491A714E"/>
    <w:rsid w:val="52DF1866"/>
    <w:rsid w:val="5C5F007A"/>
    <w:rsid w:val="7343422E"/>
    <w:rsid w:val="787D4F92"/>
    <w:rsid w:val="7DCE6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uiPriority="99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8"/>
      <w:szCs w:val="28"/>
      <w:lang w:val="ru-RU" w:eastAsia="ru-RU" w:bidi="ar-SA"/>
    </w:rPr>
  </w:style>
  <w:style w:type="paragraph" w:styleId="2">
    <w:name w:val="heading 1"/>
    <w:basedOn w:val="1"/>
    <w:next w:val="1"/>
    <w:link w:val="15"/>
    <w:qFormat/>
    <w:uiPriority w:val="0"/>
    <w:pPr>
      <w:keepNext/>
      <w:jc w:val="center"/>
      <w:outlineLvl w:val="0"/>
    </w:pPr>
    <w:rPr>
      <w:b/>
      <w:bCs/>
      <w:szCs w:val="24"/>
    </w:rPr>
  </w:style>
  <w:style w:type="paragraph" w:styleId="3">
    <w:name w:val="heading 2"/>
    <w:basedOn w:val="1"/>
    <w:next w:val="1"/>
    <w:link w:val="16"/>
    <w:semiHidden/>
    <w:unhideWhenUsed/>
    <w:qFormat/>
    <w:uiPriority w:val="9"/>
    <w:pPr>
      <w:keepNext/>
      <w:spacing w:before="240" w:after="60"/>
      <w:outlineLvl w:val="1"/>
    </w:pPr>
    <w:rPr>
      <w:rFonts w:asciiTheme="majorHAnsi" w:hAnsiTheme="majorHAnsi" w:eastAsiaTheme="majorEastAsia" w:cstheme="majorBidi"/>
      <w:b/>
      <w:bCs/>
      <w:i/>
      <w:iCs/>
    </w:rPr>
  </w:style>
  <w:style w:type="paragraph" w:styleId="4">
    <w:name w:val="heading 4"/>
    <w:basedOn w:val="1"/>
    <w:next w:val="1"/>
    <w:link w:val="17"/>
    <w:semiHidden/>
    <w:unhideWhenUsed/>
    <w:qFormat/>
    <w:uiPriority w:val="9"/>
    <w:pPr>
      <w:keepNext/>
      <w:spacing w:before="240" w:after="60"/>
      <w:outlineLvl w:val="3"/>
    </w:pPr>
    <w:rPr>
      <w:rFonts w:asciiTheme="minorHAnsi" w:hAnsiTheme="minorHAnsi" w:eastAsiaTheme="minorEastAsia" w:cstheme="minorBidi"/>
      <w:b/>
      <w:bCs/>
    </w:rPr>
  </w:style>
  <w:style w:type="paragraph" w:styleId="5">
    <w:name w:val="heading 8"/>
    <w:basedOn w:val="1"/>
    <w:next w:val="1"/>
    <w:link w:val="18"/>
    <w:semiHidden/>
    <w:unhideWhenUsed/>
    <w:qFormat/>
    <w:uiPriority w:val="9"/>
    <w:pPr>
      <w:spacing w:before="240" w:after="60"/>
      <w:outlineLvl w:val="7"/>
    </w:pPr>
    <w:rPr>
      <w:rFonts w:asciiTheme="minorHAnsi" w:hAnsiTheme="minorHAnsi" w:eastAsiaTheme="minorEastAsia" w:cstheme="minorBidi"/>
      <w:i/>
      <w:iCs/>
      <w:sz w:val="24"/>
      <w:szCs w:val="2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page number"/>
    <w:basedOn w:val="6"/>
    <w:uiPriority w:val="0"/>
  </w:style>
  <w:style w:type="paragraph" w:styleId="9">
    <w:name w:val="Balloon Text"/>
    <w:basedOn w:val="1"/>
    <w:link w:val="21"/>
    <w:semiHidden/>
    <w:unhideWhenUsed/>
    <w:qFormat/>
    <w:uiPriority w:val="99"/>
    <w:rPr>
      <w:rFonts w:ascii="Tahoma" w:hAnsi="Tahoma" w:cs="Tahoma"/>
      <w:sz w:val="16"/>
      <w:szCs w:val="16"/>
    </w:rPr>
  </w:style>
  <w:style w:type="paragraph" w:styleId="10">
    <w:name w:val="caption"/>
    <w:basedOn w:val="1"/>
    <w:next w:val="1"/>
    <w:qFormat/>
    <w:uiPriority w:val="0"/>
    <w:pPr>
      <w:jc w:val="center"/>
    </w:pPr>
    <w:rPr>
      <w:b/>
      <w:caps/>
      <w:sz w:val="36"/>
      <w:szCs w:val="32"/>
    </w:rPr>
  </w:style>
  <w:style w:type="paragraph" w:styleId="11">
    <w:name w:val="header"/>
    <w:basedOn w:val="1"/>
    <w:qFormat/>
    <w:uiPriority w:val="99"/>
    <w:pPr>
      <w:tabs>
        <w:tab w:val="center" w:pos="4677"/>
        <w:tab w:val="right" w:pos="9355"/>
      </w:tabs>
    </w:pPr>
  </w:style>
  <w:style w:type="paragraph" w:styleId="12">
    <w:name w:val="Body Text"/>
    <w:basedOn w:val="1"/>
    <w:link w:val="20"/>
    <w:semiHidden/>
    <w:unhideWhenUsed/>
    <w:qFormat/>
    <w:uiPriority w:val="99"/>
    <w:pPr>
      <w:spacing w:after="120"/>
    </w:pPr>
  </w:style>
  <w:style w:type="paragraph" w:styleId="13">
    <w:name w:val="Title"/>
    <w:basedOn w:val="1"/>
    <w:link w:val="19"/>
    <w:qFormat/>
    <w:uiPriority w:val="0"/>
    <w:pPr>
      <w:jc w:val="center"/>
    </w:pPr>
    <w:rPr>
      <w:rFonts w:cs="Tahoma"/>
      <w:szCs w:val="24"/>
    </w:rPr>
  </w:style>
  <w:style w:type="paragraph" w:styleId="14">
    <w:name w:val="Normal (Web)"/>
    <w:basedOn w:val="1"/>
    <w:semiHidden/>
    <w:unhideWhenUsed/>
    <w:qFormat/>
    <w:uiPriority w:val="99"/>
    <w:pPr>
      <w:spacing w:before="100" w:beforeAutospacing="1" w:after="100" w:afterAutospacing="1"/>
    </w:pPr>
    <w:rPr>
      <w:sz w:val="24"/>
      <w:szCs w:val="24"/>
    </w:rPr>
  </w:style>
  <w:style w:type="character" w:customStyle="1" w:styleId="15">
    <w:name w:val="Заголовок 1 Знак"/>
    <w:basedOn w:val="6"/>
    <w:link w:val="2"/>
    <w:qFormat/>
    <w:uiPriority w:val="0"/>
    <w:rPr>
      <w:b/>
      <w:bCs/>
      <w:sz w:val="28"/>
      <w:szCs w:val="24"/>
    </w:rPr>
  </w:style>
  <w:style w:type="character" w:customStyle="1" w:styleId="16">
    <w:name w:val="Заголовок 2 Знак"/>
    <w:basedOn w:val="6"/>
    <w:link w:val="3"/>
    <w:semiHidden/>
    <w:qFormat/>
    <w:uiPriority w:val="9"/>
    <w:rPr>
      <w:rFonts w:asciiTheme="majorHAnsi" w:hAnsiTheme="majorHAnsi" w:eastAsiaTheme="majorEastAsia" w:cstheme="majorBidi"/>
      <w:b/>
      <w:bCs/>
      <w:i/>
      <w:iCs/>
      <w:sz w:val="28"/>
      <w:szCs w:val="28"/>
    </w:rPr>
  </w:style>
  <w:style w:type="character" w:customStyle="1" w:styleId="17">
    <w:name w:val="Заголовок 4 Знак"/>
    <w:basedOn w:val="6"/>
    <w:link w:val="4"/>
    <w:semiHidden/>
    <w:qFormat/>
    <w:uiPriority w:val="9"/>
    <w:rPr>
      <w:rFonts w:asciiTheme="minorHAnsi" w:hAnsiTheme="minorHAnsi" w:eastAsiaTheme="minorEastAsia" w:cstheme="minorBidi"/>
      <w:b/>
      <w:bCs/>
      <w:sz w:val="28"/>
      <w:szCs w:val="28"/>
    </w:rPr>
  </w:style>
  <w:style w:type="character" w:customStyle="1" w:styleId="18">
    <w:name w:val="Заголовок 8 Знак"/>
    <w:basedOn w:val="6"/>
    <w:link w:val="5"/>
    <w:semiHidden/>
    <w:qFormat/>
    <w:uiPriority w:val="9"/>
    <w:rPr>
      <w:rFonts w:asciiTheme="minorHAnsi" w:hAnsiTheme="minorHAnsi" w:eastAsiaTheme="minorEastAsia" w:cstheme="minorBidi"/>
      <w:i/>
      <w:iCs/>
      <w:sz w:val="24"/>
      <w:szCs w:val="24"/>
    </w:rPr>
  </w:style>
  <w:style w:type="character" w:customStyle="1" w:styleId="19">
    <w:name w:val="Название Знак"/>
    <w:basedOn w:val="6"/>
    <w:link w:val="13"/>
    <w:qFormat/>
    <w:uiPriority w:val="0"/>
    <w:rPr>
      <w:rFonts w:cs="Tahoma"/>
      <w:sz w:val="28"/>
      <w:szCs w:val="24"/>
    </w:rPr>
  </w:style>
  <w:style w:type="character" w:customStyle="1" w:styleId="20">
    <w:name w:val="Основной текст Знак"/>
    <w:basedOn w:val="6"/>
    <w:link w:val="12"/>
    <w:semiHidden/>
    <w:qFormat/>
    <w:uiPriority w:val="99"/>
    <w:rPr>
      <w:rFonts w:eastAsia="Andale Sans UI"/>
      <w:kern w:val="1"/>
      <w:sz w:val="24"/>
      <w:szCs w:val="24"/>
    </w:rPr>
  </w:style>
  <w:style w:type="character" w:customStyle="1" w:styleId="21">
    <w:name w:val="Текст выноски Знак"/>
    <w:basedOn w:val="6"/>
    <w:link w:val="9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22">
    <w:name w:val="Основной текст_"/>
    <w:basedOn w:val="6"/>
    <w:link w:val="23"/>
    <w:qFormat/>
    <w:uiPriority w:val="0"/>
    <w:rPr>
      <w:color w:val="3A393F"/>
      <w:sz w:val="28"/>
      <w:szCs w:val="28"/>
    </w:rPr>
  </w:style>
  <w:style w:type="paragraph" w:customStyle="1" w:styleId="23">
    <w:name w:val="Основной текст1"/>
    <w:basedOn w:val="1"/>
    <w:link w:val="22"/>
    <w:qFormat/>
    <w:uiPriority w:val="0"/>
    <w:pPr>
      <w:widowControl w:val="0"/>
      <w:ind w:firstLine="360"/>
    </w:pPr>
    <w:rPr>
      <w:color w:val="3A393F"/>
    </w:rPr>
  </w:style>
  <w:style w:type="paragraph" w:customStyle="1" w:styleId="24">
    <w:name w:val="consplusnormal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character" w:customStyle="1" w:styleId="25">
    <w:name w:val="apple-converted-space"/>
    <w:basedOn w:val="6"/>
    <w:qFormat/>
    <w:uiPriority w:val="0"/>
  </w:style>
  <w:style w:type="paragraph" w:customStyle="1" w:styleId="26">
    <w:name w:val="ConsPlusNormal"/>
    <w:qFormat/>
    <w:uiPriority w:val="0"/>
    <w:pPr>
      <w:widowControl w:val="0"/>
      <w:autoSpaceDE w:val="0"/>
      <w:autoSpaceDN w:val="0"/>
      <w:adjustRightInd w:val="0"/>
      <w:ind w:firstLine="720"/>
    </w:pPr>
    <w:rPr>
      <w:rFonts w:ascii="Arial" w:hAnsi="Arial" w:eastAsia="Times New Roman" w:cs="Arial"/>
      <w:lang w:val="ru-RU" w:eastAsia="ru-RU" w:bidi="ar-SA"/>
    </w:rPr>
  </w:style>
  <w:style w:type="paragraph" w:customStyle="1" w:styleId="27">
    <w:name w:val="Знак"/>
    <w:basedOn w:val="1"/>
    <w:qFormat/>
    <w:uiPriority w:val="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8">
    <w:name w:val="ConsPlusTitle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Times New Roman" w:cs="Arial"/>
      <w:b/>
      <w:bCs/>
      <w:lang w:val="ru-RU" w:eastAsia="ru-RU" w:bidi="ar-SA"/>
    </w:rPr>
  </w:style>
  <w:style w:type="paragraph" w:customStyle="1" w:styleId="29">
    <w:name w:val="ConsPlusNonformat"/>
    <w:qFormat/>
    <w:uiPriority w:val="0"/>
    <w:pPr>
      <w:widowControl w:val="0"/>
      <w:autoSpaceDE w:val="0"/>
      <w:autoSpaceDN w:val="0"/>
      <w:adjustRightInd w:val="0"/>
    </w:pPr>
    <w:rPr>
      <w:rFonts w:ascii="Courier New" w:hAnsi="Courier New" w:eastAsia="Times New Roman" w:cs="Courier New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6075</Words>
  <Characters>34631</Characters>
  <Lines>288</Lines>
  <Paragraphs>81</Paragraphs>
  <TotalTime>1</TotalTime>
  <ScaleCrop>false</ScaleCrop>
  <LinksUpToDate>false</LinksUpToDate>
  <CharactersWithSpaces>40625</CharactersWithSpaces>
  <Application>WPS Office_11.2.0.10323_F1E327BC-269C-435d-A152-05C5408002CA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2020-11-26T11:36:00Z</dcterms:created>
  <dc:creator>Пользователь Windows</dc:creator>
  <cp:lastModifiedBy>user</cp:lastModifiedBy>
  <cp:lastPrinted>2020-11-26T11:42:00Z</cp:lastPrinted>
  <dcterms:modified xsi:type="dcterms:W3CDTF">2021-10-01T08:07:26Z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1049-11.2.0.10323</vt:lpwstr>
  </property>
  <property fmtid="{D5CDD505-2E9C-101B-9397-08002B2CF9AE}" pid="3" name="ICV">
    <vt:lpwstr>D6EDBC9A204844B7BEEC337BA1A5AA6D</vt:lpwstr>
  </property>
</Properties>
</file>