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ind w:right="-15"/>
        <w:jc w:val="center"/>
        <w:rPr>
          <w:b/>
          <w:sz w:val="28"/>
          <w:szCs w:val="28"/>
        </w:rPr>
      </w:pPr>
      <w:r>
        <w:rPr>
          <w:sz w:val="28"/>
          <w:szCs w:val="28"/>
          <w:lang w:val="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458470" cy="574040"/>
                    </a:xfrm>
                    <a:prstGeom prst="rect">
                      <a:avLst/>
                    </a:prstGeom>
                    <a:noFill/>
                    <a:ln>
                      <a:noFill/>
                    </a:ln>
                  </pic:spPr>
                </pic:pic>
              </a:graphicData>
            </a:graphic>
          </wp:inline>
        </w:drawing>
      </w:r>
    </w:p>
    <w:p>
      <w:pPr>
        <w:pStyle w:val="94"/>
        <w:jc w:val="center"/>
        <w:rPr>
          <w:rFonts w:hint="default" w:ascii="Times New Roman" w:hAnsi="Times New Roman" w:cs="Times New Roman"/>
          <w:b/>
          <w:sz w:val="22"/>
          <w:szCs w:val="22"/>
          <w:lang w:val="ru-RU"/>
        </w:rPr>
      </w:pPr>
      <w:r>
        <w:rPr>
          <w:rFonts w:hint="default" w:ascii="Times New Roman" w:hAnsi="Times New Roman" w:cs="Times New Roman"/>
          <w:b/>
          <w:sz w:val="28"/>
          <w:szCs w:val="28"/>
          <w:lang w:val="ru-RU"/>
        </w:rPr>
        <w:t xml:space="preserve">АДМИНИСТРАЦИЯ    ПРОЕКТ         </w:t>
      </w:r>
    </w:p>
    <w:p>
      <w:pPr>
        <w:pStyle w:val="94"/>
        <w:jc w:val="center"/>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НОВОМИНСКОГО СЕЛЬСКОГО ПОСЕЛЕНИЯ</w:t>
      </w:r>
    </w:p>
    <w:p>
      <w:pPr>
        <w:pStyle w:val="94"/>
        <w:jc w:val="center"/>
        <w:rPr>
          <w:b/>
          <w:sz w:val="28"/>
          <w:szCs w:val="28"/>
          <w:lang w:val="ru-RU"/>
        </w:rPr>
      </w:pPr>
      <w:r>
        <w:rPr>
          <w:rFonts w:hint="default" w:ascii="Times New Roman" w:hAnsi="Times New Roman" w:cs="Times New Roman"/>
          <w:b/>
          <w:sz w:val="28"/>
          <w:szCs w:val="28"/>
          <w:lang w:val="ru-RU"/>
        </w:rPr>
        <w:t xml:space="preserve"> КАНЕВСКОГО РАЙОНА</w:t>
      </w:r>
    </w:p>
    <w:p>
      <w:pPr>
        <w:pStyle w:val="94"/>
        <w:jc w:val="center"/>
        <w:rPr>
          <w:b/>
          <w:sz w:val="28"/>
          <w:szCs w:val="28"/>
          <w:lang w:val="ru-RU"/>
        </w:rPr>
      </w:pPr>
    </w:p>
    <w:p>
      <w:pPr>
        <w:contextualSpacing/>
        <w:jc w:val="center"/>
        <w:rPr>
          <w:b/>
          <w:color w:val="000000" w:themeColor="text1"/>
          <w:sz w:val="28"/>
          <w:szCs w:val="28"/>
          <w:lang w:val="ru-RU"/>
          <w14:textFill>
            <w14:solidFill>
              <w14:schemeClr w14:val="tx1"/>
            </w14:solidFill>
          </w14:textFill>
        </w:rPr>
      </w:pPr>
      <w:r>
        <w:rPr>
          <w:b/>
          <w:color w:val="000000" w:themeColor="text1"/>
          <w:sz w:val="28"/>
          <w:szCs w:val="28"/>
          <w:lang w:val="ru-RU"/>
          <w14:textFill>
            <w14:solidFill>
              <w14:schemeClr w14:val="tx1"/>
            </w14:solidFill>
          </w14:textFill>
        </w:rPr>
        <w:t xml:space="preserve">ПОСТАНОВЛЕНИЕ </w:t>
      </w:r>
    </w:p>
    <w:p>
      <w:pPr>
        <w:ind w:left="-57" w:right="-57"/>
        <w:jc w:val="center"/>
        <w:rPr>
          <w:sz w:val="28"/>
          <w:szCs w:val="28"/>
        </w:rPr>
      </w:pPr>
    </w:p>
    <w:p>
      <w:pPr>
        <w:ind w:right="-57"/>
        <w:jc w:val="both"/>
        <w:rPr>
          <w:sz w:val="28"/>
          <w:szCs w:val="28"/>
        </w:rPr>
      </w:pPr>
      <w:r>
        <w:rPr>
          <w:sz w:val="28"/>
          <w:szCs w:val="28"/>
        </w:rPr>
        <w:t>от _______20</w:t>
      </w:r>
      <w:r>
        <w:rPr>
          <w:rFonts w:hint="default"/>
          <w:sz w:val="28"/>
          <w:szCs w:val="28"/>
          <w:lang w:val="ru-RU"/>
        </w:rPr>
        <w:t>21</w:t>
      </w:r>
      <w:r>
        <w:rPr>
          <w:sz w:val="28"/>
          <w:szCs w:val="28"/>
        </w:rPr>
        <w:t xml:space="preserve"> г.                                                                                       № ___</w:t>
      </w:r>
    </w:p>
    <w:p>
      <w:pPr>
        <w:tabs>
          <w:tab w:val="left" w:pos="284"/>
        </w:tabs>
        <w:ind w:left="-57" w:right="-57"/>
        <w:jc w:val="center"/>
        <w:rPr>
          <w:sz w:val="28"/>
          <w:szCs w:val="28"/>
        </w:rPr>
      </w:pPr>
    </w:p>
    <w:p>
      <w:pPr>
        <w:ind w:right="-2"/>
        <w:jc w:val="center"/>
      </w:pPr>
      <w:r>
        <w:t xml:space="preserve"> </w:t>
      </w:r>
      <w:r>
        <w:rPr>
          <w:bCs/>
          <w:color w:val="000000" w:themeColor="text1"/>
          <w:kern w:val="28"/>
          <w:sz w:val="28"/>
          <w:szCs w:val="28"/>
          <w14:textFill>
            <w14:solidFill>
              <w14:schemeClr w14:val="tx1"/>
            </w14:solidFill>
          </w14:textFill>
        </w:rPr>
        <w:t>ст-ца Новоминская</w:t>
      </w:r>
    </w:p>
    <w:p>
      <w:pPr>
        <w:jc w:val="both"/>
        <w:rPr>
          <w:sz w:val="28"/>
          <w:szCs w:val="28"/>
        </w:rPr>
      </w:pPr>
    </w:p>
    <w:p>
      <w:pPr>
        <w:jc w:val="center"/>
        <w:rPr>
          <w:b/>
          <w:sz w:val="28"/>
          <w:szCs w:val="28"/>
        </w:rPr>
      </w:pPr>
      <w:r>
        <w:rPr>
          <w:b/>
          <w:sz w:val="28"/>
          <w:szCs w:val="28"/>
        </w:rPr>
        <w:t>Об утверждении административного регламента предоставления муниципальной услуги: «</w:t>
      </w:r>
      <w:r>
        <w:rPr>
          <w:rFonts w:eastAsia="Calibri"/>
          <w:b/>
          <w:sz w:val="28"/>
          <w:szCs w:val="28"/>
          <w:lang w:val="ru-RU"/>
        </w:rPr>
        <w:t>Прием уведомлений о планируемом сносе объекта капитального строительства</w:t>
      </w:r>
      <w:r>
        <w:rPr>
          <w:b/>
          <w:sz w:val="28"/>
          <w:szCs w:val="28"/>
        </w:rPr>
        <w:t>»</w:t>
      </w:r>
    </w:p>
    <w:p>
      <w:pPr>
        <w:jc w:val="center"/>
        <w:rPr>
          <w:sz w:val="28"/>
          <w:szCs w:val="28"/>
        </w:rPr>
      </w:pPr>
    </w:p>
    <w:p>
      <w:pPr>
        <w:pStyle w:val="103"/>
        <w:ind w:firstLine="567"/>
        <w:jc w:val="both"/>
        <w:rPr>
          <w:rFonts w:cs="Times New Roman"/>
          <w:b/>
          <w:bCs/>
          <w:sz w:val="28"/>
          <w:szCs w:val="28"/>
          <w:lang w:eastAsia="ru-RU"/>
        </w:rPr>
      </w:pPr>
      <w:r>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постановлением администрации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w:t>
      </w:r>
      <w:r>
        <w:rPr>
          <w:sz w:val="28"/>
          <w:szCs w:val="28"/>
          <w:lang w:val="ru-RU"/>
        </w:rPr>
        <w:t>от 17 сентября 2012 года № 113 «</w:t>
      </w:r>
      <w:r>
        <w:rPr>
          <w:rFonts w:cs="Arial"/>
          <w:bCs/>
          <w:sz w:val="28"/>
          <w:szCs w:val="28"/>
          <w:lang w:val="ru-RU"/>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sz w:val="28"/>
          <w:szCs w:val="28"/>
          <w:lang w:val="ru-RU"/>
        </w:rPr>
        <w:t>»</w:t>
      </w:r>
      <w:r>
        <w:rPr>
          <w:sz w:val="28"/>
          <w:szCs w:val="28"/>
        </w:rPr>
        <w:t>, постановляю:</w:t>
      </w:r>
    </w:p>
    <w:p>
      <w:pPr>
        <w:ind w:firstLine="708"/>
        <w:jc w:val="both"/>
        <w:rPr>
          <w:sz w:val="28"/>
          <w:szCs w:val="28"/>
        </w:rPr>
      </w:pPr>
      <w:r>
        <w:rPr>
          <w:sz w:val="28"/>
          <w:szCs w:val="28"/>
        </w:rPr>
        <w:t>1. Утвердить административный регламент предоставления муниципальной услуги: «</w:t>
      </w:r>
      <w:r>
        <w:rPr>
          <w:color w:val="auto"/>
          <w:sz w:val="28"/>
          <w:szCs w:val="28"/>
          <w:lang w:val="ru-RU"/>
        </w:rPr>
        <w:t>Прием</w:t>
      </w:r>
      <w:r>
        <w:rPr>
          <w:rFonts w:hint="default"/>
          <w:color w:val="auto"/>
          <w:sz w:val="28"/>
          <w:szCs w:val="28"/>
          <w:lang w:val="ru-RU"/>
        </w:rPr>
        <w:t xml:space="preserve"> уведомлений о планируемом сносе объекта капитального строительства</w:t>
      </w:r>
      <w:r>
        <w:rPr>
          <w:sz w:val="28"/>
          <w:szCs w:val="28"/>
        </w:rPr>
        <w:t>», согласно приложению.</w:t>
      </w:r>
    </w:p>
    <w:p>
      <w:pPr>
        <w:ind w:firstLine="708"/>
        <w:jc w:val="both"/>
        <w:rPr>
          <w:sz w:val="28"/>
          <w:szCs w:val="28"/>
        </w:rPr>
      </w:pPr>
      <w:r>
        <w:rPr>
          <w:sz w:val="28"/>
          <w:szCs w:val="28"/>
        </w:rPr>
        <w:t>2. Признать утратившим силу:</w:t>
      </w:r>
    </w:p>
    <w:p>
      <w:pPr>
        <w:tabs>
          <w:tab w:val="left" w:pos="870"/>
          <w:tab w:val="left" w:pos="1575"/>
        </w:tabs>
        <w:autoSpaceDE w:val="0"/>
        <w:autoSpaceDN w:val="0"/>
        <w:adjustRightInd w:val="0"/>
        <w:jc w:val="both"/>
        <w:rPr>
          <w:rFonts w:hint="default"/>
          <w:color w:val="C00000"/>
          <w:sz w:val="28"/>
          <w:szCs w:val="28"/>
          <w:lang w:val="ru-RU"/>
        </w:rPr>
      </w:pPr>
      <w:r>
        <w:rPr>
          <w:sz w:val="28"/>
          <w:szCs w:val="28"/>
        </w:rPr>
        <w:t xml:space="preserve">- постановление администрации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 от </w:t>
      </w:r>
      <w:r>
        <w:rPr>
          <w:rFonts w:hint="default"/>
          <w:sz w:val="28"/>
          <w:szCs w:val="28"/>
          <w:lang w:val="ru-RU"/>
        </w:rPr>
        <w:t>22 декабря 2020</w:t>
      </w:r>
      <w:r>
        <w:rPr>
          <w:sz w:val="28"/>
          <w:szCs w:val="28"/>
        </w:rPr>
        <w:t xml:space="preserve"> года № </w:t>
      </w:r>
      <w:r>
        <w:rPr>
          <w:rFonts w:hint="default"/>
          <w:sz w:val="28"/>
          <w:szCs w:val="28"/>
          <w:lang w:val="ru-RU"/>
        </w:rPr>
        <w:t>198</w:t>
      </w:r>
      <w:r>
        <w:rPr>
          <w:sz w:val="28"/>
          <w:szCs w:val="28"/>
        </w:rPr>
        <w:t xml:space="preserve"> «</w:t>
      </w:r>
      <w:r>
        <w:rPr>
          <w:b w:val="0"/>
          <w:bCs w:val="0"/>
          <w:color w:val="000000" w:themeColor="text1"/>
          <w:kern w:val="28"/>
          <w:sz w:val="28"/>
          <w:szCs w:val="28"/>
          <w:lang w:val="ru-RU"/>
          <w14:textFill>
            <w14:solidFill>
              <w14:schemeClr w14:val="tx1"/>
            </w14:solidFill>
          </w14:textFill>
        </w:rPr>
        <w:t xml:space="preserve">Об утверждении Административного регламента </w:t>
      </w:r>
      <w:r>
        <w:rPr>
          <w:b w:val="0"/>
          <w:bCs w:val="0"/>
          <w:sz w:val="28"/>
          <w:szCs w:val="28"/>
          <w:lang w:val="ru-RU"/>
        </w:rPr>
        <w:t xml:space="preserve">предоставления муниципальной услуги </w:t>
      </w:r>
      <w:r>
        <w:rPr>
          <w:rFonts w:eastAsia="Calibri"/>
          <w:b w:val="0"/>
          <w:bCs w:val="0"/>
          <w:sz w:val="28"/>
          <w:szCs w:val="28"/>
          <w:lang w:val="ru-RU"/>
        </w:rPr>
        <w:t>«Прием уведомлений о планируемом сносе объекта капитального строительства»</w:t>
      </w:r>
      <w:r>
        <w:rPr>
          <w:rFonts w:hint="default" w:eastAsia="Calibri"/>
          <w:b w:val="0"/>
          <w:bCs w:val="0"/>
          <w:sz w:val="28"/>
          <w:szCs w:val="28"/>
          <w:lang w:val="ru-RU"/>
        </w:rPr>
        <w:t>.</w:t>
      </w:r>
    </w:p>
    <w:p>
      <w:pPr>
        <w:ind w:firstLine="709"/>
        <w:jc w:val="both"/>
        <w:rPr>
          <w:sz w:val="28"/>
          <w:szCs w:val="28"/>
        </w:rPr>
      </w:pPr>
      <w:r>
        <w:rPr>
          <w:sz w:val="28"/>
          <w:szCs w:val="28"/>
        </w:rPr>
        <w:t xml:space="preserve">3. </w:t>
      </w:r>
      <w:r>
        <w:rPr>
          <w:bCs/>
          <w:sz w:val="28"/>
          <w:szCs w:val="28"/>
        </w:rPr>
        <w:t xml:space="preserve">Общему отделу администрации </w:t>
      </w:r>
      <w:r>
        <w:rPr>
          <w:bCs/>
          <w:sz w:val="28"/>
          <w:szCs w:val="28"/>
          <w:lang w:val="ru-RU"/>
        </w:rPr>
        <w:t>Новоминского</w:t>
      </w:r>
      <w:r>
        <w:rPr>
          <w:rFonts w:hint="default"/>
          <w:bCs/>
          <w:sz w:val="28"/>
          <w:szCs w:val="28"/>
          <w:lang w:val="ru-RU"/>
        </w:rPr>
        <w:t xml:space="preserve"> сельского поселения</w:t>
      </w:r>
      <w:r>
        <w:rPr>
          <w:bCs/>
          <w:sz w:val="28"/>
          <w:szCs w:val="28"/>
        </w:rPr>
        <w:t xml:space="preserve"> </w:t>
      </w:r>
      <w:r>
        <w:rPr>
          <w:bCs/>
          <w:sz w:val="28"/>
          <w:szCs w:val="28"/>
          <w:lang w:val="ru-RU"/>
        </w:rPr>
        <w:t>Каневского</w:t>
      </w:r>
      <w:r>
        <w:rPr>
          <w:bCs/>
          <w:sz w:val="28"/>
          <w:szCs w:val="28"/>
        </w:rPr>
        <w:t xml:space="preserve"> района (</w:t>
      </w:r>
      <w:r>
        <w:rPr>
          <w:bCs/>
          <w:sz w:val="28"/>
          <w:szCs w:val="28"/>
          <w:lang w:val="ru-RU"/>
        </w:rPr>
        <w:t>Власенко</w:t>
      </w:r>
      <w:r>
        <w:rPr>
          <w:bCs/>
          <w:sz w:val="28"/>
          <w:szCs w:val="28"/>
        </w:rPr>
        <w:t xml:space="preserve">) обнародовать настоящее постановление в установленном порядке и разместить на официальном сайте администрации </w:t>
      </w:r>
      <w:r>
        <w:rPr>
          <w:bCs/>
          <w:sz w:val="28"/>
          <w:szCs w:val="28"/>
          <w:lang w:val="ru-RU"/>
        </w:rPr>
        <w:t>Новоминского</w:t>
      </w:r>
      <w:r>
        <w:rPr>
          <w:bCs/>
          <w:sz w:val="28"/>
          <w:szCs w:val="28"/>
        </w:rPr>
        <w:t xml:space="preserve"> сельского поселения </w:t>
      </w:r>
      <w:r>
        <w:rPr>
          <w:bCs/>
          <w:sz w:val="28"/>
          <w:szCs w:val="28"/>
          <w:lang w:val="ru-RU"/>
        </w:rPr>
        <w:t>Каневского</w:t>
      </w:r>
      <w:r>
        <w:rPr>
          <w:bCs/>
          <w:sz w:val="28"/>
          <w:szCs w:val="28"/>
        </w:rPr>
        <w:t xml:space="preserve"> района </w:t>
      </w:r>
      <w:r>
        <w:rPr>
          <w:sz w:val="28"/>
          <w:szCs w:val="28"/>
        </w:rPr>
        <w:t>в информационно-телекоммуникационной сети «Интернет»</w:t>
      </w:r>
      <w:r>
        <w:rPr>
          <w:bCs/>
          <w:sz w:val="28"/>
          <w:szCs w:val="28"/>
        </w:rPr>
        <w:t>.</w:t>
      </w:r>
    </w:p>
    <w:p>
      <w:pPr>
        <w:pStyle w:val="28"/>
        <w:ind w:firstLine="709"/>
        <w:jc w:val="both"/>
        <w:rPr>
          <w:b w:val="0"/>
          <w:sz w:val="28"/>
          <w:szCs w:val="28"/>
        </w:rPr>
      </w:pPr>
      <w:r>
        <w:rPr>
          <w:b w:val="0"/>
          <w:sz w:val="28"/>
          <w:szCs w:val="28"/>
        </w:rPr>
        <w:t>4. Контроль за выполнением настоящего постановления возложить на</w:t>
      </w:r>
      <w:r>
        <w:rPr>
          <w:rFonts w:hint="default"/>
          <w:b w:val="0"/>
          <w:sz w:val="28"/>
          <w:szCs w:val="28"/>
          <w:lang w:val="ru-RU"/>
        </w:rPr>
        <w:t xml:space="preserve"> заместителя</w:t>
      </w:r>
      <w:r>
        <w:rPr>
          <w:b w:val="0"/>
          <w:sz w:val="28"/>
          <w:szCs w:val="28"/>
        </w:rPr>
        <w:t xml:space="preserve"> глав</w:t>
      </w:r>
      <w:r>
        <w:rPr>
          <w:b w:val="0"/>
          <w:sz w:val="28"/>
          <w:szCs w:val="28"/>
          <w:lang w:val="ru-RU"/>
        </w:rPr>
        <w:t>ы</w:t>
      </w:r>
      <w:r>
        <w:rPr>
          <w:b w:val="0"/>
          <w:sz w:val="28"/>
          <w:szCs w:val="28"/>
        </w:rPr>
        <w:t xml:space="preserve"> </w:t>
      </w:r>
      <w:r>
        <w:rPr>
          <w:b w:val="0"/>
          <w:sz w:val="28"/>
          <w:szCs w:val="28"/>
          <w:lang w:val="ru-RU"/>
        </w:rPr>
        <w:t>Новоминского</w:t>
      </w:r>
      <w:r>
        <w:rPr>
          <w:b w:val="0"/>
          <w:sz w:val="28"/>
          <w:szCs w:val="28"/>
        </w:rPr>
        <w:t xml:space="preserve"> сельского поселения </w:t>
      </w:r>
      <w:r>
        <w:rPr>
          <w:b w:val="0"/>
          <w:sz w:val="28"/>
          <w:szCs w:val="28"/>
          <w:lang w:val="ru-RU"/>
        </w:rPr>
        <w:t>Каневского</w:t>
      </w:r>
      <w:r>
        <w:rPr>
          <w:b w:val="0"/>
          <w:sz w:val="28"/>
          <w:szCs w:val="28"/>
        </w:rPr>
        <w:t xml:space="preserve"> района </w:t>
      </w:r>
      <w:r>
        <w:rPr>
          <w:b w:val="0"/>
          <w:sz w:val="28"/>
          <w:szCs w:val="28"/>
          <w:lang w:val="ru-RU"/>
        </w:rPr>
        <w:t>Я</w:t>
      </w:r>
      <w:r>
        <w:rPr>
          <w:rFonts w:hint="default"/>
          <w:b w:val="0"/>
          <w:sz w:val="28"/>
          <w:szCs w:val="28"/>
          <w:lang w:val="ru-RU"/>
        </w:rPr>
        <w:t>.Я. Коркишко</w:t>
      </w:r>
      <w:r>
        <w:rPr>
          <w:b w:val="0"/>
          <w:sz w:val="28"/>
          <w:szCs w:val="28"/>
        </w:rPr>
        <w:t>.</w:t>
      </w:r>
    </w:p>
    <w:p>
      <w:pPr>
        <w:pStyle w:val="28"/>
        <w:ind w:firstLine="709"/>
        <w:jc w:val="both"/>
        <w:rPr>
          <w:b w:val="0"/>
          <w:bCs/>
          <w:sz w:val="28"/>
          <w:szCs w:val="28"/>
        </w:rPr>
      </w:pPr>
      <w:r>
        <w:rPr>
          <w:b w:val="0"/>
          <w:sz w:val="28"/>
          <w:szCs w:val="28"/>
        </w:rPr>
        <w:t xml:space="preserve">5. Постановление вступает в силу со дня его официального </w:t>
      </w:r>
      <w:r>
        <w:rPr>
          <w:b w:val="0"/>
          <w:sz w:val="28"/>
          <w:szCs w:val="28"/>
          <w:lang w:val="ru-RU"/>
        </w:rPr>
        <w:t>опубликования</w:t>
      </w:r>
      <w:r>
        <w:rPr>
          <w:rFonts w:hint="default"/>
          <w:b w:val="0"/>
          <w:sz w:val="28"/>
          <w:szCs w:val="28"/>
          <w:lang w:val="ru-RU"/>
        </w:rPr>
        <w:t xml:space="preserve"> (</w:t>
      </w:r>
      <w:r>
        <w:rPr>
          <w:b w:val="0"/>
          <w:sz w:val="28"/>
          <w:szCs w:val="28"/>
        </w:rPr>
        <w:t>обнародования</w:t>
      </w:r>
      <w:r>
        <w:rPr>
          <w:rFonts w:hint="default"/>
          <w:b w:val="0"/>
          <w:sz w:val="28"/>
          <w:szCs w:val="28"/>
          <w:lang w:val="ru-RU"/>
        </w:rPr>
        <w:t>)</w:t>
      </w:r>
      <w:r>
        <w:rPr>
          <w:b w:val="0"/>
          <w:sz w:val="28"/>
          <w:szCs w:val="28"/>
        </w:rPr>
        <w:t>.</w:t>
      </w:r>
    </w:p>
    <w:p>
      <w:pPr>
        <w:ind w:right="-15"/>
        <w:rPr>
          <w:sz w:val="28"/>
          <w:szCs w:val="28"/>
        </w:rPr>
      </w:pPr>
    </w:p>
    <w:p>
      <w:pPr>
        <w:ind w:right="-15"/>
        <w:rPr>
          <w:rFonts w:hint="default"/>
          <w:sz w:val="28"/>
          <w:szCs w:val="28"/>
          <w:lang w:val="ru-RU"/>
        </w:rPr>
      </w:pPr>
      <w:r>
        <w:rPr>
          <w:sz w:val="28"/>
          <w:szCs w:val="28"/>
          <w:lang w:val="ru-RU"/>
        </w:rPr>
        <w:t>Исполняющий</w:t>
      </w:r>
      <w:r>
        <w:rPr>
          <w:rFonts w:hint="default"/>
          <w:sz w:val="28"/>
          <w:szCs w:val="28"/>
          <w:lang w:val="ru-RU"/>
        </w:rPr>
        <w:t xml:space="preserve"> обязанности г</w:t>
      </w:r>
      <w:r>
        <w:rPr>
          <w:sz w:val="28"/>
          <w:szCs w:val="28"/>
        </w:rPr>
        <w:t>лав</w:t>
      </w:r>
      <w:r>
        <w:rPr>
          <w:sz w:val="28"/>
          <w:szCs w:val="28"/>
          <w:lang w:val="ru-RU"/>
        </w:rPr>
        <w:t>ы</w:t>
      </w:r>
      <w:r>
        <w:rPr>
          <w:rFonts w:hint="default"/>
          <w:sz w:val="28"/>
          <w:szCs w:val="28"/>
          <w:lang w:val="ru-RU"/>
        </w:rPr>
        <w:t xml:space="preserve"> </w:t>
      </w:r>
    </w:p>
    <w:p>
      <w:pPr>
        <w:ind w:right="-15"/>
        <w:rPr>
          <w:rFonts w:hint="default"/>
          <w:sz w:val="28"/>
          <w:szCs w:val="28"/>
          <w:lang w:val="ru-RU"/>
        </w:rPr>
      </w:pPr>
      <w:r>
        <w:rPr>
          <w:rFonts w:hint="default"/>
          <w:sz w:val="28"/>
          <w:szCs w:val="28"/>
          <w:lang w:val="ru-RU"/>
        </w:rPr>
        <w:t xml:space="preserve">Новоминского </w:t>
      </w:r>
      <w:r>
        <w:rPr>
          <w:sz w:val="28"/>
          <w:szCs w:val="28"/>
        </w:rPr>
        <w:t>сельского</w:t>
      </w:r>
      <w:r>
        <w:rPr>
          <w:rFonts w:hint="default"/>
          <w:sz w:val="28"/>
          <w:szCs w:val="28"/>
          <w:lang w:val="ru-RU"/>
        </w:rPr>
        <w:t xml:space="preserve"> </w:t>
      </w:r>
    </w:p>
    <w:p>
      <w:pPr>
        <w:ind w:right="-15"/>
        <w:rPr>
          <w:rFonts w:hint="default"/>
          <w:sz w:val="28"/>
          <w:szCs w:val="28"/>
          <w:lang w:val="ru-RU"/>
        </w:rPr>
      </w:pPr>
      <w:r>
        <w:rPr>
          <w:sz w:val="28"/>
          <w:szCs w:val="28"/>
          <w:lang w:val="ru-RU"/>
        </w:rPr>
        <w:t>п</w:t>
      </w:r>
      <w:r>
        <w:rPr>
          <w:sz w:val="28"/>
          <w:szCs w:val="28"/>
        </w:rPr>
        <w:t>оселения</w:t>
      </w:r>
      <w:r>
        <w:rPr>
          <w:rFonts w:hint="default"/>
          <w:sz w:val="28"/>
          <w:szCs w:val="28"/>
          <w:lang w:val="ru-RU"/>
        </w:rPr>
        <w:t xml:space="preserve"> Каневского района</w:t>
      </w:r>
      <w:r>
        <w:rPr>
          <w:sz w:val="28"/>
          <w:szCs w:val="28"/>
        </w:rPr>
        <w:t xml:space="preserve"> </w:t>
      </w:r>
      <w:r>
        <w:rPr>
          <w:rFonts w:hint="default"/>
          <w:sz w:val="28"/>
          <w:szCs w:val="28"/>
          <w:lang w:val="ru-RU"/>
        </w:rPr>
        <w:t xml:space="preserve">                                                      А.Н. Чернушевич</w:t>
      </w:r>
    </w:p>
    <w:p>
      <w:pPr>
        <w:ind w:right="-15"/>
        <w:rPr>
          <w:sz w:val="28"/>
          <w:szCs w:val="28"/>
        </w:rPr>
      </w:pPr>
      <w:r>
        <w:rPr>
          <w:sz w:val="28"/>
          <w:szCs w:val="28"/>
        </w:rPr>
        <w:t xml:space="preserve">                                                                         </w:t>
      </w:r>
    </w:p>
    <w:p>
      <w:pPr>
        <w:spacing w:line="360" w:lineRule="auto"/>
        <w:jc w:val="both"/>
      </w:pPr>
    </w:p>
    <w:p>
      <w:pPr>
        <w:spacing w:line="360" w:lineRule="auto"/>
        <w:jc w:val="both"/>
      </w:pPr>
    </w:p>
    <w:p>
      <w:pPr>
        <w:ind w:right="-15"/>
        <w:jc w:val="center"/>
        <w:rPr>
          <w:sz w:val="28"/>
          <w:szCs w:val="28"/>
        </w:rPr>
      </w:pPr>
      <w:r>
        <w:rPr>
          <w:sz w:val="28"/>
          <w:szCs w:val="28"/>
        </w:rPr>
        <w:t xml:space="preserve"> </w:t>
      </w:r>
    </w:p>
    <w:p>
      <w:pPr>
        <w:ind w:right="-15"/>
        <w:rPr>
          <w:sz w:val="28"/>
          <w:szCs w:val="28"/>
        </w:rPr>
      </w:pPr>
    </w:p>
    <w:p>
      <w:pPr>
        <w:ind w:right="-15"/>
        <w:rPr>
          <w:sz w:val="28"/>
          <w:szCs w:val="28"/>
        </w:rPr>
      </w:pPr>
    </w:p>
    <w:p>
      <w:pPr>
        <w:ind w:right="-15"/>
        <w:rPr>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p>
    <w:p>
      <w:pPr>
        <w:autoSpaceDE w:val="0"/>
        <w:autoSpaceDN w:val="0"/>
        <w:adjustRightInd w:val="0"/>
        <w:ind w:right="-1"/>
        <w:rPr>
          <w:rFonts w:cs="Arial"/>
          <w:sz w:val="28"/>
          <w:szCs w:val="28"/>
        </w:rPr>
      </w:pPr>
      <w:bookmarkStart w:id="38" w:name="_GoBack"/>
      <w:bookmarkEnd w:id="38"/>
    </w:p>
    <w:p>
      <w:pPr>
        <w:autoSpaceDE w:val="0"/>
        <w:autoSpaceDN w:val="0"/>
        <w:adjustRightInd w:val="0"/>
        <w:ind w:left="5664" w:right="-1"/>
        <w:rPr>
          <w:rFonts w:cs="Arial"/>
          <w:sz w:val="28"/>
          <w:szCs w:val="28"/>
        </w:rPr>
      </w:pPr>
    </w:p>
    <w:p>
      <w:pPr>
        <w:autoSpaceDE w:val="0"/>
        <w:autoSpaceDN w:val="0"/>
        <w:adjustRightInd w:val="0"/>
        <w:ind w:left="5664" w:right="-1" w:firstLine="1260" w:firstLineChars="450"/>
        <w:rPr>
          <w:rFonts w:cs="Arial"/>
          <w:sz w:val="28"/>
          <w:szCs w:val="28"/>
        </w:rPr>
      </w:pPr>
      <w:r>
        <w:rPr>
          <w:rFonts w:cs="Arial"/>
          <w:sz w:val="28"/>
          <w:szCs w:val="28"/>
        </w:rPr>
        <w:t xml:space="preserve">ПРИЛОЖЕНИЕ </w:t>
      </w:r>
    </w:p>
    <w:p>
      <w:pPr>
        <w:autoSpaceDE w:val="0"/>
        <w:autoSpaceDN w:val="0"/>
        <w:adjustRightInd w:val="0"/>
        <w:ind w:left="5664" w:right="-1" w:firstLine="280" w:firstLineChars="100"/>
        <w:rPr>
          <w:rFonts w:cs="Arial"/>
          <w:sz w:val="28"/>
          <w:szCs w:val="28"/>
        </w:rPr>
      </w:pPr>
      <w:r>
        <w:rPr>
          <w:rFonts w:cs="Arial"/>
          <w:sz w:val="28"/>
          <w:szCs w:val="28"/>
        </w:rPr>
        <w:t>УТВЕРЖДЕН</w:t>
      </w:r>
    </w:p>
    <w:p>
      <w:pPr>
        <w:ind w:firstLine="4900" w:firstLineChars="1750"/>
        <w:rPr>
          <w:bCs/>
          <w:sz w:val="28"/>
          <w:szCs w:val="28"/>
        </w:rPr>
      </w:pPr>
      <w:r>
        <w:rPr>
          <w:bCs/>
          <w:sz w:val="28"/>
          <w:szCs w:val="28"/>
        </w:rPr>
        <w:t xml:space="preserve">постановлением администрации </w:t>
      </w:r>
    </w:p>
    <w:p>
      <w:pPr>
        <w:ind w:firstLine="4760" w:firstLineChars="1700"/>
        <w:rPr>
          <w:sz w:val="28"/>
          <w:szCs w:val="28"/>
        </w:rPr>
      </w:pPr>
      <w:r>
        <w:rPr>
          <w:sz w:val="28"/>
          <w:szCs w:val="28"/>
          <w:lang w:val="ru-RU"/>
        </w:rPr>
        <w:t>Новоминского</w:t>
      </w:r>
      <w:r>
        <w:rPr>
          <w:sz w:val="28"/>
          <w:szCs w:val="28"/>
        </w:rPr>
        <w:t xml:space="preserve"> сельского поселения </w:t>
      </w:r>
    </w:p>
    <w:p>
      <w:pPr>
        <w:ind w:firstLine="5740" w:firstLineChars="2050"/>
        <w:rPr>
          <w:rFonts w:hint="default"/>
          <w:sz w:val="28"/>
          <w:szCs w:val="28"/>
          <w:lang w:val="ru-RU"/>
        </w:rPr>
      </w:pPr>
      <w:r>
        <w:rPr>
          <w:sz w:val="28"/>
          <w:szCs w:val="28"/>
          <w:lang w:val="ru-RU"/>
        </w:rPr>
        <w:t>Каневского</w:t>
      </w:r>
      <w:r>
        <w:rPr>
          <w:sz w:val="28"/>
          <w:szCs w:val="28"/>
        </w:rPr>
        <w:t xml:space="preserve"> района</w:t>
      </w:r>
      <w:r>
        <w:rPr>
          <w:rFonts w:hint="default"/>
          <w:sz w:val="28"/>
          <w:szCs w:val="28"/>
          <w:lang w:val="ru-RU"/>
        </w:rPr>
        <w:t xml:space="preserve">   </w:t>
      </w:r>
    </w:p>
    <w:p>
      <w:pPr>
        <w:ind w:firstLine="5040" w:firstLineChars="1800"/>
        <w:rPr>
          <w:rFonts w:cs="Arial"/>
          <w:sz w:val="28"/>
          <w:szCs w:val="28"/>
        </w:rPr>
      </w:pPr>
      <w:r>
        <w:rPr>
          <w:rFonts w:cs="Arial"/>
          <w:sz w:val="28"/>
          <w:szCs w:val="28"/>
        </w:rPr>
        <w:t>от __________20____ г. № ___</w:t>
      </w:r>
    </w:p>
    <w:p>
      <w:pPr>
        <w:jc w:val="right"/>
        <w:rPr>
          <w:sz w:val="28"/>
        </w:rPr>
      </w:pPr>
    </w:p>
    <w:p>
      <w:pPr>
        <w:jc w:val="right"/>
        <w:rPr>
          <w:sz w:val="28"/>
        </w:rPr>
      </w:pPr>
    </w:p>
    <w:p>
      <w:pPr>
        <w:jc w:val="center"/>
        <w:rPr>
          <w:b/>
          <w:sz w:val="28"/>
          <w:szCs w:val="28"/>
        </w:rPr>
      </w:pPr>
      <w:r>
        <w:rPr>
          <w:b/>
          <w:sz w:val="28"/>
          <w:szCs w:val="28"/>
        </w:rPr>
        <w:t xml:space="preserve">Административный регламент </w:t>
      </w:r>
    </w:p>
    <w:p>
      <w:pPr>
        <w:jc w:val="center"/>
        <w:rPr>
          <w:b/>
          <w:sz w:val="28"/>
          <w:szCs w:val="28"/>
        </w:rPr>
      </w:pPr>
      <w:r>
        <w:rPr>
          <w:b/>
          <w:sz w:val="28"/>
          <w:szCs w:val="28"/>
        </w:rPr>
        <w:t>по предоставлению муниципальной услуги: «</w:t>
      </w:r>
      <w:r>
        <w:rPr>
          <w:rFonts w:eastAsia="Calibri"/>
          <w:b/>
          <w:sz w:val="28"/>
          <w:szCs w:val="28"/>
          <w:lang w:val="ru-RU"/>
        </w:rPr>
        <w:t>Прием уведомлений о планируемом сносе объекта капитального строительства</w:t>
      </w:r>
      <w:r>
        <w:rPr>
          <w:b/>
          <w:sz w:val="28"/>
          <w:szCs w:val="28"/>
        </w:rPr>
        <w:t>»</w:t>
      </w:r>
    </w:p>
    <w:p>
      <w:pPr>
        <w:rPr>
          <w:sz w:val="28"/>
          <w:szCs w:val="28"/>
        </w:rPr>
      </w:pPr>
    </w:p>
    <w:p>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pPr>
        <w:jc w:val="both"/>
        <w:rPr>
          <w:rFonts w:cs="Arial"/>
          <w:b/>
          <w:sz w:val="28"/>
          <w:szCs w:val="28"/>
        </w:rPr>
      </w:pPr>
    </w:p>
    <w:p>
      <w:pPr>
        <w:ind w:firstLine="708"/>
        <w:jc w:val="both"/>
        <w:rPr>
          <w:sz w:val="28"/>
          <w:szCs w:val="28"/>
        </w:rPr>
      </w:pPr>
      <w:r>
        <w:rPr>
          <w:rFonts w:cs="Arial"/>
          <w:sz w:val="28"/>
          <w:szCs w:val="28"/>
        </w:rPr>
        <w:t xml:space="preserve">Административный регламент предоставления администрацией </w:t>
      </w:r>
      <w:r>
        <w:rPr>
          <w:rFonts w:cs="Arial"/>
          <w:sz w:val="28"/>
          <w:szCs w:val="28"/>
          <w:lang w:val="ru-RU"/>
        </w:rPr>
        <w:t>Новоминского</w:t>
      </w:r>
      <w:r>
        <w:rPr>
          <w:rFonts w:hint="default" w:cs="Arial"/>
          <w:sz w:val="28"/>
          <w:szCs w:val="28"/>
          <w:lang w:val="ru-RU"/>
        </w:rPr>
        <w:t xml:space="preserve"> </w:t>
      </w:r>
      <w:r>
        <w:rPr>
          <w:rFonts w:cs="Arial"/>
          <w:sz w:val="28"/>
          <w:szCs w:val="28"/>
        </w:rPr>
        <w:t xml:space="preserve">сельского поселения </w:t>
      </w:r>
      <w:r>
        <w:rPr>
          <w:rFonts w:cs="Arial"/>
          <w:sz w:val="28"/>
          <w:szCs w:val="28"/>
          <w:lang w:val="ru-RU"/>
        </w:rPr>
        <w:t>Каневского</w:t>
      </w:r>
      <w:r>
        <w:rPr>
          <w:rFonts w:cs="Arial"/>
          <w:sz w:val="28"/>
          <w:szCs w:val="28"/>
        </w:rPr>
        <w:t xml:space="preserve"> района (далее - Регламент) муниципальной услуги </w:t>
      </w:r>
      <w:r>
        <w:rPr>
          <w:rFonts w:cs="Arial"/>
          <w:bCs/>
          <w:sz w:val="28"/>
          <w:szCs w:val="28"/>
        </w:rPr>
        <w:t>«</w:t>
      </w:r>
      <w:r>
        <w:rPr>
          <w:color w:val="auto"/>
          <w:sz w:val="28"/>
          <w:szCs w:val="28"/>
          <w:lang w:val="ru-RU"/>
        </w:rPr>
        <w:t>Прием</w:t>
      </w:r>
      <w:r>
        <w:rPr>
          <w:rFonts w:hint="default"/>
          <w:color w:val="auto"/>
          <w:sz w:val="28"/>
          <w:szCs w:val="28"/>
          <w:lang w:val="ru-RU"/>
        </w:rPr>
        <w:t xml:space="preserve"> уведомлений о планируемом сносе объекта капитального строительства</w:t>
      </w:r>
      <w:r>
        <w:rPr>
          <w:rFonts w:cs="Arial"/>
          <w:bCs/>
          <w:sz w:val="28"/>
          <w:szCs w:val="28"/>
        </w:rPr>
        <w:t>»</w:t>
      </w:r>
      <w:r>
        <w:rPr>
          <w:rFonts w:cs="Arial"/>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rFonts w:cs="Arial"/>
          <w:sz w:val="28"/>
          <w:szCs w:val="28"/>
          <w:lang w:val="ru-RU"/>
        </w:rPr>
        <w:t>Новоминского</w:t>
      </w:r>
      <w:r>
        <w:rPr>
          <w:rFonts w:hint="default" w:cs="Arial"/>
          <w:sz w:val="28"/>
          <w:szCs w:val="28"/>
          <w:lang w:val="ru-RU"/>
        </w:rPr>
        <w:t xml:space="preserve"> </w:t>
      </w:r>
      <w:r>
        <w:rPr>
          <w:rFonts w:cs="Arial"/>
          <w:sz w:val="28"/>
          <w:szCs w:val="28"/>
        </w:rPr>
        <w:t xml:space="preserve">сельского поселения </w:t>
      </w:r>
      <w:r>
        <w:rPr>
          <w:rFonts w:cs="Arial"/>
          <w:sz w:val="28"/>
          <w:szCs w:val="28"/>
          <w:lang w:val="ru-RU"/>
        </w:rPr>
        <w:t>Каневского</w:t>
      </w:r>
      <w:r>
        <w:rPr>
          <w:rFonts w:cs="Arial"/>
          <w:sz w:val="28"/>
          <w:szCs w:val="28"/>
        </w:rPr>
        <w:t xml:space="preserve"> района муниципальной услуги «</w:t>
      </w:r>
      <w:r>
        <w:rPr>
          <w:color w:val="auto"/>
          <w:sz w:val="28"/>
          <w:szCs w:val="28"/>
          <w:lang w:val="ru-RU"/>
        </w:rPr>
        <w:t>Прием</w:t>
      </w:r>
      <w:r>
        <w:rPr>
          <w:rFonts w:hint="default"/>
          <w:color w:val="auto"/>
          <w:sz w:val="28"/>
          <w:szCs w:val="28"/>
          <w:lang w:val="ru-RU"/>
        </w:rPr>
        <w:t xml:space="preserve"> уведомлений о планируемом сносе объекта капитального строительства</w:t>
      </w:r>
      <w:r>
        <w:rPr>
          <w:rFonts w:cs="Arial"/>
          <w:sz w:val="28"/>
          <w:szCs w:val="28"/>
        </w:rPr>
        <w:t>» (далее – муниципальная услуга).</w:t>
      </w:r>
    </w:p>
    <w:p>
      <w:pPr>
        <w:ind w:left="708" w:firstLine="426"/>
        <w:jc w:val="cente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pPr>
        <w:autoSpaceDE w:val="0"/>
        <w:autoSpaceDN w:val="0"/>
        <w:adjustRightInd w:val="0"/>
        <w:jc w:val="both"/>
        <w:rPr>
          <w:rFonts w:cs="Arial"/>
          <w:color w:val="7030A0"/>
          <w:sz w:val="28"/>
          <w:szCs w:val="28"/>
        </w:rPr>
      </w:pPr>
    </w:p>
    <w:p>
      <w:pPr>
        <w:widowControl w:val="0"/>
        <w:ind w:firstLine="709"/>
        <w:jc w:val="both"/>
        <w:rPr>
          <w:sz w:val="28"/>
          <w:szCs w:val="28"/>
          <w:lang w:val="ru-RU"/>
        </w:rPr>
      </w:pPr>
      <w:r>
        <w:rPr>
          <w:sz w:val="28"/>
          <w:szCs w:val="28"/>
          <w:lang w:val="ru-RU"/>
        </w:rPr>
        <w:t>Заявителями, имеющими право на получение муниципальной услуги (далее - заявители), являются застройщик, либо технический заказчик -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p>
    <w:p>
      <w:pPr>
        <w:widowControl w:val="0"/>
        <w:suppressAutoHyphens/>
        <w:ind w:firstLine="708"/>
        <w:jc w:val="both"/>
        <w:rPr>
          <w:rFonts w:eastAsia="Lucida Sans Unicode" w:cs="Tahoma"/>
          <w:sz w:val="28"/>
          <w:szCs w:val="28"/>
          <w:lang w:eastAsia="en-US" w:bidi="en-US"/>
        </w:rPr>
      </w:pPr>
      <w:r>
        <w:rPr>
          <w:rFonts w:eastAsia="Calibri"/>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1.3. ТРЕБОВАНИЯ К ПОРЯДКУ ИНФОРМИРОВАНИЯ</w:t>
      </w:r>
    </w:p>
    <w:p>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sz w:val="28"/>
          <w:szCs w:val="28"/>
          <w:lang w:eastAsia="en-US"/>
        </w:rPr>
      </w:pPr>
      <w:r>
        <w:rPr>
          <w:rFonts w:eastAsia="Calibri"/>
          <w:sz w:val="28"/>
          <w:szCs w:val="28"/>
          <w:lang w:eastAsia="en-US"/>
        </w:rPr>
        <w:t xml:space="preserve">1.3.1.1. В администрации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hint="default" w:eastAsia="Calibri"/>
          <w:sz w:val="28"/>
          <w:szCs w:val="28"/>
          <w:lang w:val="ru-RU" w:eastAsia="en-US"/>
        </w:rPr>
        <w:t xml:space="preserve"> </w:t>
      </w:r>
      <w:r>
        <w:rPr>
          <w:rFonts w:eastAsia="Calibri"/>
          <w:sz w:val="28"/>
          <w:szCs w:val="28"/>
          <w:lang w:eastAsia="en-US"/>
        </w:rPr>
        <w:t>района (далее - Уполномоченный орган):</w:t>
      </w:r>
    </w:p>
    <w:p>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pPr>
        <w:ind w:firstLine="709"/>
        <w:jc w:val="both"/>
        <w:rPr>
          <w:rFonts w:eastAsia="Calibri"/>
          <w:sz w:val="28"/>
          <w:szCs w:val="28"/>
          <w:lang w:eastAsia="en-US"/>
        </w:rPr>
      </w:pPr>
      <w:r>
        <w:rPr>
          <w:rFonts w:eastAsia="Calibri"/>
          <w:sz w:val="28"/>
          <w:szCs w:val="28"/>
          <w:lang w:eastAsia="en-US"/>
        </w:rPr>
        <w:t>по письменным обращениям;</w:t>
      </w:r>
    </w:p>
    <w:p>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sz w:val="28"/>
          <w:szCs w:val="28"/>
          <w:lang w:eastAsia="en-US"/>
        </w:rPr>
      </w:pPr>
      <w:r>
        <w:rPr>
          <w:rFonts w:eastAsia="Calibri"/>
          <w:sz w:val="28"/>
          <w:szCs w:val="28"/>
          <w:lang w:eastAsia="en-US"/>
        </w:rPr>
        <w:t>при личном обращении;</w:t>
      </w:r>
    </w:p>
    <w:p>
      <w:pPr>
        <w:ind w:firstLine="709"/>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rFonts w:eastAsia="Calibri"/>
          <w:sz w:val="28"/>
          <w:szCs w:val="28"/>
          <w:lang w:val="ru-RU" w:eastAsia="en-US"/>
        </w:rPr>
        <w:t>Новоминского</w:t>
      </w:r>
      <w:r>
        <w:rPr>
          <w:rFonts w:hint="default" w:eastAsia="Calibri"/>
          <w:sz w:val="28"/>
          <w:szCs w:val="28"/>
          <w:lang w:val="ru-RU" w:eastAsia="en-US"/>
        </w:rPr>
        <w:t xml:space="preserve"> </w:t>
      </w:r>
      <w:r>
        <w:rPr>
          <w:rFonts w:eastAsia="Calibri"/>
          <w:sz w:val="28"/>
          <w:szCs w:val="28"/>
          <w:lang w:eastAsia="en-US"/>
        </w:rPr>
        <w:t xml:space="preserve">сельского поселения </w:t>
      </w:r>
      <w:r>
        <w:rPr>
          <w:rFonts w:eastAsia="Calibri"/>
          <w:sz w:val="28"/>
          <w:szCs w:val="28"/>
          <w:lang w:val="ru-RU" w:eastAsia="en-US"/>
        </w:rPr>
        <w:t>Каневского</w:t>
      </w:r>
      <w:r>
        <w:rPr>
          <w:rFonts w:eastAsia="Calibri"/>
          <w:sz w:val="28"/>
          <w:szCs w:val="28"/>
          <w:lang w:eastAsia="en-US"/>
        </w:rPr>
        <w:t xml:space="preserve"> района </w:t>
      </w:r>
      <w:r>
        <w:rPr>
          <w:color w:val="auto"/>
          <w:sz w:val="28"/>
          <w:szCs w:val="28"/>
          <w:u w:val="none"/>
        </w:rPr>
        <w:fldChar w:fldCharType="begin"/>
      </w:r>
      <w:r>
        <w:rPr>
          <w:color w:val="auto"/>
          <w:sz w:val="28"/>
          <w:szCs w:val="28"/>
          <w:u w:val="none"/>
        </w:rPr>
        <w:instrText xml:space="preserve"> HYPERLINK "http://www.http:/novominskayasp.ru/" </w:instrText>
      </w:r>
      <w:r>
        <w:rPr>
          <w:color w:val="auto"/>
          <w:sz w:val="28"/>
          <w:szCs w:val="28"/>
          <w:u w:val="none"/>
        </w:rPr>
        <w:fldChar w:fldCharType="separate"/>
      </w:r>
      <w:r>
        <w:rPr>
          <w:rStyle w:val="15"/>
          <w:color w:val="auto"/>
          <w:sz w:val="28"/>
          <w:szCs w:val="28"/>
          <w:u w:val="none"/>
        </w:rPr>
        <w:t>http</w:t>
      </w:r>
      <w:r>
        <w:rPr>
          <w:rStyle w:val="15"/>
          <w:color w:val="auto"/>
          <w:sz w:val="28"/>
          <w:szCs w:val="28"/>
          <w:u w:val="none"/>
          <w:lang w:val="ru-RU"/>
        </w:rPr>
        <w:t>://</w:t>
      </w:r>
      <w:r>
        <w:rPr>
          <w:rStyle w:val="15"/>
          <w:color w:val="auto"/>
          <w:sz w:val="28"/>
          <w:szCs w:val="28"/>
          <w:u w:val="none"/>
        </w:rPr>
        <w:t>www</w:t>
      </w:r>
      <w:r>
        <w:rPr>
          <w:rStyle w:val="15"/>
          <w:color w:val="auto"/>
          <w:sz w:val="28"/>
          <w:szCs w:val="28"/>
          <w:u w:val="none"/>
          <w:lang w:val="ru-RU"/>
        </w:rPr>
        <w:t>.</w:t>
      </w:r>
      <w:r>
        <w:rPr>
          <w:rStyle w:val="15"/>
          <w:rFonts w:hint="default"/>
          <w:color w:val="auto"/>
          <w:sz w:val="28"/>
          <w:szCs w:val="28"/>
          <w:u w:val="none"/>
          <w:lang w:val="ru-RU"/>
        </w:rPr>
        <w:t>novominskayasp.ru/</w:t>
      </w:r>
      <w:r>
        <w:rPr>
          <w:color w:val="auto"/>
          <w:sz w:val="28"/>
          <w:szCs w:val="28"/>
          <w:u w:val="none"/>
        </w:rPr>
        <w:fldChar w:fldCharType="end"/>
      </w:r>
      <w:r>
        <w:rPr>
          <w:sz w:val="28"/>
          <w:szCs w:val="28"/>
        </w:rPr>
        <w:t xml:space="preserve"> (далее - официальный сайт)</w:t>
      </w:r>
      <w:r>
        <w:rPr>
          <w:rFonts w:eastAsia="Calibri"/>
          <w:sz w:val="28"/>
          <w:szCs w:val="28"/>
          <w:lang w:eastAsia="en-US"/>
        </w:rPr>
        <w:t>.</w:t>
      </w:r>
    </w:p>
    <w:p>
      <w:pPr>
        <w:widowControl w:val="0"/>
        <w:suppressAutoHyphens/>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sz w:val="28"/>
          <w:szCs w:val="28"/>
        </w:rPr>
      </w:pPr>
      <w:r>
        <w:rPr>
          <w:sz w:val="28"/>
          <w:szCs w:val="28"/>
        </w:rPr>
        <w:t>круг заявителей;</w:t>
      </w:r>
    </w:p>
    <w:p>
      <w:pPr>
        <w:numPr>
          <w:ilvl w:val="0"/>
          <w:numId w:val="1"/>
        </w:numPr>
        <w:autoSpaceDE w:val="0"/>
        <w:autoSpaceDN w:val="0"/>
        <w:adjustRightInd w:val="0"/>
        <w:ind w:left="0" w:firstLine="709"/>
        <w:jc w:val="both"/>
        <w:rPr>
          <w:sz w:val="28"/>
          <w:szCs w:val="28"/>
        </w:rPr>
      </w:pPr>
      <w:r>
        <w:rPr>
          <w:sz w:val="28"/>
          <w:szCs w:val="28"/>
        </w:rPr>
        <w:t>срок предоставления муниципальной услуги;</w:t>
      </w:r>
    </w:p>
    <w:p>
      <w:pPr>
        <w:numPr>
          <w:ilvl w:val="0"/>
          <w:numId w:val="1"/>
        </w:numPr>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ype="textWrapping"/>
      </w:r>
      <w:r>
        <w:rPr>
          <w:sz w:val="28"/>
          <w:szCs w:val="28"/>
        </w:rPr>
        <w:t>в предоставлении муниципальной услуги;</w:t>
      </w:r>
    </w:p>
    <w:p>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pStyle w:val="94"/>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rPr>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rPr>
        <w:t>или предоставление им персональных данных.</w:t>
      </w:r>
    </w:p>
    <w:p>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709"/>
        <w:jc w:val="both"/>
        <w:rPr>
          <w:rFonts w:eastAsia="Calibri"/>
          <w:sz w:val="28"/>
          <w:szCs w:val="28"/>
          <w:lang w:eastAsia="en-US"/>
        </w:rPr>
      </w:pPr>
      <w:r>
        <w:rPr>
          <w:rFonts w:eastAsia="Calibri"/>
          <w:sz w:val="28"/>
          <w:szCs w:val="28"/>
          <w:lang w:eastAsia="en-US"/>
        </w:rPr>
        <w:t xml:space="preserve"> </w:t>
      </w:r>
      <w:r>
        <w:rPr>
          <w:sz w:val="28"/>
          <w:szCs w:val="28"/>
          <w:lang w:eastAsia="en-US"/>
        </w:rPr>
        <w:t>Посредством телефонной связи Call-центра (горячая линия).</w:t>
      </w:r>
    </w:p>
    <w:p>
      <w:pPr>
        <w:widowControl w:val="0"/>
        <w:suppressAutoHyphens/>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sz w:val="28"/>
          <w:szCs w:val="28"/>
          <w:lang w:eastAsia="en-US"/>
        </w:rPr>
      </w:pPr>
      <w:r>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sz w:val="28"/>
          <w:szCs w:val="28"/>
        </w:rPr>
      </w:pPr>
      <w:r>
        <w:rPr>
          <w:sz w:val="28"/>
          <w:szCs w:val="28"/>
        </w:rPr>
        <w:t>режим работы, адреса Уполномоченного органа и МФЦ;</w:t>
      </w:r>
    </w:p>
    <w:p>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sz w:val="28"/>
          <w:szCs w:val="28"/>
        </w:rPr>
      </w:pPr>
      <w:r>
        <w:rPr>
          <w:sz w:val="28"/>
          <w:szCs w:val="28"/>
        </w:rPr>
        <w:t>круг заявителей;</w:t>
      </w:r>
    </w:p>
    <w:p>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sz w:val="28"/>
          <w:szCs w:val="28"/>
          <w:lang w:val="ru-RU" w:eastAsia="en-US"/>
        </w:rPr>
        <w:t>Новоминского</w:t>
      </w:r>
      <w:r>
        <w:rPr>
          <w:rFonts w:hint="default"/>
          <w:sz w:val="28"/>
          <w:szCs w:val="28"/>
          <w:lang w:val="ru-RU" w:eastAsia="en-US"/>
        </w:rPr>
        <w:t xml:space="preserve"> </w:t>
      </w:r>
      <w:r>
        <w:rPr>
          <w:sz w:val="28"/>
          <w:szCs w:val="28"/>
          <w:lang w:eastAsia="en-US"/>
        </w:rPr>
        <w:t xml:space="preserve">сельского поселения </w:t>
      </w:r>
      <w:r>
        <w:rPr>
          <w:sz w:val="28"/>
          <w:szCs w:val="28"/>
          <w:lang w:val="ru-RU" w:eastAsia="en-US"/>
        </w:rPr>
        <w:t>Каневского</w:t>
      </w:r>
      <w:r>
        <w:rPr>
          <w:sz w:val="28"/>
          <w:szCs w:val="28"/>
          <w:lang w:eastAsia="en-US"/>
        </w:rPr>
        <w:t xml:space="preserve">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sz w:val="28"/>
          <w:szCs w:val="28"/>
        </w:rPr>
      </w:pPr>
      <w:r>
        <w:rPr>
          <w:sz w:val="28"/>
          <w:szCs w:val="28"/>
        </w:rPr>
        <w:t>1.3.3. Организации, участвующие в предоставлении муниципальной услуги:</w:t>
      </w:r>
    </w:p>
    <w:p>
      <w:pPr>
        <w:widowControl w:val="0"/>
        <w:suppressAutoHyphens/>
        <w:ind w:firstLine="709"/>
        <w:jc w:val="both"/>
        <w:rPr>
          <w:sz w:val="28"/>
          <w:szCs w:val="28"/>
          <w:lang w:val="ru-RU"/>
        </w:rPr>
      </w:pPr>
      <w:r>
        <w:rPr>
          <w:sz w:val="28"/>
          <w:szCs w:val="28"/>
        </w:rPr>
        <w:t xml:space="preserve"> 1) </w:t>
      </w:r>
      <w:r>
        <w:rPr>
          <w:sz w:val="28"/>
          <w:szCs w:val="28"/>
          <w:lang w:val="ru-RU"/>
        </w:rPr>
        <w:t>Управление Росреестра по Краснодарскому краю, расположенное по адресу: 350018, Краснодарский край, город Краснодар, улица Сормовская, 3; тел. 8 (861) 277-55-44; е-</w:t>
      </w:r>
      <w:r>
        <w:rPr>
          <w:sz w:val="28"/>
          <w:szCs w:val="28"/>
        </w:rPr>
        <w:t>mail</w:t>
      </w:r>
      <w:r>
        <w:rPr>
          <w:sz w:val="28"/>
          <w:szCs w:val="28"/>
          <w:lang w:val="ru-RU"/>
        </w:rPr>
        <w:t>: 23_</w:t>
      </w:r>
      <w:r>
        <w:rPr>
          <w:sz w:val="28"/>
          <w:szCs w:val="28"/>
        </w:rPr>
        <w:t>upr</w:t>
      </w:r>
      <w:r>
        <w:rPr>
          <w:sz w:val="28"/>
          <w:szCs w:val="28"/>
          <w:lang w:val="ru-RU"/>
        </w:rPr>
        <w:t>@</w:t>
      </w:r>
      <w:r>
        <w:rPr>
          <w:sz w:val="28"/>
          <w:szCs w:val="28"/>
        </w:rPr>
        <w:t>rosreestr</w:t>
      </w:r>
      <w:r>
        <w:rPr>
          <w:sz w:val="28"/>
          <w:szCs w:val="28"/>
          <w:lang w:val="ru-RU"/>
        </w:rPr>
        <w:t>.</w:t>
      </w:r>
      <w:r>
        <w:rPr>
          <w:sz w:val="28"/>
          <w:szCs w:val="28"/>
        </w:rPr>
        <w:t>ru</w:t>
      </w:r>
      <w:r>
        <w:rPr>
          <w:sz w:val="28"/>
          <w:szCs w:val="28"/>
          <w:lang w:val="ru-RU"/>
        </w:rPr>
        <w:t xml:space="preserve">; официальный сайт: </w:t>
      </w:r>
      <w:r>
        <w:fldChar w:fldCharType="begin"/>
      </w:r>
      <w:r>
        <w:instrText xml:space="preserve"> HYPERLINK "https://rosreestr.ru" </w:instrText>
      </w:r>
      <w:r>
        <w:fldChar w:fldCharType="separate"/>
      </w:r>
      <w:r>
        <w:rPr>
          <w:rStyle w:val="15"/>
          <w:sz w:val="28"/>
          <w:szCs w:val="28"/>
        </w:rPr>
        <w:t>https</w:t>
      </w:r>
      <w:r>
        <w:rPr>
          <w:rStyle w:val="15"/>
          <w:sz w:val="28"/>
          <w:szCs w:val="28"/>
          <w:lang w:val="ru-RU"/>
        </w:rPr>
        <w:t>://</w:t>
      </w:r>
      <w:r>
        <w:rPr>
          <w:rStyle w:val="15"/>
          <w:sz w:val="28"/>
          <w:szCs w:val="28"/>
        </w:rPr>
        <w:t>rosreestr</w:t>
      </w:r>
      <w:r>
        <w:rPr>
          <w:rStyle w:val="15"/>
          <w:sz w:val="28"/>
          <w:szCs w:val="28"/>
          <w:lang w:val="ru-RU"/>
        </w:rPr>
        <w:t>.</w:t>
      </w:r>
      <w:r>
        <w:rPr>
          <w:rStyle w:val="15"/>
          <w:sz w:val="28"/>
          <w:szCs w:val="28"/>
        </w:rPr>
        <w:t>ru</w:t>
      </w:r>
      <w:r>
        <w:rPr>
          <w:rStyle w:val="15"/>
          <w:sz w:val="28"/>
          <w:szCs w:val="28"/>
        </w:rPr>
        <w:fldChar w:fldCharType="end"/>
      </w:r>
      <w:r>
        <w:rPr>
          <w:sz w:val="28"/>
          <w:szCs w:val="28"/>
          <w:lang w:val="ru-RU"/>
        </w:rPr>
        <w:t>.</w:t>
      </w:r>
    </w:p>
    <w:p>
      <w:pPr>
        <w:ind w:firstLine="567"/>
        <w:jc w:val="both"/>
        <w:rPr>
          <w:rFonts w:hint="default"/>
          <w:sz w:val="28"/>
          <w:szCs w:val="28"/>
          <w:lang w:val="ru-RU"/>
        </w:rPr>
      </w:pPr>
      <w:r>
        <w:rPr>
          <w:rFonts w:hint="default"/>
          <w:sz w:val="28"/>
          <w:szCs w:val="28"/>
          <w:lang w:val="ru-RU"/>
        </w:rPr>
        <w:t>2)</w:t>
      </w:r>
      <w:r>
        <w:rPr>
          <w:sz w:val="28"/>
          <w:szCs w:val="28"/>
          <w:lang w:val="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sz w:val="28"/>
          <w:szCs w:val="28"/>
        </w:rPr>
        <w:t>e</w:t>
      </w:r>
      <w:r>
        <w:rPr>
          <w:sz w:val="28"/>
          <w:szCs w:val="28"/>
          <w:lang w:val="ru-RU"/>
        </w:rPr>
        <w:t>-</w:t>
      </w:r>
      <w:r>
        <w:rPr>
          <w:sz w:val="28"/>
          <w:szCs w:val="28"/>
        </w:rPr>
        <w:t>mail</w:t>
      </w:r>
      <w:r>
        <w:rPr>
          <w:sz w:val="28"/>
          <w:szCs w:val="28"/>
          <w:lang w:val="ru-RU"/>
        </w:rPr>
        <w:t xml:space="preserve">: </w:t>
      </w:r>
      <w:r>
        <w:fldChar w:fldCharType="begin"/>
      </w:r>
      <w:r>
        <w:instrText xml:space="preserve"> HYPERLINK "mailto:dnss@krasnodar.ru" </w:instrText>
      </w:r>
      <w:r>
        <w:fldChar w:fldCharType="separate"/>
      </w:r>
      <w:r>
        <w:rPr>
          <w:rStyle w:val="15"/>
          <w:sz w:val="28"/>
          <w:szCs w:val="28"/>
        </w:rPr>
        <w:t>dnss</w:t>
      </w:r>
      <w:r>
        <w:rPr>
          <w:rStyle w:val="15"/>
          <w:sz w:val="28"/>
          <w:szCs w:val="28"/>
          <w:lang w:val="ru-RU"/>
        </w:rPr>
        <w:t>@</w:t>
      </w:r>
      <w:r>
        <w:rPr>
          <w:rStyle w:val="15"/>
          <w:sz w:val="28"/>
          <w:szCs w:val="28"/>
        </w:rPr>
        <w:t>krasnodar</w:t>
      </w:r>
      <w:r>
        <w:rPr>
          <w:rStyle w:val="15"/>
          <w:sz w:val="28"/>
          <w:szCs w:val="28"/>
          <w:lang w:val="ru-RU"/>
        </w:rPr>
        <w:t>.</w:t>
      </w:r>
      <w:r>
        <w:rPr>
          <w:rStyle w:val="15"/>
          <w:sz w:val="28"/>
          <w:szCs w:val="28"/>
        </w:rPr>
        <w:t>ru</w:t>
      </w:r>
      <w:r>
        <w:rPr>
          <w:rStyle w:val="15"/>
          <w:sz w:val="28"/>
          <w:szCs w:val="28"/>
        </w:rPr>
        <w:fldChar w:fldCharType="end"/>
      </w:r>
      <w:r>
        <w:rPr>
          <w:sz w:val="28"/>
          <w:szCs w:val="28"/>
          <w:lang w:val="ru-RU"/>
        </w:rPr>
        <w:t xml:space="preserve">; официальный сайт: </w:t>
      </w:r>
      <w:r>
        <w:rPr>
          <w:sz w:val="28"/>
          <w:szCs w:val="28"/>
        </w:rPr>
        <w:t>https</w:t>
      </w:r>
      <w:r>
        <w:rPr>
          <w:sz w:val="28"/>
          <w:szCs w:val="28"/>
          <w:lang w:val="ru-RU"/>
        </w:rPr>
        <w:t xml:space="preserve">:// </w:t>
      </w:r>
      <w:r>
        <w:fldChar w:fldCharType="begin"/>
      </w:r>
      <w:r>
        <w:instrText xml:space="preserve"> HYPERLINK "mailto:dnss@krasnodar.ru" </w:instrText>
      </w:r>
      <w:r>
        <w:fldChar w:fldCharType="separate"/>
      </w:r>
      <w:r>
        <w:rPr>
          <w:rStyle w:val="15"/>
          <w:sz w:val="28"/>
          <w:szCs w:val="28"/>
        </w:rPr>
        <w:t>dnss</w:t>
      </w:r>
      <w:r>
        <w:rPr>
          <w:rStyle w:val="15"/>
          <w:sz w:val="28"/>
          <w:szCs w:val="28"/>
          <w:lang w:val="ru-RU"/>
        </w:rPr>
        <w:t>@</w:t>
      </w:r>
      <w:r>
        <w:rPr>
          <w:rStyle w:val="15"/>
          <w:sz w:val="28"/>
          <w:szCs w:val="28"/>
        </w:rPr>
        <w:t>krasnodar</w:t>
      </w:r>
      <w:r>
        <w:rPr>
          <w:rStyle w:val="15"/>
          <w:sz w:val="28"/>
          <w:szCs w:val="28"/>
          <w:lang w:val="ru-RU"/>
        </w:rPr>
        <w:t>.</w:t>
      </w:r>
      <w:r>
        <w:rPr>
          <w:rStyle w:val="15"/>
          <w:sz w:val="28"/>
          <w:szCs w:val="28"/>
        </w:rPr>
        <w:t>ru</w:t>
      </w:r>
      <w:r>
        <w:rPr>
          <w:rStyle w:val="15"/>
          <w:sz w:val="28"/>
          <w:szCs w:val="28"/>
        </w:rPr>
        <w:fldChar w:fldCharType="end"/>
      </w:r>
      <w:r>
        <w:rPr>
          <w:sz w:val="28"/>
          <w:szCs w:val="28"/>
          <w:lang w:val="ru-RU"/>
        </w:rPr>
        <w:t>.</w:t>
      </w:r>
      <w:r>
        <w:rPr>
          <w:rFonts w:hint="default"/>
          <w:sz w:val="28"/>
          <w:szCs w:val="28"/>
          <w:lang w:val="ru-RU"/>
        </w:rPr>
        <w:t>;</w:t>
      </w:r>
    </w:p>
    <w:p>
      <w:pPr>
        <w:ind w:firstLine="567"/>
        <w:jc w:val="both"/>
        <w:rPr>
          <w:sz w:val="28"/>
          <w:szCs w:val="28"/>
        </w:rPr>
      </w:pPr>
      <w:r>
        <w:rPr>
          <w:rFonts w:hint="default"/>
          <w:sz w:val="28"/>
          <w:szCs w:val="28"/>
          <w:lang w:val="ru-RU"/>
        </w:rPr>
        <w:t>3</w:t>
      </w:r>
      <w:r>
        <w:rPr>
          <w:sz w:val="28"/>
          <w:szCs w:val="28"/>
        </w:rPr>
        <w:t>) МФЦ.</w:t>
      </w:r>
    </w:p>
    <w:p>
      <w:pPr>
        <w:ind w:firstLine="709"/>
        <w:contextualSpacing/>
        <w:jc w:val="both"/>
        <w:rPr>
          <w:color w:val="0D0D0D"/>
          <w:sz w:val="28"/>
          <w:szCs w:val="28"/>
          <w:lang w:val="ru-RU"/>
        </w:rPr>
      </w:pPr>
      <w:r>
        <w:rPr>
          <w:rFonts w:hint="default"/>
          <w:color w:val="0D0D0D"/>
          <w:sz w:val="28"/>
          <w:szCs w:val="28"/>
          <w:lang w:val="ru-RU"/>
        </w:rPr>
        <w:t xml:space="preserve">1.3.4. </w:t>
      </w:r>
      <w:r>
        <w:rPr>
          <w:color w:val="0D0D0D"/>
          <w:sz w:val="28"/>
          <w:szCs w:val="28"/>
          <w:lang w:val="ru-RU"/>
        </w:rPr>
        <w:t>Информация о местонахождении и графике работы, справочных телефонах администрации, МФЦ:</w:t>
      </w:r>
    </w:p>
    <w:p>
      <w:pPr>
        <w:ind w:firstLine="709"/>
        <w:contextualSpacing/>
        <w:jc w:val="both"/>
        <w:rPr>
          <w:color w:val="0D0D0D"/>
          <w:sz w:val="28"/>
          <w:szCs w:val="28"/>
          <w:lang w:val="ru-RU"/>
        </w:rPr>
      </w:pPr>
      <w:r>
        <w:rPr>
          <w:color w:val="0D0D0D"/>
          <w:sz w:val="28"/>
          <w:szCs w:val="28"/>
          <w:lang w:val="ru-RU"/>
        </w:rPr>
        <w:t>1.3.</w:t>
      </w:r>
      <w:r>
        <w:rPr>
          <w:rFonts w:hint="default"/>
          <w:color w:val="0D0D0D"/>
          <w:sz w:val="28"/>
          <w:szCs w:val="28"/>
          <w:lang w:val="ru-RU"/>
        </w:rPr>
        <w:t>4</w:t>
      </w:r>
      <w:r>
        <w:rPr>
          <w:color w:val="0D0D0D"/>
          <w:sz w:val="28"/>
          <w:szCs w:val="28"/>
          <w:lang w:val="ru-RU"/>
        </w:rPr>
        <w:t xml:space="preserve">.1. Администрация расположена по адресу: </w:t>
      </w:r>
    </w:p>
    <w:p>
      <w:pPr>
        <w:ind w:firstLine="709"/>
        <w:jc w:val="both"/>
        <w:rPr>
          <w:rFonts w:eastAsia="Calibri"/>
          <w:sz w:val="28"/>
          <w:szCs w:val="28"/>
          <w:lang w:val="ru-RU" w:eastAsia="en-US"/>
        </w:rPr>
      </w:pPr>
      <w:r>
        <w:rPr>
          <w:rFonts w:eastAsia="Calibri"/>
          <w:sz w:val="28"/>
          <w:szCs w:val="28"/>
          <w:lang w:val="ru-RU" w:eastAsia="en-US"/>
        </w:rPr>
        <w:t xml:space="preserve">353700, Краснодарский край, Каневской район, станица Новоминская, улица Советская, 40, электронный адрес: </w:t>
      </w:r>
      <w:r>
        <w:rPr>
          <w:rFonts w:eastAsia="Calibri"/>
          <w:sz w:val="28"/>
          <w:szCs w:val="28"/>
          <w:lang w:eastAsia="en-US"/>
        </w:rPr>
        <w:t>fu</w:t>
      </w:r>
      <w:r>
        <w:rPr>
          <w:rFonts w:eastAsia="Calibri"/>
          <w:sz w:val="28"/>
          <w:szCs w:val="28"/>
          <w:lang w:val="ru-RU" w:eastAsia="en-US"/>
        </w:rPr>
        <w:t>25.165@</w:t>
      </w:r>
      <w:r>
        <w:rPr>
          <w:rFonts w:eastAsia="Calibri"/>
          <w:sz w:val="28"/>
          <w:szCs w:val="28"/>
          <w:lang w:eastAsia="en-US"/>
        </w:rPr>
        <w:t>mail</w:t>
      </w:r>
      <w:r>
        <w:rPr>
          <w:rFonts w:eastAsia="Calibri"/>
          <w:sz w:val="28"/>
          <w:szCs w:val="28"/>
          <w:lang w:val="ru-RU" w:eastAsia="en-US"/>
        </w:rPr>
        <w:t>.</w:t>
      </w:r>
      <w:r>
        <w:rPr>
          <w:rFonts w:eastAsia="Calibri"/>
          <w:sz w:val="28"/>
          <w:szCs w:val="28"/>
          <w:lang w:eastAsia="en-US"/>
        </w:rPr>
        <w:t>ru</w:t>
      </w:r>
      <w:r>
        <w:rPr>
          <w:rFonts w:eastAsia="Calibri"/>
          <w:sz w:val="28"/>
          <w:szCs w:val="28"/>
          <w:lang w:val="ru-RU" w:eastAsia="en-US"/>
        </w:rPr>
        <w:t>.</w:t>
      </w:r>
    </w:p>
    <w:p>
      <w:pPr>
        <w:ind w:firstLine="709"/>
        <w:jc w:val="both"/>
        <w:rPr>
          <w:rFonts w:eastAsia="Calibri"/>
          <w:sz w:val="28"/>
          <w:szCs w:val="28"/>
          <w:lang w:val="ru-RU" w:eastAsia="en-US"/>
        </w:rPr>
      </w:pPr>
      <w:r>
        <w:rPr>
          <w:rFonts w:eastAsia="Calibri"/>
          <w:sz w:val="28"/>
          <w:szCs w:val="28"/>
          <w:lang w:val="ru-RU" w:eastAsia="en-US"/>
        </w:rPr>
        <w:t xml:space="preserve">Справочные телефоны администрации: </w:t>
      </w:r>
      <w:r>
        <w:rPr>
          <w:rFonts w:eastAsia="Calibri"/>
          <w:sz w:val="28"/>
          <w:szCs w:val="28"/>
          <w:lang w:val="ru-RU"/>
        </w:rPr>
        <w:t>8(86164) 76-331.</w:t>
      </w:r>
    </w:p>
    <w:p>
      <w:pPr>
        <w:ind w:firstLine="709"/>
        <w:jc w:val="both"/>
        <w:rPr>
          <w:rFonts w:eastAsia="Calibri"/>
          <w:sz w:val="28"/>
          <w:szCs w:val="28"/>
          <w:lang w:val="ru-RU" w:eastAsia="en-US"/>
        </w:rPr>
      </w:pPr>
      <w:r>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pPr>
        <w:ind w:firstLine="709"/>
        <w:jc w:val="both"/>
        <w:rPr>
          <w:color w:val="0D0D0D"/>
          <w:sz w:val="28"/>
          <w:szCs w:val="28"/>
          <w:lang w:val="ru-RU"/>
        </w:rPr>
      </w:pPr>
      <w:r>
        <w:rPr>
          <w:rFonts w:eastAsia="Calibri"/>
          <w:sz w:val="28"/>
          <w:szCs w:val="28"/>
          <w:lang w:val="ru-RU" w:eastAsia="en-US"/>
        </w:rPr>
        <w:t>Адрес сайта - http://www.</w:t>
      </w:r>
      <w:r>
        <w:rPr>
          <w:rFonts w:ascii="Calibri" w:hAnsi="Calibri" w:eastAsia="Calibri"/>
          <w:sz w:val="22"/>
          <w:szCs w:val="22"/>
          <w:lang w:val="ru-RU"/>
        </w:rPr>
        <w:t xml:space="preserve"> </w:t>
      </w:r>
      <w:r>
        <w:rPr>
          <w:rFonts w:eastAsia="Calibri"/>
          <w:sz w:val="28"/>
          <w:szCs w:val="28"/>
          <w:lang w:val="ru-RU" w:eastAsia="en-US"/>
        </w:rPr>
        <w:t>n</w:t>
      </w:r>
      <w:r>
        <w:rPr>
          <w:rFonts w:eastAsia="Calibri"/>
          <w:sz w:val="28"/>
          <w:szCs w:val="28"/>
          <w:lang w:eastAsia="en-US"/>
        </w:rPr>
        <w:t>ovominska</w:t>
      </w:r>
      <w:r>
        <w:rPr>
          <w:rFonts w:eastAsia="Calibri"/>
          <w:sz w:val="28"/>
          <w:szCs w:val="28"/>
          <w:lang w:val="ru-RU" w:eastAsia="en-US"/>
        </w:rPr>
        <w:t>ya.ru.</w:t>
      </w:r>
    </w:p>
    <w:p>
      <w:pPr>
        <w:ind w:firstLine="567"/>
        <w:jc w:val="both"/>
        <w:rPr>
          <w:sz w:val="28"/>
          <w:szCs w:val="28"/>
        </w:rPr>
      </w:pPr>
      <w:r>
        <w:rPr>
          <w:color w:val="0D0D0D"/>
          <w:sz w:val="28"/>
          <w:szCs w:val="28"/>
          <w:lang w:val="ru-RU"/>
        </w:rPr>
        <w:t>1.3.</w:t>
      </w:r>
      <w:r>
        <w:rPr>
          <w:rFonts w:hint="default"/>
          <w:color w:val="0D0D0D"/>
          <w:sz w:val="28"/>
          <w:szCs w:val="28"/>
          <w:lang w:val="ru-RU"/>
        </w:rPr>
        <w:t>4</w:t>
      </w:r>
      <w:r>
        <w:rPr>
          <w:color w:val="0D0D0D"/>
          <w:sz w:val="28"/>
          <w:szCs w:val="28"/>
          <w:lang w:val="ru-RU"/>
        </w:rPr>
        <w:t>.2.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94"/>
        <w:ind w:firstLine="567"/>
        <w:jc w:val="both"/>
        <w:rPr>
          <w:rFonts w:ascii="Times New Roman" w:hAnsi="Times New Roman"/>
          <w:color w:val="C00000"/>
          <w:sz w:val="28"/>
          <w:szCs w:val="28"/>
        </w:rPr>
      </w:pPr>
    </w:p>
    <w:p>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pPr>
        <w:widowControl w:val="0"/>
        <w:autoSpaceDE w:val="0"/>
        <w:autoSpaceDN w:val="0"/>
        <w:adjustRightInd w:val="0"/>
        <w:jc w:val="center"/>
        <w:outlineLvl w:val="2"/>
        <w:rPr>
          <w:sz w:val="28"/>
          <w:szCs w:val="28"/>
        </w:rPr>
      </w:pPr>
      <w:bookmarkStart w:id="1" w:name="Par146"/>
      <w:bookmarkEnd w:id="1"/>
    </w:p>
    <w:p>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pPr>
        <w:jc w:val="center"/>
        <w:rPr>
          <w:rFonts w:cs="Arial"/>
          <w:b/>
          <w:sz w:val="20"/>
          <w:szCs w:val="28"/>
        </w:rPr>
      </w:pPr>
    </w:p>
    <w:p>
      <w:pPr>
        <w:ind w:firstLine="709"/>
        <w:jc w:val="both"/>
        <w:rPr>
          <w:rFonts w:cs="Arial"/>
          <w:sz w:val="28"/>
          <w:szCs w:val="28"/>
        </w:rPr>
      </w:pPr>
      <w:r>
        <w:rPr>
          <w:rFonts w:cs="Arial"/>
          <w:sz w:val="28"/>
          <w:szCs w:val="28"/>
        </w:rPr>
        <w:t xml:space="preserve">Наименование муниципальной услуги - </w:t>
      </w:r>
      <w:r>
        <w:rPr>
          <w:rFonts w:ascii="Times New Roman" w:hAnsi="Times New Roman" w:cs="Times New Roman"/>
          <w:sz w:val="28"/>
          <w:szCs w:val="28"/>
        </w:rPr>
        <w:t>прием уведомлений о планируемом сносе объекта капитального строительства (далее -муниципальная услуга)</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szCs w:val="28"/>
        </w:rPr>
      </w:pPr>
    </w:p>
    <w:p>
      <w:pPr>
        <w:ind w:firstLine="708"/>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pPr>
        <w:ind w:firstLine="709"/>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pPr>
        <w:suppressAutoHyphens/>
        <w:spacing w:line="0" w:lineRule="atLeast"/>
        <w:ind w:firstLine="426"/>
        <w:jc w:val="both"/>
        <w:rPr>
          <w:sz w:val="28"/>
          <w:szCs w:val="28"/>
        </w:rPr>
      </w:pPr>
      <w:r>
        <w:rPr>
          <w:rFonts w:eastAsia="Calibri"/>
          <w:sz w:val="28"/>
          <w:szCs w:val="28"/>
          <w:lang w:eastAsia="en-US"/>
        </w:rPr>
        <w:t xml:space="preserve">  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uppressAutoHyphens/>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suppressAutoHyphens/>
        <w:autoSpaceDE w:val="0"/>
        <w:autoSpaceDN w:val="0"/>
        <w:adjustRightInd w:val="0"/>
        <w:ind w:firstLine="709"/>
        <w:jc w:val="both"/>
        <w:rPr>
          <w:sz w:val="28"/>
          <w:szCs w:val="28"/>
        </w:rPr>
      </w:pPr>
      <w:r>
        <w:rPr>
          <w:sz w:val="28"/>
          <w:szCs w:val="28"/>
        </w:rPr>
        <w:t>2.2.4. В процессе предоставления муниципальной услуги Уполномоченный орган, взаимодействует с:</w:t>
      </w:r>
    </w:p>
    <w:p>
      <w:pPr>
        <w:widowControl w:val="0"/>
        <w:suppressAutoHyphens/>
        <w:ind w:firstLine="709"/>
        <w:jc w:val="both"/>
        <w:rPr>
          <w:rFonts w:hint="default"/>
          <w:sz w:val="28"/>
          <w:szCs w:val="28"/>
          <w:lang w:val="ru-RU"/>
        </w:rPr>
      </w:pPr>
      <w:r>
        <w:rPr>
          <w:sz w:val="28"/>
          <w:szCs w:val="28"/>
        </w:rPr>
        <w:t xml:space="preserve">1) </w:t>
      </w:r>
      <w:r>
        <w:rPr>
          <w:sz w:val="28"/>
          <w:szCs w:val="28"/>
          <w:lang w:val="ru-RU"/>
        </w:rPr>
        <w:t>Управление Росреестра по Краснодарскому краю, расположенное по адресу: 350018, Краснодарский край, город Краснодар, улица Сормовская, 3; тел. 8 (861) 277-55-44; е-</w:t>
      </w:r>
      <w:r>
        <w:rPr>
          <w:sz w:val="28"/>
          <w:szCs w:val="28"/>
        </w:rPr>
        <w:t>mail</w:t>
      </w:r>
      <w:r>
        <w:rPr>
          <w:sz w:val="28"/>
          <w:szCs w:val="28"/>
          <w:lang w:val="ru-RU"/>
        </w:rPr>
        <w:t>: 23_</w:t>
      </w:r>
      <w:r>
        <w:rPr>
          <w:sz w:val="28"/>
          <w:szCs w:val="28"/>
        </w:rPr>
        <w:t>upr</w:t>
      </w:r>
      <w:r>
        <w:rPr>
          <w:sz w:val="28"/>
          <w:szCs w:val="28"/>
          <w:lang w:val="ru-RU"/>
        </w:rPr>
        <w:t>@</w:t>
      </w:r>
      <w:r>
        <w:rPr>
          <w:sz w:val="28"/>
          <w:szCs w:val="28"/>
        </w:rPr>
        <w:t>rosreestr</w:t>
      </w:r>
      <w:r>
        <w:rPr>
          <w:sz w:val="28"/>
          <w:szCs w:val="28"/>
          <w:lang w:val="ru-RU"/>
        </w:rPr>
        <w:t>.</w:t>
      </w:r>
      <w:r>
        <w:rPr>
          <w:sz w:val="28"/>
          <w:szCs w:val="28"/>
        </w:rPr>
        <w:t>ru</w:t>
      </w:r>
      <w:r>
        <w:rPr>
          <w:sz w:val="28"/>
          <w:szCs w:val="28"/>
          <w:lang w:val="ru-RU"/>
        </w:rPr>
        <w:t xml:space="preserve">; официальный сайт: </w:t>
      </w:r>
      <w:r>
        <w:fldChar w:fldCharType="begin"/>
      </w:r>
      <w:r>
        <w:instrText xml:space="preserve"> HYPERLINK "https://rosreestr.ru" </w:instrText>
      </w:r>
      <w:r>
        <w:fldChar w:fldCharType="separate"/>
      </w:r>
      <w:r>
        <w:rPr>
          <w:rStyle w:val="15"/>
          <w:sz w:val="28"/>
          <w:szCs w:val="28"/>
        </w:rPr>
        <w:t>https</w:t>
      </w:r>
      <w:r>
        <w:rPr>
          <w:rStyle w:val="15"/>
          <w:sz w:val="28"/>
          <w:szCs w:val="28"/>
          <w:lang w:val="ru-RU"/>
        </w:rPr>
        <w:t>://</w:t>
      </w:r>
      <w:r>
        <w:rPr>
          <w:rStyle w:val="15"/>
          <w:sz w:val="28"/>
          <w:szCs w:val="28"/>
        </w:rPr>
        <w:t>rosreestr</w:t>
      </w:r>
      <w:r>
        <w:rPr>
          <w:rStyle w:val="15"/>
          <w:sz w:val="28"/>
          <w:szCs w:val="28"/>
          <w:lang w:val="ru-RU"/>
        </w:rPr>
        <w:t>.</w:t>
      </w:r>
      <w:r>
        <w:rPr>
          <w:rStyle w:val="15"/>
          <w:sz w:val="28"/>
          <w:szCs w:val="28"/>
        </w:rPr>
        <w:t>ru</w:t>
      </w:r>
      <w:r>
        <w:rPr>
          <w:rStyle w:val="15"/>
          <w:sz w:val="28"/>
          <w:szCs w:val="28"/>
        </w:rPr>
        <w:fldChar w:fldCharType="end"/>
      </w:r>
      <w:r>
        <w:rPr>
          <w:rStyle w:val="15"/>
          <w:rFonts w:hint="default"/>
          <w:sz w:val="28"/>
          <w:szCs w:val="28"/>
          <w:lang w:val="ru-RU"/>
        </w:rPr>
        <w:t>;</w:t>
      </w:r>
    </w:p>
    <w:p>
      <w:pPr>
        <w:ind w:firstLine="567"/>
        <w:jc w:val="both"/>
        <w:rPr>
          <w:sz w:val="28"/>
          <w:szCs w:val="28"/>
        </w:rPr>
      </w:pPr>
      <w:r>
        <w:rPr>
          <w:rFonts w:hint="default"/>
          <w:sz w:val="28"/>
          <w:szCs w:val="28"/>
          <w:lang w:val="ru-RU"/>
        </w:rPr>
        <w:t xml:space="preserve">2) </w:t>
      </w:r>
      <w:r>
        <w:rPr>
          <w:sz w:val="28"/>
          <w:szCs w:val="28"/>
          <w:lang w:val="ru-RU"/>
        </w:rPr>
        <w:t xml:space="preserve">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w:t>
      </w:r>
      <w:r>
        <w:rPr>
          <w:sz w:val="28"/>
          <w:szCs w:val="28"/>
        </w:rPr>
        <w:t>e</w:t>
      </w:r>
      <w:r>
        <w:rPr>
          <w:sz w:val="28"/>
          <w:szCs w:val="28"/>
          <w:lang w:val="ru-RU"/>
        </w:rPr>
        <w:t>-</w:t>
      </w:r>
      <w:r>
        <w:rPr>
          <w:sz w:val="28"/>
          <w:szCs w:val="28"/>
        </w:rPr>
        <w:t>mail</w:t>
      </w:r>
      <w:r>
        <w:rPr>
          <w:sz w:val="28"/>
          <w:szCs w:val="28"/>
          <w:lang w:val="ru-RU"/>
        </w:rPr>
        <w:t xml:space="preserve">: </w:t>
      </w:r>
      <w:r>
        <w:fldChar w:fldCharType="begin"/>
      </w:r>
      <w:r>
        <w:instrText xml:space="preserve"> HYPERLINK "mailto:dnss@krasnodar.ru" </w:instrText>
      </w:r>
      <w:r>
        <w:fldChar w:fldCharType="separate"/>
      </w:r>
      <w:r>
        <w:rPr>
          <w:rStyle w:val="15"/>
          <w:sz w:val="28"/>
          <w:szCs w:val="28"/>
        </w:rPr>
        <w:t>dnss</w:t>
      </w:r>
      <w:r>
        <w:rPr>
          <w:rStyle w:val="15"/>
          <w:sz w:val="28"/>
          <w:szCs w:val="28"/>
          <w:lang w:val="ru-RU"/>
        </w:rPr>
        <w:t>@</w:t>
      </w:r>
      <w:r>
        <w:rPr>
          <w:rStyle w:val="15"/>
          <w:sz w:val="28"/>
          <w:szCs w:val="28"/>
        </w:rPr>
        <w:t>krasnodar</w:t>
      </w:r>
      <w:r>
        <w:rPr>
          <w:rStyle w:val="15"/>
          <w:sz w:val="28"/>
          <w:szCs w:val="28"/>
          <w:lang w:val="ru-RU"/>
        </w:rPr>
        <w:t>.</w:t>
      </w:r>
      <w:r>
        <w:rPr>
          <w:rStyle w:val="15"/>
          <w:sz w:val="28"/>
          <w:szCs w:val="28"/>
        </w:rPr>
        <w:t>ru</w:t>
      </w:r>
      <w:r>
        <w:rPr>
          <w:rStyle w:val="15"/>
          <w:sz w:val="28"/>
          <w:szCs w:val="28"/>
        </w:rPr>
        <w:fldChar w:fldCharType="end"/>
      </w:r>
      <w:r>
        <w:rPr>
          <w:sz w:val="28"/>
          <w:szCs w:val="28"/>
          <w:lang w:val="ru-RU"/>
        </w:rPr>
        <w:t xml:space="preserve">; официальный сайт: </w:t>
      </w:r>
      <w:r>
        <w:rPr>
          <w:sz w:val="28"/>
          <w:szCs w:val="28"/>
        </w:rPr>
        <w:t>https</w:t>
      </w:r>
      <w:r>
        <w:rPr>
          <w:sz w:val="28"/>
          <w:szCs w:val="28"/>
          <w:lang w:val="ru-RU"/>
        </w:rPr>
        <w:t xml:space="preserve">:// </w:t>
      </w:r>
      <w:r>
        <w:fldChar w:fldCharType="begin"/>
      </w:r>
      <w:r>
        <w:instrText xml:space="preserve"> HYPERLINK "mailto:dnss@krasnodar.ru" </w:instrText>
      </w:r>
      <w:r>
        <w:fldChar w:fldCharType="separate"/>
      </w:r>
      <w:r>
        <w:rPr>
          <w:rStyle w:val="15"/>
          <w:sz w:val="28"/>
          <w:szCs w:val="28"/>
        </w:rPr>
        <w:t>dnss</w:t>
      </w:r>
      <w:r>
        <w:rPr>
          <w:rStyle w:val="15"/>
          <w:sz w:val="28"/>
          <w:szCs w:val="28"/>
          <w:lang w:val="ru-RU"/>
        </w:rPr>
        <w:t>@</w:t>
      </w:r>
      <w:r>
        <w:rPr>
          <w:rStyle w:val="15"/>
          <w:sz w:val="28"/>
          <w:szCs w:val="28"/>
        </w:rPr>
        <w:t>krasnodar</w:t>
      </w:r>
      <w:r>
        <w:rPr>
          <w:rStyle w:val="15"/>
          <w:sz w:val="28"/>
          <w:szCs w:val="28"/>
          <w:lang w:val="ru-RU"/>
        </w:rPr>
        <w:t>.</w:t>
      </w:r>
      <w:r>
        <w:rPr>
          <w:rStyle w:val="15"/>
          <w:sz w:val="28"/>
          <w:szCs w:val="28"/>
        </w:rPr>
        <w:t>ru</w:t>
      </w:r>
      <w:r>
        <w:rPr>
          <w:rStyle w:val="15"/>
          <w:sz w:val="28"/>
          <w:szCs w:val="28"/>
        </w:rPr>
        <w:fldChar w:fldCharType="end"/>
      </w:r>
      <w:r>
        <w:rPr>
          <w:sz w:val="28"/>
          <w:szCs w:val="28"/>
          <w:lang w:val="ru-RU"/>
        </w:rPr>
        <w:t>.</w:t>
      </w:r>
      <w:r>
        <w:rPr>
          <w:sz w:val="28"/>
          <w:szCs w:val="28"/>
        </w:rPr>
        <w:t>;</w:t>
      </w:r>
    </w:p>
    <w:p>
      <w:pPr>
        <w:ind w:firstLine="567"/>
        <w:jc w:val="both"/>
        <w:rPr>
          <w:sz w:val="28"/>
          <w:szCs w:val="28"/>
        </w:rPr>
      </w:pPr>
      <w:r>
        <w:rPr>
          <w:rFonts w:hint="default"/>
          <w:sz w:val="28"/>
          <w:szCs w:val="28"/>
          <w:lang w:val="ru-RU"/>
        </w:rPr>
        <w:t>3</w:t>
      </w:r>
      <w:r>
        <w:rPr>
          <w:sz w:val="28"/>
          <w:szCs w:val="28"/>
        </w:rPr>
        <w:t>) МФЦ.</w:t>
      </w:r>
    </w:p>
    <w:p>
      <w:pPr>
        <w:ind w:firstLine="709"/>
        <w:jc w:val="both"/>
        <w:rPr>
          <w:sz w:val="28"/>
          <w:szCs w:val="28"/>
        </w:rPr>
      </w:pPr>
      <w:r>
        <w:rPr>
          <w:spacing w:val="-4"/>
          <w:sz w:val="28"/>
          <w:szCs w:val="28"/>
        </w:rPr>
        <w:t>2.2.5.</w:t>
      </w:r>
      <w:r>
        <w:rPr>
          <w:spacing w:val="-4"/>
        </w:rPr>
        <w:t xml:space="preserve"> </w:t>
      </w:r>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2.3. ОПИСАНИЕ РЕЗУЛЬТАТА</w:t>
      </w:r>
    </w:p>
    <w:p>
      <w:pPr>
        <w:widowControl w:val="0"/>
        <w:autoSpaceDE w:val="0"/>
        <w:autoSpaceDN w:val="0"/>
        <w:adjustRightInd w:val="0"/>
        <w:jc w:val="center"/>
        <w:outlineLvl w:val="2"/>
        <w:rPr>
          <w:sz w:val="28"/>
          <w:szCs w:val="28"/>
        </w:rPr>
      </w:pPr>
      <w:r>
        <w:rPr>
          <w:sz w:val="28"/>
          <w:szCs w:val="28"/>
        </w:rPr>
        <w:t>ПРЕДОСТАВЛЕНИЯ МУНИЦИПАЛЬНОЙ УСЛУГИ</w:t>
      </w:r>
    </w:p>
    <w:p>
      <w:pPr>
        <w:widowControl w:val="0"/>
        <w:autoSpaceDE w:val="0"/>
        <w:autoSpaceDN w:val="0"/>
        <w:adjustRightInd w:val="0"/>
        <w:jc w:val="center"/>
        <w:outlineLvl w:val="2"/>
        <w:rPr>
          <w:sz w:val="28"/>
          <w:szCs w:val="28"/>
        </w:rPr>
      </w:pPr>
    </w:p>
    <w:p>
      <w:pPr>
        <w:ind w:firstLine="709"/>
        <w:jc w:val="both"/>
        <w:rPr>
          <w:sz w:val="28"/>
          <w:szCs w:val="28"/>
        </w:rPr>
      </w:pPr>
      <w:r>
        <w:rPr>
          <w:sz w:val="28"/>
          <w:szCs w:val="28"/>
        </w:rPr>
        <w:t> 2.3.1. Результатом предоставления муниципальной услуги является:</w:t>
      </w:r>
    </w:p>
    <w:p>
      <w:pPr>
        <w:ind w:firstLine="709"/>
        <w:jc w:val="both"/>
        <w:rPr>
          <w:sz w:val="28"/>
          <w:szCs w:val="28"/>
          <w:lang w:val="ru-RU"/>
        </w:rPr>
      </w:pPr>
      <w:r>
        <w:rPr>
          <w:sz w:val="28"/>
          <w:szCs w:val="28"/>
        </w:rPr>
        <w:t xml:space="preserve">1)  </w:t>
      </w:r>
      <w:r>
        <w:rPr>
          <w:sz w:val="28"/>
          <w:szCs w:val="28"/>
          <w:lang w:val="ru-RU"/>
        </w:rPr>
        <w:t>выдача (направление) заявителю информации о направлении уведомления о планируемом сносе объекта капитального строительства и документов в информационную систему обеспечения градостроительной деятельности (по форме согласно Приложению №1 к настоящему Регламенту);</w:t>
      </w:r>
    </w:p>
    <w:p>
      <w:pPr>
        <w:ind w:firstLine="709"/>
        <w:jc w:val="both"/>
        <w:rPr>
          <w:sz w:val="28"/>
          <w:szCs w:val="28"/>
        </w:rPr>
      </w:pPr>
      <w:r>
        <w:rPr>
          <w:rFonts w:hint="default"/>
          <w:sz w:val="28"/>
          <w:szCs w:val="28"/>
          <w:lang w:val="ru-RU"/>
        </w:rPr>
        <w:t>2)</w:t>
      </w:r>
      <w:r>
        <w:rPr>
          <w:sz w:val="28"/>
          <w:szCs w:val="28"/>
          <w:lang w:val="ru-RU"/>
        </w:rPr>
        <w:t xml:space="preserve"> письмо об отказе в предоставлении муниципальной услуги.</w:t>
      </w:r>
    </w:p>
    <w:p>
      <w:pPr>
        <w:ind w:firstLine="709"/>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pPr>
        <w:ind w:firstLine="709"/>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pPr>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widowControl w:val="0"/>
        <w:autoSpaceDE w:val="0"/>
        <w:autoSpaceDN w:val="0"/>
        <w:adjustRightInd w:val="0"/>
        <w:jc w:val="center"/>
        <w:outlineLvl w:val="2"/>
        <w:rPr>
          <w:rFonts w:cs="Arial"/>
          <w:sz w:val="28"/>
          <w:szCs w:val="28"/>
        </w:rPr>
      </w:pPr>
      <w:r>
        <w:rPr>
          <w:rFonts w:cs="Arial"/>
          <w:sz w:val="28"/>
          <w:szCs w:val="28"/>
        </w:rPr>
        <w:t xml:space="preserve">МУНИЦИПАЛЬНОЙ УСЛУГИ, СРОК ПРИОСТАНОВЛЕНИЯ </w:t>
      </w:r>
    </w:p>
    <w:p>
      <w:pPr>
        <w:widowControl w:val="0"/>
        <w:autoSpaceDE w:val="0"/>
        <w:autoSpaceDN w:val="0"/>
        <w:adjustRightInd w:val="0"/>
        <w:jc w:val="center"/>
        <w:outlineLvl w:val="2"/>
        <w:rPr>
          <w:rFonts w:cs="Arial"/>
          <w:sz w:val="28"/>
          <w:szCs w:val="28"/>
        </w:rPr>
      </w:pPr>
      <w:r>
        <w:rPr>
          <w:rFonts w:cs="Arial"/>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pPr>
        <w:widowControl w:val="0"/>
        <w:suppressAutoHyphens/>
        <w:ind w:firstLine="709"/>
        <w:jc w:val="both"/>
        <w:rPr>
          <w:sz w:val="28"/>
          <w:szCs w:val="28"/>
        </w:rPr>
      </w:pPr>
    </w:p>
    <w:p>
      <w:pPr>
        <w:widowControl w:val="0"/>
        <w:suppressAutoHyphens/>
        <w:ind w:firstLine="709"/>
        <w:jc w:val="both"/>
        <w:rPr>
          <w:rFonts w:eastAsia="Lucida Sans Unicode" w:cs="Tahoma"/>
          <w:kern w:val="2"/>
          <w:sz w:val="28"/>
          <w:szCs w:val="28"/>
          <w:lang w:eastAsia="en-US" w:bidi="en-US"/>
        </w:rPr>
      </w:pPr>
      <w:r>
        <w:rPr>
          <w:sz w:val="28"/>
          <w:szCs w:val="28"/>
        </w:rPr>
        <w:t xml:space="preserve">2.4.1. </w:t>
      </w:r>
      <w:r>
        <w:rPr>
          <w:rFonts w:eastAsia="Lucida Sans Unicode" w:cs="Tahoma"/>
          <w:kern w:val="2"/>
          <w:sz w:val="28"/>
          <w:szCs w:val="28"/>
          <w:lang w:eastAsia="en-US" w:bidi="en-US"/>
        </w:rPr>
        <w:t xml:space="preserve">Срок предоставления муниципальной услуги составляет не более </w:t>
      </w:r>
      <w:r>
        <w:rPr>
          <w:rFonts w:eastAsia="Lucida Sans Unicode" w:cs="Tahoma"/>
          <w:kern w:val="2"/>
          <w:sz w:val="28"/>
          <w:szCs w:val="28"/>
          <w:lang w:val="ru-RU" w:eastAsia="en-US" w:bidi="en-US"/>
        </w:rPr>
        <w:t>семи</w:t>
      </w:r>
      <w:r>
        <w:rPr>
          <w:rFonts w:eastAsia="Lucida Sans Unicode" w:cs="Tahoma"/>
          <w:kern w:val="2"/>
          <w:sz w:val="28"/>
          <w:szCs w:val="28"/>
          <w:lang w:eastAsia="en-US" w:bidi="en-US"/>
        </w:rPr>
        <w:t xml:space="preserve"> рабочих дней со дня регистрации заявления.</w:t>
      </w:r>
    </w:p>
    <w:p>
      <w:pPr>
        <w:autoSpaceDE w:val="0"/>
        <w:autoSpaceDN w:val="0"/>
        <w:adjustRightInd w:val="0"/>
        <w:ind w:firstLine="709"/>
        <w:jc w:val="both"/>
        <w:rPr>
          <w:sz w:val="28"/>
          <w:szCs w:val="28"/>
          <w:lang w:eastAsia="en-US"/>
        </w:rPr>
      </w:pPr>
      <w:r>
        <w:rPr>
          <w:rFonts w:eastAsia="Lucida Sans Unicode" w:cs="Tahoma"/>
          <w:kern w:val="2"/>
          <w:sz w:val="28"/>
          <w:szCs w:val="28"/>
          <w:lang w:eastAsia="en-US" w:bidi="en-US"/>
        </w:rPr>
        <w:t xml:space="preserve">В случае подачи заявителем заявления на получение муниципальной услуги через Единый портал и </w:t>
      </w:r>
      <w:r>
        <w:rPr>
          <w:sz w:val="28"/>
          <w:szCs w:val="28"/>
        </w:rPr>
        <w:t>Региональный портал</w:t>
      </w:r>
      <w:r>
        <w:rPr>
          <w:rFonts w:eastAsia="Lucida Sans Unicode" w:cs="Tahoma"/>
          <w:kern w:val="2"/>
          <w:sz w:val="28"/>
          <w:szCs w:val="28"/>
          <w:lang w:eastAsia="en-US" w:bidi="en-US"/>
        </w:rPr>
        <w:t xml:space="preserve"> срок предоставления муниципальной услуги не превышает </w:t>
      </w:r>
      <w:r>
        <w:rPr>
          <w:rFonts w:eastAsia="Lucida Sans Unicode" w:cs="Tahoma"/>
          <w:kern w:val="2"/>
          <w:sz w:val="28"/>
          <w:szCs w:val="28"/>
          <w:lang w:val="ru-RU" w:eastAsia="en-US" w:bidi="en-US"/>
        </w:rPr>
        <w:t>семи</w:t>
      </w:r>
      <w:r>
        <w:rPr>
          <w:rFonts w:eastAsia="Lucida Sans Unicode" w:cs="Tahoma"/>
          <w:kern w:val="2"/>
          <w:sz w:val="28"/>
          <w:szCs w:val="28"/>
          <w:lang w:eastAsia="en-US" w:bidi="en-US"/>
        </w:rPr>
        <w:t xml:space="preserve"> рабочих дней.</w:t>
      </w:r>
    </w:p>
    <w:p>
      <w:pPr>
        <w:ind w:firstLine="709"/>
        <w:jc w:val="both"/>
        <w:rPr>
          <w:rFonts w:cs="Arial"/>
          <w:sz w:val="28"/>
          <w:szCs w:val="28"/>
        </w:rPr>
      </w:pPr>
      <w:r>
        <w:rPr>
          <w:rFonts w:cs="Arial"/>
          <w:sz w:val="28"/>
          <w:szCs w:val="28"/>
        </w:rPr>
        <w:t>2.4.2. Срок приостановления предоставления муниципальной услуги законодательством не предусмотрен.</w:t>
      </w:r>
    </w:p>
    <w:p>
      <w:pPr>
        <w:ind w:firstLine="709"/>
        <w:rPr>
          <w:sz w:val="28"/>
          <w:szCs w:val="28"/>
        </w:rPr>
      </w:pPr>
      <w:r>
        <w:rPr>
          <w:sz w:val="28"/>
          <w:szCs w:val="28"/>
        </w:rPr>
        <w:t xml:space="preserve">2.4.3.Срок выдачи (направления) документов, являющихся результатом предоставления муниципальной услуги составляет </w:t>
      </w:r>
      <w:r>
        <w:rPr>
          <w:sz w:val="28"/>
          <w:szCs w:val="28"/>
          <w:lang w:val="ru-RU"/>
        </w:rPr>
        <w:t>один</w:t>
      </w:r>
      <w:r>
        <w:rPr>
          <w:sz w:val="28"/>
          <w:szCs w:val="28"/>
        </w:rPr>
        <w:t xml:space="preserve"> рабочий день.</w:t>
      </w:r>
    </w:p>
    <w:p>
      <w:pPr>
        <w:widowControl w:val="0"/>
        <w:autoSpaceDE w:val="0"/>
        <w:autoSpaceDN w:val="0"/>
        <w:adjustRightInd w:val="0"/>
        <w:outlineLvl w:val="2"/>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2.5. НОРМАТИВНЫЕ ПРОВОВЫЕ АКТЫ, РЕГУЛИРУЮЩИЕ ПРЕДОСТАВЛЕНИЕ МУНИЦИПАЛЬНОЙ УСЛУГИ</w:t>
      </w:r>
    </w:p>
    <w:p>
      <w:pPr>
        <w:widowControl w:val="0"/>
        <w:autoSpaceDE w:val="0"/>
        <w:autoSpaceDN w:val="0"/>
        <w:adjustRightInd w:val="0"/>
        <w:jc w:val="center"/>
        <w:outlineLvl w:val="2"/>
        <w:rPr>
          <w:rFonts w:cs="Arial"/>
          <w:sz w:val="28"/>
          <w:szCs w:val="28"/>
        </w:rPr>
      </w:pPr>
    </w:p>
    <w:p>
      <w:pPr>
        <w:autoSpaceDE w:val="0"/>
        <w:autoSpaceDN w:val="0"/>
        <w:adjustRightInd w:val="0"/>
        <w:ind w:firstLine="709"/>
        <w:jc w:val="both"/>
        <w:rPr>
          <w:sz w:val="28"/>
          <w:szCs w:val="28"/>
          <w:lang w:eastAsia="en-US"/>
        </w:rPr>
      </w:pPr>
      <w:r>
        <w:rPr>
          <w:rFonts w:cs="Arial"/>
          <w:sz w:val="28"/>
          <w:szCs w:val="28"/>
        </w:rPr>
        <w:t xml:space="preserve"> </w:t>
      </w: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r>
        <w:rPr>
          <w:sz w:val="28"/>
          <w:szCs w:val="28"/>
          <w:lang w:eastAsia="en-US"/>
        </w:rPr>
        <w:t>.</w:t>
      </w:r>
    </w:p>
    <w:p>
      <w:pPr>
        <w:widowControl w:val="0"/>
        <w:autoSpaceDE w:val="0"/>
        <w:autoSpaceDN w:val="0"/>
        <w:adjustRightInd w:val="0"/>
        <w:ind w:firstLine="567"/>
        <w:jc w:val="both"/>
        <w:outlineLvl w:val="2"/>
        <w:rPr>
          <w:rFonts w:cs="Arial"/>
          <w:sz w:val="28"/>
          <w:szCs w:val="28"/>
        </w:rPr>
      </w:pPr>
      <w:r>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И УСЛУГ, КОТОРЫЕ ЯВЛЯЮТСЯ</w:t>
      </w:r>
    </w:p>
    <w:p>
      <w:pPr>
        <w:widowControl w:val="0"/>
        <w:autoSpaceDE w:val="0"/>
        <w:autoSpaceDN w:val="0"/>
        <w:adjustRightInd w:val="0"/>
        <w:jc w:val="center"/>
        <w:outlineLvl w:val="2"/>
        <w:rPr>
          <w:rFonts w:cs="Arial"/>
          <w:sz w:val="28"/>
          <w:szCs w:val="28"/>
        </w:rPr>
      </w:pPr>
      <w:r>
        <w:rPr>
          <w:rFonts w:cs="Arial"/>
          <w:sz w:val="28"/>
          <w:szCs w:val="28"/>
        </w:rPr>
        <w:t>НЕОБХОДИМЫМИ И ОБЯЗАТЕЛЬНЫМИ ДЛЯ ПРЕДОСТАВЛЕНИЯ МУНИЦИПАЛЬНОЙ УСЛУГИ, ПОДЛЕЖАЩИХ ПРЕДСТАВЛЕНИЮ</w:t>
      </w:r>
    </w:p>
    <w:p>
      <w:pPr>
        <w:widowControl w:val="0"/>
        <w:autoSpaceDE w:val="0"/>
        <w:autoSpaceDN w:val="0"/>
        <w:adjustRightInd w:val="0"/>
        <w:jc w:val="center"/>
        <w:outlineLvl w:val="2"/>
        <w:rPr>
          <w:rFonts w:cs="Arial"/>
          <w:sz w:val="28"/>
          <w:szCs w:val="28"/>
        </w:rPr>
      </w:pPr>
      <w:r>
        <w:rPr>
          <w:rFonts w:cs="Arial"/>
          <w:sz w:val="28"/>
          <w:szCs w:val="28"/>
        </w:rPr>
        <w:t>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ind w:firstLine="726"/>
        <w:jc w:val="center"/>
        <w:outlineLvl w:val="2"/>
        <w:rPr>
          <w:rFonts w:cs="Arial"/>
          <w:sz w:val="28"/>
          <w:szCs w:val="28"/>
        </w:rPr>
      </w:pP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p>
      <w:pPr>
        <w:widowControl w:val="0"/>
        <w:tabs>
          <w:tab w:val="left" w:pos="851"/>
        </w:tabs>
        <w:autoSpaceDE w:val="0"/>
        <w:autoSpaceDN w:val="0"/>
        <w:adjustRightInd w:val="0"/>
        <w:ind w:firstLine="709"/>
        <w:jc w:val="both"/>
        <w:outlineLvl w:val="2"/>
        <w:rPr>
          <w:sz w:val="28"/>
          <w:szCs w:val="28"/>
          <w:lang w:val="ru-RU"/>
        </w:rPr>
      </w:pPr>
      <w:r>
        <w:rPr>
          <w:color w:val="000000"/>
          <w:sz w:val="28"/>
          <w:szCs w:val="28"/>
          <w:lang w:val="ru-RU"/>
        </w:rPr>
        <w:t>1) уведомление о планируемом сносе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r>
        <w:rPr>
          <w:sz w:val="28"/>
          <w:szCs w:val="28"/>
          <w:lang w:val="ru-RU"/>
        </w:rPr>
        <w:t>;</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2) копия документа, подтверждающего личность заявителя или личность представителя заявителя, если уведомление о планируемом сносе объекта капитального строительства представляется представителем заявителя (с предъявлением оригинала или в виде электронного образа такого документа, если уведомление о планируемом сносе объекта капитального строительства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уведомления о планируемом сносе объекта капитального строительства посредством отправки через личный кабинет Единого портала или Регионального портала, а также, если уведомление о планируемом сносе объекта капитального строительства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электронного документа);</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4) результаты и материалы обследования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5) проект организации работ по сносу объекта капитального строительства (за исключением случаев сноса объектов, указанных в пунктах 1 - 3 части 17 статьи 51 Градостроительного кодекса Российской Федерации).</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При наличии у заявителя:</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1) правоустанавливающие документы на земельный участок, полученные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2) кадастровый паспорт на земельный участок, полученный до вступления в силу Федерального закона от 13.07.2015 № 218-ФЗ «О государственной регистрации недвижимости» - до 01.01.2017 (копия 1 экземпляр, подлинник для ознакомления);</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3) кадастровая выписка на земельный участок, полученная до вступления в силу Федерального закона от 13.07.2015 № 218-ФЗ «О государственной регистрации недвижимости» - до 01.01.2017 (копия 1 экземпляр, подлинники для ознакомления);</w:t>
      </w:r>
    </w:p>
    <w:p>
      <w:pPr>
        <w:shd w:val="clear" w:color="auto" w:fill="FFFFFF"/>
        <w:ind w:firstLine="709"/>
        <w:contextualSpacing/>
        <w:rPr>
          <w:sz w:val="28"/>
          <w:szCs w:val="28"/>
          <w:lang w:val="ru-RU"/>
        </w:rPr>
      </w:pPr>
      <w:r>
        <w:rPr>
          <w:sz w:val="28"/>
          <w:szCs w:val="28"/>
          <w:lang w:val="ru-RU"/>
        </w:rPr>
        <w:t>4) технический паспорт (кадастровый паспорт) на объекты капитального строительства для застроенных земельных участков (копия 1 экземпляр, подлинник для ознакомления).</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Документы, предоставляемые в рамках межведомственного взаимодействия:</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1)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2) Выписка из Единого государственного реестра недвижимости о правах на испрашиваемый земельный участок;</w:t>
      </w:r>
    </w:p>
    <w:p>
      <w:pPr>
        <w:widowControl w:val="0"/>
        <w:tabs>
          <w:tab w:val="left" w:pos="851"/>
        </w:tabs>
        <w:autoSpaceDE w:val="0"/>
        <w:autoSpaceDN w:val="0"/>
        <w:adjustRightInd w:val="0"/>
        <w:ind w:firstLine="709"/>
        <w:jc w:val="both"/>
        <w:outlineLvl w:val="2"/>
        <w:rPr>
          <w:rFonts w:eastAsia="Calibri"/>
          <w:sz w:val="28"/>
          <w:szCs w:val="28"/>
          <w:lang w:eastAsia="en-US"/>
        </w:rPr>
      </w:pPr>
      <w:r>
        <w:rPr>
          <w:sz w:val="28"/>
          <w:szCs w:val="28"/>
          <w:lang w:val="ru-RU"/>
        </w:rPr>
        <w:t>3)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r>
        <w:rPr>
          <w:rFonts w:eastAsia="Calibri"/>
          <w:sz w:val="28"/>
          <w:szCs w:val="28"/>
          <w:lang w:eastAsia="en-US"/>
        </w:rPr>
        <w:t xml:space="preserve"> </w:t>
      </w:r>
    </w:p>
    <w:p>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pPr>
      <w: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outlineLvl w:val="2"/>
        <w:rPr>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2.7.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w:t>
      </w:r>
    </w:p>
    <w:p>
      <w:pPr>
        <w:widowControl w:val="0"/>
        <w:autoSpaceDE w:val="0"/>
        <w:autoSpaceDN w:val="0"/>
        <w:adjustRightInd w:val="0"/>
        <w:jc w:val="center"/>
        <w:outlineLvl w:val="2"/>
        <w:rPr>
          <w:rFonts w:cs="Arial"/>
          <w:sz w:val="28"/>
          <w:szCs w:val="28"/>
        </w:rPr>
      </w:pPr>
      <w:r>
        <w:rPr>
          <w:rFonts w:cs="Arial"/>
          <w:sz w:val="28"/>
          <w:szCs w:val="28"/>
        </w:rPr>
        <w:t xml:space="preserve">РАСПОРЯЖЕНИИ ГОСУДАРСТВЕННЫХ ОРГАНОВ, ОРГАНОВ МЕСТНОГО САМОУПРАВЛЕНИЯ </w:t>
      </w:r>
    </w:p>
    <w:p>
      <w:pPr>
        <w:widowControl w:val="0"/>
        <w:autoSpaceDE w:val="0"/>
        <w:autoSpaceDN w:val="0"/>
        <w:adjustRightInd w:val="0"/>
        <w:jc w:val="center"/>
        <w:outlineLvl w:val="2"/>
        <w:rPr>
          <w:rFonts w:cs="Arial"/>
          <w:sz w:val="28"/>
          <w:szCs w:val="28"/>
        </w:rPr>
      </w:pPr>
      <w:r>
        <w:rPr>
          <w:rFonts w:cs="Arial"/>
          <w:sz w:val="28"/>
          <w:szCs w:val="28"/>
        </w:rPr>
        <w:t xml:space="preserve">И ИНЫХ ОРГАНОВ, УЧАСТВУЮЩИХ В ПРЕДОСТАВЛЕНИИ </w:t>
      </w:r>
    </w:p>
    <w:p>
      <w:pPr>
        <w:jc w:val="center"/>
        <w:rPr>
          <w:rFonts w:cs="Arial"/>
          <w:sz w:val="28"/>
          <w:szCs w:val="28"/>
        </w:rPr>
      </w:pPr>
      <w:r>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ind w:firstLine="540"/>
        <w:jc w:val="both"/>
        <w:rPr>
          <w:rFonts w:eastAsia="Lucida Sans Unicode" w:cs="Tahoma"/>
          <w:bCs/>
          <w:sz w:val="28"/>
          <w:szCs w:val="28"/>
          <w:lang w:eastAsia="en-US" w:bidi="en-US"/>
        </w:rPr>
      </w:pPr>
    </w:p>
    <w:p>
      <w:pPr>
        <w:tabs>
          <w:tab w:val="left" w:pos="980"/>
        </w:tabs>
        <w:ind w:firstLine="709"/>
        <w:jc w:val="both"/>
        <w:rPr>
          <w:bCs/>
          <w:sz w:val="28"/>
          <w:szCs w:val="28"/>
        </w:rPr>
      </w:pPr>
      <w:r>
        <w:rPr>
          <w:rFonts w:eastAsia="Lucida Sans Unicode" w:cs="Tahoma"/>
          <w:bCs/>
          <w:sz w:val="28"/>
          <w:szCs w:val="28"/>
          <w:lang w:eastAsia="en-US" w:bidi="en-US"/>
        </w:rPr>
        <w:t xml:space="preserve">2.7.1. </w:t>
      </w:r>
      <w:r>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1) правоустанавливающие документы на земельный участок;</w:t>
      </w:r>
    </w:p>
    <w:p>
      <w:pPr>
        <w:widowControl w:val="0"/>
        <w:tabs>
          <w:tab w:val="left" w:pos="851"/>
        </w:tabs>
        <w:autoSpaceDE w:val="0"/>
        <w:autoSpaceDN w:val="0"/>
        <w:adjustRightInd w:val="0"/>
        <w:ind w:firstLine="709"/>
        <w:jc w:val="both"/>
        <w:outlineLvl w:val="2"/>
        <w:rPr>
          <w:sz w:val="28"/>
          <w:szCs w:val="28"/>
          <w:lang w:val="ru-RU"/>
        </w:rPr>
      </w:pPr>
      <w:r>
        <w:rPr>
          <w:sz w:val="28"/>
          <w:szCs w:val="28"/>
          <w:lang w:val="ru-RU"/>
        </w:rPr>
        <w:t>2)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pPr>
        <w:tabs>
          <w:tab w:val="left" w:pos="980"/>
        </w:tabs>
        <w:ind w:firstLine="709"/>
        <w:jc w:val="both"/>
        <w:rPr>
          <w:b/>
          <w:bCs/>
          <w:sz w:val="28"/>
          <w:szCs w:val="28"/>
        </w:rPr>
      </w:pPr>
      <w:r>
        <w:rPr>
          <w:sz w:val="28"/>
          <w:szCs w:val="28"/>
          <w:lang w:val="ru-RU"/>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Pr>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pPr>
        <w:autoSpaceDE w:val="0"/>
        <w:autoSpaceDN w:val="0"/>
        <w:adjustRightInd w:val="0"/>
        <w:ind w:firstLine="709"/>
        <w:jc w:val="both"/>
        <w:outlineLvl w:val="2"/>
        <w:rPr>
          <w:rFonts w:cs="Arial"/>
          <w:color w:val="000000"/>
          <w:sz w:val="28"/>
          <w:szCs w:val="28"/>
        </w:rPr>
      </w:pPr>
      <w:r>
        <w:rPr>
          <w:rFonts w:cs="Arial"/>
          <w:color w:val="000000"/>
          <w:sz w:val="28"/>
          <w:szCs w:val="28"/>
        </w:rPr>
        <w:t xml:space="preserve"> </w:t>
      </w: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 УКАЗАНИЕ НА ЗАПРЕТ ТРЕБОВАТЬ ОТ ЗАЯВИТЕЛЯ</w:t>
      </w:r>
    </w:p>
    <w:p>
      <w:pPr>
        <w:autoSpaceDE w:val="0"/>
        <w:autoSpaceDN w:val="0"/>
        <w:adjustRightInd w:val="0"/>
        <w:ind w:firstLine="709"/>
        <w:jc w:val="both"/>
        <w:outlineLvl w:val="2"/>
        <w:rPr>
          <w:rFonts w:cs="Arial"/>
          <w:color w:val="000000"/>
          <w:sz w:val="28"/>
          <w:szCs w:val="28"/>
        </w:rPr>
      </w:pPr>
    </w:p>
    <w:p>
      <w:pPr>
        <w:autoSpaceDE w:val="0"/>
        <w:autoSpaceDN w:val="0"/>
        <w:adjustRightInd w:val="0"/>
        <w:ind w:firstLine="709"/>
        <w:jc w:val="both"/>
        <w:outlineLvl w:val="1"/>
        <w:rPr>
          <w:color w:val="000000"/>
          <w:sz w:val="28"/>
          <w:szCs w:val="28"/>
        </w:rPr>
      </w:pPr>
      <w:r>
        <w:rPr>
          <w:color w:val="000000"/>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sz w:val="28"/>
          <w:szCs w:val="28"/>
        </w:rPr>
      </w:pPr>
      <w:r>
        <w:rPr>
          <w:color w:val="000000"/>
          <w:sz w:val="28"/>
          <w:szCs w:val="28"/>
        </w:rPr>
        <w:t>Запрещено требовать представления документов и информации, которые</w:t>
      </w:r>
      <w:r>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Pr>
          <w:color w:val="002060"/>
          <w:sz w:val="28"/>
          <w:szCs w:val="28"/>
        </w:rPr>
        <w:t xml:space="preserve">7 </w:t>
      </w:r>
      <w:r>
        <w:rPr>
          <w:sz w:val="28"/>
          <w:szCs w:val="28"/>
        </w:rPr>
        <w:t>Федерального закона № 210-ФЗ.</w:t>
      </w:r>
    </w:p>
    <w:p>
      <w:pPr>
        <w:autoSpaceDE w:val="0"/>
        <w:autoSpaceDN w:val="0"/>
        <w:adjustRightInd w:val="0"/>
        <w:ind w:firstLine="709"/>
        <w:jc w:val="both"/>
        <w:rPr>
          <w:color w:val="000000"/>
          <w:sz w:val="28"/>
          <w:szCs w:val="28"/>
          <w:lang w:eastAsia="en-US"/>
        </w:rPr>
      </w:pPr>
      <w:r>
        <w:rPr>
          <w:color w:val="000000"/>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000000"/>
          <w:sz w:val="28"/>
          <w:szCs w:val="28"/>
          <w:lang w:eastAsia="en-US"/>
        </w:rPr>
        <w:t>.</w:t>
      </w:r>
    </w:p>
    <w:p>
      <w:pPr>
        <w:autoSpaceDE w:val="0"/>
        <w:autoSpaceDN w:val="0"/>
        <w:adjustRightInd w:val="0"/>
        <w:ind w:firstLine="709"/>
        <w:jc w:val="both"/>
        <w:rPr>
          <w:color w:val="000000"/>
          <w:sz w:val="28"/>
          <w:szCs w:val="28"/>
          <w:lang w:eastAsia="en-US"/>
        </w:rPr>
      </w:pPr>
      <w:r>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sz w:val="28"/>
          <w:szCs w:val="28"/>
        </w:rPr>
        <w:t>Региональном портале</w:t>
      </w:r>
      <w:r>
        <w:rPr>
          <w:color w:val="000000"/>
          <w:sz w:val="28"/>
          <w:szCs w:val="28"/>
          <w:lang w:eastAsia="en-US"/>
        </w:rPr>
        <w:t>.</w:t>
      </w:r>
    </w:p>
    <w:p>
      <w:pPr>
        <w:autoSpaceDE w:val="0"/>
        <w:autoSpaceDN w:val="0"/>
        <w:adjustRightInd w:val="0"/>
        <w:ind w:firstLine="709"/>
        <w:jc w:val="both"/>
        <w:rPr>
          <w:sz w:val="28"/>
          <w:szCs w:val="28"/>
          <w:highlight w:val="cyan"/>
        </w:rPr>
      </w:pPr>
      <w:r>
        <w:rPr>
          <w:color w:val="000000"/>
          <w:sz w:val="28"/>
          <w:szCs w:val="28"/>
        </w:rPr>
        <w:t>Запрещено требовать от заявителя совершения иных действий, кроме прохождения идентификации</w:t>
      </w:r>
      <w:r>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Pr>
          <w:color w:val="FF0000"/>
          <w:sz w:val="28"/>
          <w:szCs w:val="28"/>
          <w:highlight w:val="green"/>
        </w:rPr>
        <w:t>Использование вышеуказанных технологий проводится при наличии технической возможности.</w:t>
      </w:r>
    </w:p>
    <w:p>
      <w:pPr>
        <w:pStyle w:val="74"/>
        <w:suppressAutoHyphens/>
        <w:autoSpaceDE w:val="0"/>
        <w:autoSpaceDN w:val="0"/>
        <w:adjustRightInd w:val="0"/>
        <w:ind w:left="0" w:firstLine="708"/>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1"/>
        <w:suppressAutoHyphens/>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1"/>
        <w:suppressAutoHyphens/>
        <w:ind w:firstLine="709"/>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1"/>
        <w:suppressAutoHyphens/>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sz w:val="28"/>
          <w:szCs w:val="28"/>
        </w:rPr>
      </w:pPr>
      <w:r>
        <w:rPr>
          <w:sz w:val="28"/>
          <w:szCs w:val="28"/>
        </w:rPr>
        <w:t>г)</w:t>
      </w:r>
      <w:r>
        <w:rPr>
          <w:color w:val="00B0F0"/>
          <w:sz w:val="28"/>
          <w:szCs w:val="28"/>
        </w:rPr>
        <w:t xml:space="preserve"> </w:t>
      </w:r>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color w:val="000000"/>
          <w:sz w:val="28"/>
          <w:szCs w:val="28"/>
        </w:rPr>
        <w:t> </w:t>
      </w:r>
      <w:r>
        <w:rPr>
          <w:sz w:val="28"/>
          <w:szCs w:val="28"/>
        </w:rPr>
        <w:t>Федерального закона № 210-ФЗ</w:t>
      </w:r>
      <w:r>
        <w:rPr>
          <w:color w:val="000000"/>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Pr>
          <w:sz w:val="28"/>
          <w:szCs w:val="28"/>
        </w:rPr>
        <w:t>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sz w:val="28"/>
          <w:szCs w:val="28"/>
        </w:rPr>
      </w:pPr>
      <w:r>
        <w:rPr>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2.9. ИСЧЕРПЫВАЮЩИЙ ПЕРЕЧЕНЬ ОСНОВАНИЙ ДЛЯ ОТКАЗА В ПРИЕМЕ ДОКУМЕНТОВ, НЕОБХОДИМЫХ ДЛЯ </w:t>
      </w:r>
    </w:p>
    <w:p>
      <w:pPr>
        <w:jc w:val="center"/>
        <w:rPr>
          <w:color w:val="000000"/>
          <w:sz w:val="28"/>
          <w:szCs w:val="28"/>
        </w:rPr>
      </w:pPr>
      <w:r>
        <w:rPr>
          <w:color w:val="000000"/>
          <w:sz w:val="28"/>
          <w:szCs w:val="28"/>
        </w:rPr>
        <w:t>ПРЕДОСТАВЛЕНИЯ МУНИЦИПАЛЬНОЙ УСЛУГИ</w:t>
      </w:r>
    </w:p>
    <w:p>
      <w:pPr>
        <w:ind w:firstLine="709"/>
        <w:jc w:val="both"/>
        <w:rPr>
          <w:b/>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color w:val="000000"/>
          <w:sz w:val="28"/>
          <w:szCs w:val="28"/>
        </w:rPr>
      </w:pPr>
      <w:r>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709"/>
        <w:jc w:val="both"/>
        <w:rPr>
          <w:color w:val="000000"/>
          <w:sz w:val="28"/>
          <w:szCs w:val="28"/>
        </w:rPr>
      </w:pPr>
      <w:r>
        <w:rPr>
          <w:color w:val="000000"/>
          <w:sz w:val="28"/>
          <w:szCs w:val="28"/>
        </w:rPr>
        <w:t xml:space="preserve">поданное заявление не соответствует по форме и содержанию требованиям, предъявляемым к заявлению, согласно </w:t>
      </w:r>
      <w:r>
        <w:rPr>
          <w:sz w:val="28"/>
          <w:szCs w:val="28"/>
        </w:rPr>
        <w:t xml:space="preserve">приложению № </w:t>
      </w:r>
      <w:r>
        <w:rPr>
          <w:rFonts w:hint="default"/>
          <w:sz w:val="28"/>
          <w:szCs w:val="28"/>
          <w:lang w:val="ru-RU"/>
        </w:rPr>
        <w:t>1</w:t>
      </w:r>
      <w:r>
        <w:rPr>
          <w:sz w:val="28"/>
          <w:szCs w:val="28"/>
        </w:rPr>
        <w:t xml:space="preserve"> к </w:t>
      </w:r>
      <w:r>
        <w:rPr>
          <w:color w:val="000000"/>
          <w:sz w:val="28"/>
          <w:szCs w:val="28"/>
        </w:rPr>
        <w:t>Регламенту;</w:t>
      </w:r>
    </w:p>
    <w:p>
      <w:pPr>
        <w:widowControl w:val="0"/>
        <w:autoSpaceDE w:val="0"/>
        <w:autoSpaceDN w:val="0"/>
        <w:adjustRightInd w:val="0"/>
        <w:ind w:firstLine="709"/>
        <w:jc w:val="both"/>
        <w:rPr>
          <w:sz w:val="28"/>
          <w:szCs w:val="28"/>
        </w:rPr>
      </w:pPr>
      <w:r>
        <w:rPr>
          <w:color w:val="000000"/>
          <w:sz w:val="28"/>
          <w:szCs w:val="28"/>
        </w:rPr>
        <w:t>представление заявителем документов, имеющих повреждения, и наличие исправлений, не позволяющих однозначно</w:t>
      </w:r>
      <w:r>
        <w:rPr>
          <w:sz w:val="28"/>
          <w:szCs w:val="28"/>
        </w:rPr>
        <w:t xml:space="preserve"> истолковать их содержание, не содержащих обратного адреса, подписи, печати (при наличии);</w:t>
      </w:r>
    </w:p>
    <w:p>
      <w:pPr>
        <w:tabs>
          <w:tab w:val="left" w:pos="1260"/>
          <w:tab w:val="left" w:pos="1440"/>
        </w:tabs>
        <w:ind w:firstLine="709"/>
        <w:jc w:val="both"/>
        <w:rPr>
          <w:sz w:val="28"/>
          <w:szCs w:val="28"/>
        </w:rPr>
      </w:pPr>
      <w:r>
        <w:rPr>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w:t>
      </w:r>
      <w:r>
        <w:rPr>
          <w:sz w:val="28"/>
          <w:szCs w:val="28"/>
          <w:lang w:val="en-US"/>
        </w:rPr>
        <w:t>II</w:t>
      </w:r>
      <w:r>
        <w:rPr>
          <w:sz w:val="28"/>
          <w:szCs w:val="28"/>
        </w:rPr>
        <w:t xml:space="preserve"> Регламента;</w:t>
      </w:r>
    </w:p>
    <w:p>
      <w:pPr>
        <w:widowControl w:val="0"/>
        <w:autoSpaceDE w:val="0"/>
        <w:autoSpaceDN w:val="0"/>
        <w:adjustRightInd w:val="0"/>
        <w:ind w:firstLine="709"/>
        <w:jc w:val="both"/>
        <w:rPr>
          <w:sz w:val="28"/>
          <w:szCs w:val="28"/>
        </w:rPr>
      </w:pPr>
      <w:r>
        <w:rPr>
          <w:sz w:val="28"/>
          <w:szCs w:val="28"/>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Pr>
          <w:sz w:val="28"/>
          <w:szCs w:val="28"/>
          <w:lang w:val="ru-RU"/>
        </w:rPr>
        <w:t>одного</w:t>
      </w:r>
      <w:r>
        <w:rPr>
          <w:sz w:val="28"/>
          <w:szCs w:val="28"/>
        </w:rPr>
        <w:t xml:space="preserve"> рабочего дня со дня обращения заявителя за получением муниципальной услуги.</w:t>
      </w:r>
    </w:p>
    <w:p>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000000"/>
          <w:sz w:val="28"/>
          <w:szCs w:val="28"/>
          <w:lang w:eastAsia="en-US"/>
        </w:rPr>
      </w:pPr>
      <w:r>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lang w:eastAsia="en-US"/>
        </w:rPr>
        <w:t xml:space="preserve"> </w:t>
      </w:r>
      <w:r>
        <w:rPr>
          <w:rFonts w:eastAsia="Arial"/>
          <w:color w:val="000000"/>
          <w:sz w:val="28"/>
          <w:szCs w:val="28"/>
          <w:lang w:eastAsia="ar-SA"/>
        </w:rPr>
        <w:t>и официальном сайте Уполномоченного органа</w:t>
      </w:r>
      <w:r>
        <w:rPr>
          <w:color w:val="000000"/>
          <w:sz w:val="28"/>
          <w:szCs w:val="28"/>
        </w:rPr>
        <w:t>.</w:t>
      </w:r>
    </w:p>
    <w:p>
      <w:pPr>
        <w:widowControl w:val="0"/>
        <w:tabs>
          <w:tab w:val="left" w:pos="851"/>
        </w:tabs>
        <w:autoSpaceDE w:val="0"/>
        <w:autoSpaceDN w:val="0"/>
        <w:adjustRightInd w:val="0"/>
        <w:ind w:firstLine="709"/>
        <w:jc w:val="both"/>
        <w:rPr>
          <w:sz w:val="28"/>
          <w:szCs w:val="28"/>
        </w:rPr>
      </w:pPr>
      <w:r>
        <w:rPr>
          <w:color w:val="000000"/>
          <w:sz w:val="28"/>
          <w:szCs w:val="28"/>
        </w:rPr>
        <w:t>2.9.4.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pPr>
        <w:ind w:firstLine="709"/>
        <w:jc w:val="both"/>
        <w:rPr>
          <w:color w:val="000000"/>
          <w:sz w:val="28"/>
          <w:szCs w:val="28"/>
        </w:rPr>
      </w:pPr>
    </w:p>
    <w:p>
      <w:pPr>
        <w:autoSpaceDE w:val="0"/>
        <w:autoSpaceDN w:val="0"/>
        <w:ind w:firstLine="567"/>
        <w:jc w:val="both"/>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000000"/>
          <w:sz w:val="28"/>
          <w:szCs w:val="28"/>
        </w:rPr>
      </w:pPr>
      <w:r>
        <w:rPr>
          <w:color w:val="000000"/>
          <w:sz w:val="28"/>
          <w:szCs w:val="28"/>
        </w:rPr>
        <w:t xml:space="preserve">2.10.2. Заявителю отказывается в предоставлении муниципальной услуги </w:t>
      </w:r>
      <w:bookmarkStart w:id="2" w:name="OLE_LINK1"/>
      <w:bookmarkStart w:id="3" w:name="OLE_LINK2"/>
      <w:r>
        <w:rPr>
          <w:color w:val="000000"/>
          <w:sz w:val="28"/>
          <w:szCs w:val="28"/>
        </w:rPr>
        <w:t>при наличии хотя бы одного из следующих оснований</w:t>
      </w:r>
      <w:bookmarkEnd w:id="2"/>
      <w:bookmarkEnd w:id="3"/>
      <w:r>
        <w:rPr>
          <w:color w:val="000000"/>
          <w:sz w:val="28"/>
          <w:szCs w:val="28"/>
        </w:rPr>
        <w:t xml:space="preserve">: </w:t>
      </w:r>
    </w:p>
    <w:p>
      <w:pPr>
        <w:tabs>
          <w:tab w:val="left" w:pos="1260"/>
          <w:tab w:val="left" w:pos="1440"/>
        </w:tabs>
        <w:ind w:firstLine="709"/>
        <w:jc w:val="both"/>
        <w:rPr>
          <w:color w:val="000000"/>
          <w:sz w:val="28"/>
          <w:szCs w:val="28"/>
        </w:rPr>
      </w:pPr>
      <w:r>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tabs>
          <w:tab w:val="left" w:pos="1260"/>
          <w:tab w:val="left" w:pos="1440"/>
        </w:tabs>
        <w:ind w:firstLine="709"/>
        <w:jc w:val="both"/>
        <w:rPr>
          <w:sz w:val="28"/>
          <w:szCs w:val="28"/>
        </w:rPr>
      </w:pPr>
      <w:r>
        <w:rPr>
          <w:sz w:val="28"/>
          <w:szCs w:val="28"/>
        </w:rPr>
        <w:t xml:space="preserve">- отсутствие одного или нескольких документов, необходимых для получения муниципальной услуги, наличие которых предусмотрено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p>
    <w:p>
      <w:pPr>
        <w:tabs>
          <w:tab w:val="left" w:pos="1260"/>
          <w:tab w:val="left" w:pos="1440"/>
        </w:tabs>
        <w:ind w:firstLine="709"/>
        <w:jc w:val="both"/>
        <w:rPr>
          <w:sz w:val="28"/>
          <w:szCs w:val="28"/>
        </w:rPr>
      </w:pPr>
      <w:r>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tabs>
          <w:tab w:val="left" w:pos="1260"/>
          <w:tab w:val="left" w:pos="1440"/>
        </w:tabs>
        <w:ind w:firstLine="709"/>
        <w:jc w:val="both"/>
        <w:rPr>
          <w:color w:val="FF0000"/>
          <w:sz w:val="28"/>
          <w:szCs w:val="28"/>
        </w:rPr>
      </w:pPr>
      <w:bookmarkStart w:id="4" w:name="P160"/>
      <w:bookmarkEnd w:id="4"/>
      <w:r>
        <w:rPr>
          <w:sz w:val="28"/>
          <w:szCs w:val="28"/>
        </w:rPr>
        <w:t xml:space="preserve">- несоответствие документов, в том числе представленным посредством использования </w:t>
      </w:r>
      <w:r>
        <w:rPr>
          <w:rFonts w:eastAsia="Arial"/>
          <w:sz w:val="28"/>
          <w:szCs w:val="28"/>
          <w:lang w:eastAsia="ar-SA"/>
        </w:rPr>
        <w:t xml:space="preserve">Единого Портала, </w:t>
      </w:r>
      <w:r>
        <w:rPr>
          <w:sz w:val="28"/>
          <w:szCs w:val="28"/>
        </w:rPr>
        <w:t xml:space="preserve">Региональном портале требованиям, установленными пункта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Pr>
          <w:color w:val="FF0000"/>
          <w:sz w:val="28"/>
          <w:szCs w:val="28"/>
        </w:rPr>
        <w:t xml:space="preserve"> Могут быть иные основания, предусмотренные НПА</w:t>
      </w:r>
    </w:p>
    <w:p>
      <w:pPr>
        <w:widowControl w:val="0"/>
        <w:tabs>
          <w:tab w:val="left" w:pos="851"/>
          <w:tab w:val="left" w:pos="1260"/>
          <w:tab w:val="left" w:pos="1440"/>
        </w:tabs>
        <w:ind w:firstLine="709"/>
        <w:jc w:val="both"/>
        <w:rPr>
          <w:sz w:val="28"/>
          <w:szCs w:val="28"/>
        </w:rPr>
      </w:pPr>
      <w:r>
        <w:rPr>
          <w:sz w:val="28"/>
          <w:szCs w:val="28"/>
        </w:rPr>
        <w:t xml:space="preserve">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w:t>
      </w:r>
      <w:r>
        <w:rPr>
          <w:sz w:val="28"/>
          <w:szCs w:val="28"/>
          <w:lang w:val="ru-RU"/>
        </w:rPr>
        <w:t>трех</w:t>
      </w:r>
      <w:r>
        <w:rPr>
          <w:sz w:val="28"/>
          <w:szCs w:val="28"/>
        </w:rPr>
        <w:t xml:space="preserve">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lang w:eastAsia="ar-SA"/>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ind w:firstLine="709"/>
        <w:jc w:val="both"/>
        <w:rPr>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Услуги, которые являются необходимыми и обязательными для представления муниципальной услуги, отсутствуют.</w:t>
      </w:r>
    </w:p>
    <w:p>
      <w:pPr>
        <w:rPr>
          <w:b/>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709"/>
        <w:jc w:val="both"/>
        <w:rPr>
          <w:b/>
          <w:color w:val="000000"/>
          <w:sz w:val="28"/>
          <w:szCs w:val="28"/>
        </w:rPr>
      </w:pPr>
    </w:p>
    <w:p>
      <w:pPr>
        <w:autoSpaceDE w:val="0"/>
        <w:autoSpaceDN w:val="0"/>
        <w:adjustRightInd w:val="0"/>
        <w:ind w:firstLine="709"/>
        <w:jc w:val="both"/>
        <w:rPr>
          <w:color w:val="000000"/>
          <w:sz w:val="28"/>
          <w:szCs w:val="28"/>
        </w:rPr>
      </w:pPr>
      <w:r>
        <w:rPr>
          <w:color w:val="000000"/>
          <w:sz w:val="28"/>
          <w:szCs w:val="28"/>
        </w:rPr>
        <w:t xml:space="preserve">Государственная пошлина или иная плата за предоставление муниципальной услуги </w:t>
      </w:r>
      <w:r>
        <w:rPr>
          <w:rFonts w:ascii="Times New Roman" w:hAnsi="Times New Roman" w:cs="Times New Roman"/>
          <w:sz w:val="28"/>
          <w:szCs w:val="28"/>
        </w:rPr>
        <w:t>не взимается</w:t>
      </w:r>
      <w:r>
        <w:rPr>
          <w:color w:val="000000"/>
          <w:sz w:val="28"/>
          <w:szCs w:val="28"/>
        </w:rPr>
        <w:t>. Предоставление муниципальной услуги осуществляется бесплатно.</w:t>
      </w:r>
    </w:p>
    <w:p>
      <w:pPr>
        <w:autoSpaceDE w:val="0"/>
        <w:autoSpaceDN w:val="0"/>
        <w:adjustRightInd w:val="0"/>
        <w:jc w:val="center"/>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2.13. ПОРЯДОК, РАЗМЕР И ОСНОВАНИЯ ВЗИМАНИЯ ПЛАТЫ ЗА ПРЕДОСТАВЛЕНИЕ УСЛУГ, КОТОРЫЕ ЯВЛЯЮТСЯ </w:t>
      </w:r>
    </w:p>
    <w:p>
      <w:pPr>
        <w:widowControl w:val="0"/>
        <w:autoSpaceDE w:val="0"/>
        <w:autoSpaceDN w:val="0"/>
        <w:adjustRightInd w:val="0"/>
        <w:jc w:val="center"/>
        <w:outlineLvl w:val="2"/>
        <w:rPr>
          <w:color w:val="000000"/>
          <w:sz w:val="28"/>
          <w:szCs w:val="28"/>
        </w:rPr>
      </w:pPr>
      <w:r>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851"/>
        <w:jc w:val="center"/>
        <w:rPr>
          <w:b/>
          <w:color w:val="000000"/>
          <w:sz w:val="16"/>
          <w:szCs w:val="16"/>
        </w:rPr>
      </w:pPr>
    </w:p>
    <w:p>
      <w:pPr>
        <w:autoSpaceDE w:val="0"/>
        <w:autoSpaceDN w:val="0"/>
        <w:adjustRightInd w:val="0"/>
        <w:ind w:firstLine="709"/>
        <w:jc w:val="both"/>
        <w:rPr>
          <w:color w:val="000000"/>
          <w:sz w:val="28"/>
          <w:szCs w:val="28"/>
        </w:rPr>
      </w:pPr>
      <w:r>
        <w:rPr>
          <w:color w:val="000000"/>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Pr>
          <w:sz w:val="28"/>
          <w:szCs w:val="28"/>
          <w:lang w:val="ru-RU"/>
        </w:rPr>
        <w:t>определяется организациями, осуществляющими подготовку данных документов, в соответствии с требованиями действующего законодательства</w:t>
      </w:r>
      <w:r>
        <w:rPr>
          <w:color w:val="000000"/>
          <w:sz w:val="28"/>
          <w:szCs w:val="28"/>
        </w:rPr>
        <w:t>.</w:t>
      </w:r>
    </w:p>
    <w:p>
      <w:pPr>
        <w:autoSpaceDE w:val="0"/>
        <w:autoSpaceDN w:val="0"/>
        <w:adjustRightInd w:val="0"/>
        <w:ind w:firstLine="709"/>
        <w:jc w:val="both"/>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851"/>
        <w:jc w:val="center"/>
        <w:outlineLvl w:val="1"/>
        <w:rPr>
          <w:b/>
          <w:color w:val="000000"/>
          <w:sz w:val="16"/>
          <w:szCs w:val="16"/>
        </w:rPr>
      </w:pPr>
    </w:p>
    <w:p>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pPr>
        <w:widowControl w:val="0"/>
        <w:autoSpaceDE w:val="0"/>
        <w:autoSpaceDN w:val="0"/>
        <w:adjustRightInd w:val="0"/>
        <w:jc w:val="center"/>
        <w:outlineLvl w:val="2"/>
        <w:rPr>
          <w:color w:val="000000"/>
          <w:sz w:val="28"/>
          <w:szCs w:val="28"/>
        </w:rPr>
      </w:pPr>
      <w:r>
        <w:rPr>
          <w:color w:val="000000"/>
          <w:sz w:val="28"/>
          <w:szCs w:val="28"/>
        </w:rPr>
        <w:t xml:space="preserve">И УСЛУГИ, ПРЕДОСТАВЛЯЕМОЙ ОРГАНИЗАЦИЕЙ, </w:t>
      </w:r>
    </w:p>
    <w:p>
      <w:pPr>
        <w:widowControl w:val="0"/>
        <w:autoSpaceDE w:val="0"/>
        <w:autoSpaceDN w:val="0"/>
        <w:adjustRightInd w:val="0"/>
        <w:jc w:val="center"/>
        <w:outlineLvl w:val="2"/>
        <w:rPr>
          <w:color w:val="000000"/>
          <w:sz w:val="28"/>
          <w:szCs w:val="28"/>
        </w:rPr>
      </w:pPr>
      <w:r>
        <w:rPr>
          <w:color w:val="000000"/>
          <w:sz w:val="28"/>
          <w:szCs w:val="28"/>
        </w:rPr>
        <w:t>УЧАСТВУЮЩЕЙ В ПРЕДОСТАВЛЕНИИ МУНИЦИПАЛЬНОЙ УСЛУГИ, В ТОМ ЧИСЛЕ В ЭЛЕКТРОННОЙ ФОРМЕ</w:t>
      </w:r>
    </w:p>
    <w:p>
      <w:pPr>
        <w:autoSpaceDE w:val="0"/>
        <w:autoSpaceDN w:val="0"/>
        <w:adjustRightInd w:val="0"/>
        <w:ind w:firstLine="851"/>
        <w:jc w:val="both"/>
        <w:rPr>
          <w:color w:val="000000"/>
          <w:sz w:val="28"/>
          <w:szCs w:val="28"/>
        </w:rPr>
      </w:pPr>
    </w:p>
    <w:p>
      <w:pPr>
        <w:autoSpaceDE w:val="0"/>
        <w:autoSpaceDN w:val="0"/>
        <w:adjustRightInd w:val="0"/>
        <w:ind w:firstLine="709"/>
        <w:jc w:val="both"/>
        <w:rPr>
          <w:color w:val="000000"/>
          <w:sz w:val="28"/>
          <w:szCs w:val="28"/>
          <w:lang w:eastAsia="en-US"/>
        </w:rPr>
      </w:pPr>
      <w:bookmarkStart w:id="5" w:name="sub_212"/>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pPr>
        <w:autoSpaceDE w:val="0"/>
        <w:autoSpaceDN w:val="0"/>
        <w:adjustRightInd w:val="0"/>
        <w:ind w:firstLine="709"/>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r>
        <w:rPr>
          <w:sz w:val="28"/>
          <w:szCs w:val="28"/>
        </w:rPr>
        <w:t>.</w:t>
      </w:r>
    </w:p>
    <w:p>
      <w:pPr>
        <w:autoSpaceDE w:val="0"/>
        <w:autoSpaceDN w:val="0"/>
        <w:adjustRightInd w:val="0"/>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pPr>
        <w:autoSpaceDE w:val="0"/>
        <w:autoSpaceDN w:val="0"/>
        <w:adjustRightInd w:val="0"/>
        <w:ind w:firstLine="709"/>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 xml:space="preserve">составляет </w:t>
      </w:r>
      <w:r>
        <w:rPr>
          <w:color w:val="000000"/>
          <w:sz w:val="28"/>
          <w:szCs w:val="28"/>
          <w:lang w:val="ru-RU"/>
        </w:rPr>
        <w:t>один</w:t>
      </w:r>
      <w:r>
        <w:rPr>
          <w:color w:val="000000"/>
          <w:sz w:val="28"/>
          <w:szCs w:val="28"/>
        </w:rPr>
        <w:t xml:space="preserve"> рабочий день.</w:t>
      </w:r>
    </w:p>
    <w:p>
      <w:pPr>
        <w:autoSpaceDE w:val="0"/>
        <w:autoSpaceDN w:val="0"/>
        <w:adjustRightInd w:val="0"/>
        <w:ind w:firstLine="709"/>
        <w:jc w:val="both"/>
        <w:rPr>
          <w:color w:val="000000"/>
          <w:sz w:val="28"/>
          <w:szCs w:val="28"/>
        </w:rPr>
      </w:pPr>
    </w:p>
    <w:bookmarkEnd w:id="5"/>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000000"/>
          <w:sz w:val="28"/>
          <w:szCs w:val="28"/>
        </w:rPr>
      </w:pPr>
    </w:p>
    <w:p>
      <w:pPr>
        <w:ind w:firstLine="709"/>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FF0000"/>
          <w:sz w:val="28"/>
          <w:szCs w:val="28"/>
          <w:highlight w:val="cyan"/>
        </w:rPr>
      </w:pPr>
      <w:r>
        <w:rPr>
          <w:color w:val="FF0000"/>
          <w:sz w:val="28"/>
          <w:szCs w:val="28"/>
          <w:highlight w:val="cyan"/>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color w:val="FF0000"/>
          <w:sz w:val="28"/>
          <w:szCs w:val="28"/>
          <w:highlight w:val="cyan"/>
          <w:lang w:val="ru-RU"/>
        </w:rPr>
        <w:t>Новоминского</w:t>
      </w:r>
      <w:r>
        <w:rPr>
          <w:rFonts w:hint="default"/>
          <w:color w:val="FF0000"/>
          <w:sz w:val="28"/>
          <w:szCs w:val="28"/>
          <w:highlight w:val="cyan"/>
          <w:lang w:val="ru-RU"/>
        </w:rPr>
        <w:t xml:space="preserve"> сельского поселения Каневского района</w:t>
      </w:r>
      <w:r>
        <w:rPr>
          <w:color w:val="FF0000"/>
          <w:sz w:val="28"/>
          <w:szCs w:val="28"/>
          <w:highlight w:val="cyan"/>
        </w:rPr>
        <w:t>,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FF0000"/>
        </w:rPr>
      </w:pPr>
      <w:r>
        <w:rPr>
          <w:color w:val="FF0000"/>
          <w:sz w:val="28"/>
          <w:szCs w:val="28"/>
          <w:highlight w:val="cyan"/>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fldChar w:fldCharType="begin"/>
      </w:r>
      <w:r>
        <w:instrText xml:space="preserve"> HYPERLINK "garantF1://10064504.1509" </w:instrText>
      </w:r>
      <w:r>
        <w:fldChar w:fldCharType="separate"/>
      </w:r>
      <w:r>
        <w:rPr>
          <w:color w:val="FF0000"/>
          <w:sz w:val="28"/>
          <w:szCs w:val="28"/>
          <w:highlight w:val="cyan"/>
        </w:rPr>
        <w:t>части 9 статьи 15</w:t>
      </w:r>
      <w:r>
        <w:rPr>
          <w:color w:val="FF0000"/>
          <w:sz w:val="28"/>
          <w:szCs w:val="28"/>
          <w:highlight w:val="cyan"/>
        </w:rPr>
        <w:fldChar w:fldCharType="end"/>
      </w:r>
      <w:r>
        <w:rPr>
          <w:color w:val="FF0000"/>
          <w:sz w:val="28"/>
          <w:szCs w:val="28"/>
          <w:highlight w:val="cyan"/>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fldChar w:fldCharType="begin"/>
      </w:r>
      <w:r>
        <w:instrText xml:space="preserve"> HYPERLINK "garantF1://1205770.1000" </w:instrText>
      </w:r>
      <w:r>
        <w:fldChar w:fldCharType="separate"/>
      </w:r>
      <w:r>
        <w:rPr>
          <w:color w:val="FF0000"/>
          <w:sz w:val="28"/>
          <w:szCs w:val="28"/>
          <w:highlight w:val="cyan"/>
        </w:rPr>
        <w:t>правилами</w:t>
      </w:r>
      <w:r>
        <w:rPr>
          <w:color w:val="FF0000"/>
          <w:sz w:val="28"/>
          <w:szCs w:val="28"/>
          <w:highlight w:val="cyan"/>
        </w:rPr>
        <w:fldChar w:fldCharType="end"/>
      </w:r>
      <w:r>
        <w:rPr>
          <w:color w:val="FF0000"/>
          <w:sz w:val="28"/>
          <w:szCs w:val="28"/>
          <w:highlight w:val="cyan"/>
        </w:rPr>
        <w:t xml:space="preserve"> дорожного движения.</w:t>
      </w:r>
    </w:p>
    <w:p>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pPr>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709"/>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000000"/>
          <w:sz w:val="28"/>
          <w:szCs w:val="28"/>
        </w:rPr>
      </w:pPr>
      <w:r>
        <w:rPr>
          <w:color w:val="000000"/>
          <w:sz w:val="28"/>
          <w:szCs w:val="28"/>
        </w:rPr>
        <w:t>Информационные стенды размещаются на видном, доступном месте.</w:t>
      </w:r>
    </w:p>
    <w:p>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709"/>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709"/>
        <w:jc w:val="both"/>
        <w:rPr>
          <w:color w:val="000000"/>
          <w:spacing w:val="-4"/>
          <w:sz w:val="28"/>
          <w:szCs w:val="28"/>
        </w:rPr>
      </w:pPr>
      <w:r>
        <w:rPr>
          <w:color w:val="000000"/>
          <w:spacing w:val="-4"/>
          <w:sz w:val="28"/>
          <w:szCs w:val="28"/>
        </w:rPr>
        <w:t>телефонную связь;</w:t>
      </w:r>
    </w:p>
    <w:p>
      <w:pPr>
        <w:ind w:firstLine="709"/>
        <w:jc w:val="both"/>
        <w:rPr>
          <w:color w:val="000000"/>
          <w:spacing w:val="-4"/>
          <w:sz w:val="28"/>
          <w:szCs w:val="28"/>
        </w:rPr>
      </w:pPr>
      <w:r>
        <w:rPr>
          <w:color w:val="000000"/>
          <w:spacing w:val="-4"/>
          <w:sz w:val="28"/>
          <w:szCs w:val="28"/>
        </w:rPr>
        <w:t>возможность копирования документов;</w:t>
      </w:r>
    </w:p>
    <w:p>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709"/>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709"/>
        <w:jc w:val="both"/>
        <w:rPr>
          <w:sz w:val="28"/>
          <w:szCs w:val="28"/>
        </w:rPr>
      </w:pPr>
      <w:r>
        <w:rPr>
          <w:spacing w:val="-4"/>
          <w:sz w:val="28"/>
          <w:szCs w:val="28"/>
        </w:rPr>
        <w:t xml:space="preserve">2.16.6.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pPr>
        <w:autoSpaceDE w:val="0"/>
        <w:autoSpaceDN w:val="0"/>
        <w:adjustRightInd w:val="0"/>
        <w:jc w:val="center"/>
        <w:outlineLvl w:val="1"/>
        <w:rPr>
          <w:color w:val="000000"/>
          <w:sz w:val="28"/>
          <w:szCs w:val="28"/>
        </w:rPr>
      </w:pPr>
      <w:r>
        <w:rPr>
          <w:color w:val="000000"/>
          <w:sz w:val="28"/>
          <w:szCs w:val="28"/>
        </w:rPr>
        <w:t xml:space="preserve">МУНИЦИПАЛЬНОЙ УСЛУГИ, В ТОМ ЧИСЛЕ КОЛИЧЕСТВО </w:t>
      </w:r>
    </w:p>
    <w:p>
      <w:pPr>
        <w:autoSpaceDE w:val="0"/>
        <w:autoSpaceDN w:val="0"/>
        <w:adjustRightInd w:val="0"/>
        <w:jc w:val="center"/>
        <w:outlineLvl w:val="1"/>
        <w:rPr>
          <w:color w:val="000000"/>
          <w:sz w:val="28"/>
          <w:szCs w:val="28"/>
        </w:rPr>
      </w:pPr>
      <w:r>
        <w:rPr>
          <w:color w:val="000000"/>
          <w:sz w:val="28"/>
          <w:szCs w:val="28"/>
        </w:rPr>
        <w:t xml:space="preserve">ВЗАИМОДЕЙСТВИЙ ЗАЯВИТЕЛЯ С ДОЛЖНОСТНЫМИ ЛИЦАМИ </w:t>
      </w:r>
    </w:p>
    <w:p>
      <w:pPr>
        <w:autoSpaceDE w:val="0"/>
        <w:autoSpaceDN w:val="0"/>
        <w:adjustRightInd w:val="0"/>
        <w:jc w:val="center"/>
        <w:outlineLvl w:val="1"/>
        <w:rPr>
          <w:color w:val="000000"/>
          <w:sz w:val="28"/>
          <w:szCs w:val="28"/>
        </w:rPr>
      </w:pPr>
      <w:r>
        <w:rPr>
          <w:color w:val="000000"/>
          <w:sz w:val="28"/>
          <w:szCs w:val="28"/>
        </w:rPr>
        <w:t xml:space="preserve">ПРИ ПРЕДОСТАВЛЕНИИ МУНИЦИПАЛЬНОЙ УСЛУГИ И ИХ </w:t>
      </w:r>
    </w:p>
    <w:p>
      <w:pPr>
        <w:autoSpaceDE w:val="0"/>
        <w:autoSpaceDN w:val="0"/>
        <w:adjustRightInd w:val="0"/>
        <w:jc w:val="center"/>
        <w:outlineLvl w:val="1"/>
        <w:rPr>
          <w:color w:val="000000"/>
          <w:sz w:val="28"/>
          <w:szCs w:val="28"/>
        </w:rPr>
      </w:pPr>
      <w:r>
        <w:rPr>
          <w:color w:val="000000"/>
          <w:sz w:val="28"/>
          <w:szCs w:val="28"/>
        </w:rPr>
        <w:t xml:space="preserve">ПРОДОЛЖИТЕЛЬНОСТЬ, ВОЗМОЖНОСТЬ ПОЛУЧЕНИЯ </w:t>
      </w:r>
    </w:p>
    <w:p>
      <w:pPr>
        <w:autoSpaceDE w:val="0"/>
        <w:autoSpaceDN w:val="0"/>
        <w:adjustRightInd w:val="0"/>
        <w:jc w:val="center"/>
        <w:outlineLvl w:val="1"/>
        <w:rPr>
          <w:color w:val="000000"/>
          <w:sz w:val="28"/>
          <w:szCs w:val="28"/>
        </w:rPr>
      </w:pPr>
      <w:r>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5"/>
        <w:spacing w:before="0" w:after="0"/>
        <w:ind w:firstLine="709"/>
        <w:rPr>
          <w:color w:val="000000"/>
          <w:sz w:val="28"/>
          <w:szCs w:val="28"/>
        </w:rPr>
      </w:pPr>
    </w:p>
    <w:p>
      <w:pPr>
        <w:widowControl w:val="0"/>
        <w:autoSpaceDE w:val="0"/>
        <w:autoSpaceDN w:val="0"/>
        <w:adjustRightInd w:val="0"/>
        <w:ind w:firstLine="709"/>
        <w:jc w:val="both"/>
        <w:rPr>
          <w:color w:val="000000"/>
          <w:sz w:val="28"/>
          <w:szCs w:val="28"/>
        </w:rPr>
      </w:pPr>
      <w:r>
        <w:rPr>
          <w:color w:val="000000"/>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709"/>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709"/>
        <w:jc w:val="both"/>
        <w:rPr>
          <w:color w:val="FF0000"/>
          <w:sz w:val="28"/>
          <w:szCs w:val="28"/>
        </w:rPr>
      </w:pPr>
    </w:p>
    <w:p>
      <w:pPr>
        <w:ind w:firstLine="709"/>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sz w:val="28"/>
          <w:szCs w:val="28"/>
          <w:shd w:val="clear" w:color="auto" w:fill="FFFFFF"/>
        </w:rPr>
        <w:t>ФЕДЕРАЛЬНОГО ЗАКОНА</w:t>
      </w:r>
      <w:r>
        <w:rPr>
          <w:color w:val="000000"/>
          <w:sz w:val="28"/>
          <w:szCs w:val="28"/>
          <w:shd w:val="clear" w:color="auto" w:fill="FFFFFF"/>
        </w:rPr>
        <w:t xml:space="preserve">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ind w:firstLine="709"/>
        <w:jc w:val="both"/>
        <w:rPr>
          <w:color w:val="000000"/>
          <w:sz w:val="28"/>
          <w:szCs w:val="28"/>
          <w:shd w:val="clear" w:color="auto" w:fill="FFFFFF"/>
        </w:rPr>
      </w:pPr>
    </w:p>
    <w:p>
      <w:pPr>
        <w:spacing w:line="0" w:lineRule="atLeast"/>
        <w:ind w:firstLine="709"/>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ype="textWrapping"/>
      </w:r>
      <w:r>
        <w:rPr>
          <w:color w:val="000000"/>
          <w:sz w:val="28"/>
          <w:szCs w:val="28"/>
        </w:rPr>
        <w:t>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sz w:val="28"/>
          <w:szCs w:val="28"/>
        </w:rPr>
      </w:pPr>
      <w:r>
        <w:rPr>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sz w:val="28"/>
          <w:szCs w:val="28"/>
        </w:rPr>
      </w:pPr>
      <w:r>
        <w:rPr>
          <w:sz w:val="28"/>
          <w:szCs w:val="28"/>
        </w:rPr>
        <w:t>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sz w:val="28"/>
          <w:szCs w:val="28"/>
        </w:rPr>
      </w:pPr>
      <w:r>
        <w:rPr>
          <w:sz w:val="28"/>
          <w:szCs w:val="28"/>
        </w:rPr>
        <w:t>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pPr>
        <w:shd w:val="clear" w:color="auto" w:fill="FFFFFF"/>
        <w:spacing w:line="332" w:lineRule="atLeast"/>
        <w:ind w:firstLine="540"/>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sz w:val="28"/>
          <w:szCs w:val="28"/>
        </w:rPr>
      </w:pPr>
      <w:r>
        <w:rPr>
          <w:sz w:val="28"/>
          <w:szCs w:val="28"/>
        </w:rPr>
        <w:t>Указанная информация предоставляется МФЦ:</w:t>
      </w:r>
    </w:p>
    <w:p>
      <w:pPr>
        <w:shd w:val="clear" w:color="auto" w:fill="FFFFFF"/>
        <w:spacing w:line="332" w:lineRule="atLeast"/>
        <w:ind w:firstLine="540"/>
        <w:jc w:val="both"/>
        <w:rPr>
          <w:sz w:val="28"/>
          <w:szCs w:val="28"/>
        </w:rPr>
      </w:pPr>
      <w:r>
        <w:rPr>
          <w:sz w:val="28"/>
          <w:szCs w:val="28"/>
        </w:rPr>
        <w:t>1) в ходе личного приема заявителя;</w:t>
      </w:r>
    </w:p>
    <w:p>
      <w:pPr>
        <w:shd w:val="clear" w:color="auto" w:fill="FFFFFF"/>
        <w:spacing w:line="332" w:lineRule="atLeast"/>
        <w:ind w:firstLine="540"/>
        <w:jc w:val="both"/>
        <w:rPr>
          <w:sz w:val="28"/>
          <w:szCs w:val="28"/>
        </w:rPr>
      </w:pPr>
      <w:r>
        <w:rPr>
          <w:sz w:val="28"/>
          <w:szCs w:val="28"/>
        </w:rPr>
        <w:t>2) по телефону;</w:t>
      </w:r>
    </w:p>
    <w:p>
      <w:pPr>
        <w:shd w:val="clear" w:color="auto" w:fill="FFFFFF"/>
        <w:spacing w:line="332" w:lineRule="atLeast"/>
        <w:ind w:firstLine="540"/>
        <w:jc w:val="both"/>
        <w:rPr>
          <w:sz w:val="28"/>
          <w:szCs w:val="28"/>
        </w:rPr>
      </w:pPr>
      <w:r>
        <w:rPr>
          <w:sz w:val="28"/>
          <w:szCs w:val="28"/>
        </w:rPr>
        <w:t>3) по электронной почте.</w:t>
      </w:r>
    </w:p>
    <w:p>
      <w:pPr>
        <w:shd w:val="clear" w:color="auto" w:fill="FFFFFF"/>
        <w:spacing w:line="332" w:lineRule="atLeast"/>
        <w:ind w:firstLine="540"/>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0070C0"/>
          <w:sz w:val="28"/>
          <w:szCs w:val="28"/>
        </w:rPr>
      </w:pPr>
    </w:p>
    <w:p>
      <w:pPr>
        <w:ind w:firstLine="709"/>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000000"/>
          <w:sz w:val="28"/>
          <w:szCs w:val="28"/>
          <w:shd w:val="clear" w:color="auto" w:fill="FFFFFF"/>
        </w:rPr>
      </w:pPr>
    </w:p>
    <w:p>
      <w:pPr>
        <w:spacing w:line="0" w:lineRule="atLeast"/>
        <w:ind w:firstLine="709"/>
        <w:jc w:val="both"/>
        <w:rPr>
          <w:color w:val="000000"/>
          <w:sz w:val="28"/>
          <w:szCs w:val="28"/>
        </w:rPr>
      </w:pPr>
      <w:r>
        <w:rPr>
          <w:color w:val="000000"/>
          <w:sz w:val="28"/>
          <w:szCs w:val="28"/>
        </w:rPr>
        <w:t xml:space="preserve">2.19.1. При предоставлении муниципальных услуг </w:t>
      </w:r>
      <w:r>
        <w:rPr>
          <w:color w:val="000000"/>
          <w:sz w:val="28"/>
          <w:szCs w:val="28"/>
        </w:rPr>
        <w:br w:type="textWrapping"/>
      </w:r>
      <w:r>
        <w:rPr>
          <w:color w:val="000000"/>
          <w:sz w:val="28"/>
          <w:szCs w:val="28"/>
        </w:rPr>
        <w:t>по экстерриториальному принципу Уполномоченный орган</w:t>
      </w:r>
      <w:r>
        <w:rPr>
          <w:b/>
          <w:color w:val="000000"/>
          <w:sz w:val="28"/>
          <w:szCs w:val="28"/>
        </w:rPr>
        <w:t xml:space="preserve"> </w:t>
      </w:r>
      <w:r>
        <w:rPr>
          <w:color w:val="000000"/>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000000"/>
          <w:sz w:val="28"/>
          <w:szCs w:val="28"/>
        </w:rPr>
      </w:pPr>
      <w:r>
        <w:rPr>
          <w:color w:val="000000"/>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709"/>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FF0000"/>
          <w:sz w:val="28"/>
          <w:szCs w:val="28"/>
          <w:highlight w:val="cyan"/>
        </w:rPr>
      </w:pPr>
      <w:bookmarkStart w:id="6" w:name="sub_7111"/>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6"/>
    <w:p>
      <w:pPr>
        <w:ind w:firstLine="567"/>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FF0000"/>
          <w:sz w:val="28"/>
          <w:szCs w:val="28"/>
          <w:highlight w:val="green"/>
        </w:rPr>
        <w:t xml:space="preserve"> </w:t>
      </w:r>
    </w:p>
    <w:p>
      <w:pPr>
        <w:ind w:firstLine="567"/>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sz w:val="28"/>
          <w:szCs w:val="28"/>
        </w:rPr>
      </w:pPr>
      <w:r>
        <w:rPr>
          <w:sz w:val="28"/>
          <w:szCs w:val="28"/>
        </w:rPr>
        <w:t xml:space="preserve"> При направлении заявлений и документов в электронной форме </w:t>
      </w:r>
      <w:r>
        <w:rPr>
          <w:sz w:val="28"/>
          <w:szCs w:val="28"/>
        </w:rPr>
        <w:br w:type="textWrapping"/>
      </w:r>
      <w:r>
        <w:rPr>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sz w:val="28"/>
          <w:szCs w:val="28"/>
        </w:rPr>
        <w:br w:type="textWrapping"/>
      </w:r>
      <w:r>
        <w:rPr>
          <w:sz w:val="28"/>
          <w:szCs w:val="28"/>
        </w:rPr>
        <w:t>за получением государственных и муниципальных услуг».</w:t>
      </w:r>
    </w:p>
    <w:p>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4"/>
        <w:ind w:left="0" w:firstLine="709"/>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000000"/>
          <w:spacing w:val="-4"/>
          <w:sz w:val="28"/>
          <w:szCs w:val="28"/>
        </w:rPr>
      </w:pPr>
      <w:r>
        <w:rPr>
          <w:color w:val="000000"/>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000000"/>
          <w:spacing w:val="-4"/>
          <w:sz w:val="28"/>
          <w:szCs w:val="28"/>
        </w:rPr>
      </w:pPr>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
    <w:p>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индивидуального лицевого счета застрахованного лица, выданный Пенсионным</w:t>
      </w:r>
    </w:p>
    <w:p>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pPr>
        <w:ind w:firstLine="709"/>
        <w:jc w:val="both"/>
        <w:rPr>
          <w:color w:val="000000"/>
          <w:sz w:val="28"/>
          <w:szCs w:val="28"/>
        </w:rPr>
      </w:pPr>
      <w:r>
        <w:rPr>
          <w:color w:val="000000"/>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pPr>
        <w:ind w:firstLine="709"/>
        <w:jc w:val="both"/>
        <w:rPr>
          <w:color w:val="000000"/>
          <w:sz w:val="28"/>
          <w:szCs w:val="28"/>
        </w:rPr>
      </w:pPr>
      <w:r>
        <w:rPr>
          <w:color w:val="000000"/>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000000"/>
          <w:sz w:val="28"/>
          <w:szCs w:val="28"/>
        </w:rPr>
      </w:pPr>
      <w:r>
        <w:rPr>
          <w:color w:val="000000"/>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FF0000"/>
        </w:rPr>
        <w:t xml:space="preserve"> </w:t>
      </w:r>
    </w:p>
    <w:p>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ype="textWrapping"/>
      </w:r>
      <w:r>
        <w:rPr>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000000"/>
          <w:sz w:val="28"/>
          <w:szCs w:val="28"/>
        </w:rPr>
      </w:pPr>
    </w:p>
    <w:p>
      <w:pPr>
        <w:autoSpaceDE w:val="0"/>
        <w:autoSpaceDN w:val="0"/>
        <w:adjustRightInd w:val="0"/>
        <w:jc w:val="center"/>
        <w:outlineLvl w:val="1"/>
        <w:rPr>
          <w:rFonts w:cs="Arial"/>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000000"/>
          <w:sz w:val="28"/>
          <w:szCs w:val="28"/>
        </w:rPr>
        <w:br w:type="textWrapping"/>
      </w:r>
    </w:p>
    <w:p>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color w:val="000000"/>
          <w:sz w:val="28"/>
          <w:szCs w:val="28"/>
        </w:rPr>
      </w:pPr>
      <w:r>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color w:val="000000"/>
          <w:sz w:val="28"/>
          <w:szCs w:val="28"/>
        </w:rPr>
      </w:pPr>
      <w:r>
        <w:rPr>
          <w:color w:val="000000"/>
          <w:sz w:val="28"/>
          <w:szCs w:val="28"/>
        </w:rPr>
        <w:t xml:space="preserve">2) формирование и направление </w:t>
      </w:r>
      <w:r>
        <w:rPr>
          <w:color w:val="000000"/>
          <w:spacing w:val="-4"/>
          <w:sz w:val="28"/>
          <w:szCs w:val="28"/>
        </w:rPr>
        <w:t>Уполномоченным органом,</w:t>
      </w:r>
      <w:r>
        <w:rPr>
          <w:color w:val="000000"/>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ind w:firstLine="709"/>
        <w:jc w:val="both"/>
        <w:rPr>
          <w:sz w:val="28"/>
          <w:szCs w:val="28"/>
        </w:rPr>
      </w:pPr>
      <w:r>
        <w:rPr>
          <w:color w:val="000000"/>
          <w:sz w:val="28"/>
          <w:szCs w:val="28"/>
        </w:rPr>
        <w:t xml:space="preserve">3) рассмотрение заявления и прилагаемых к нему документов </w:t>
      </w:r>
      <w:r>
        <w:rPr>
          <w:color w:val="000000"/>
          <w:spacing w:val="-4"/>
          <w:sz w:val="28"/>
          <w:szCs w:val="28"/>
        </w:rPr>
        <w:t>Уполномоченным органом</w:t>
      </w:r>
      <w:r>
        <w:rPr>
          <w:color w:val="000000"/>
          <w:sz w:val="28"/>
          <w:szCs w:val="28"/>
        </w:rPr>
        <w:t xml:space="preserve"> и формирование результата предоставления муниципальной услуги в соответствии</w:t>
      </w:r>
      <w:r>
        <w:rPr>
          <w:sz w:val="28"/>
          <w:szCs w:val="28"/>
        </w:rPr>
        <w:t xml:space="preserve"> с заявлением либо принятие решения об отказе в предоставлении муниципальной услуги;</w:t>
      </w:r>
    </w:p>
    <w:p>
      <w:pPr>
        <w:widowControl w:val="0"/>
        <w:ind w:firstLine="709"/>
        <w:jc w:val="both"/>
        <w:rPr>
          <w:sz w:val="28"/>
          <w:szCs w:val="28"/>
        </w:rPr>
      </w:pPr>
      <w:r>
        <w:rPr>
          <w:sz w:val="28"/>
          <w:szCs w:val="28"/>
        </w:rPr>
        <w:t>4) выдача заявителю результата предоставления муниципальной услуги.</w:t>
      </w:r>
    </w:p>
    <w:p>
      <w:pPr>
        <w:widowControl w:val="0"/>
        <w:tabs>
          <w:tab w:val="left" w:pos="851"/>
        </w:tabs>
        <w:ind w:firstLine="709"/>
        <w:jc w:val="both"/>
        <w:rPr>
          <w:sz w:val="28"/>
          <w:szCs w:val="28"/>
        </w:rPr>
      </w:pPr>
      <w:bookmarkStart w:id="7" w:name="OLE_LINK14"/>
      <w:bookmarkStart w:id="8" w:name="OLE_LINK13"/>
      <w:bookmarkStart w:id="9" w:name="OLE_LINK12"/>
      <w:r>
        <w:rPr>
          <w:sz w:val="28"/>
          <w:szCs w:val="28"/>
        </w:rPr>
        <w:t>Административные процедуры (действия):</w:t>
      </w:r>
    </w:p>
    <w:p>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w:t>
      </w:r>
      <w:r>
        <w:rPr>
          <w:sz w:val="28"/>
          <w:szCs w:val="28"/>
          <w:lang w:val="ru-RU"/>
        </w:rPr>
        <w:t>в</w:t>
      </w:r>
      <w:r>
        <w:rPr>
          <w:sz w:val="28"/>
          <w:szCs w:val="28"/>
        </w:rPr>
        <w:t xml:space="preserve">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w:t>
      </w:r>
    </w:p>
    <w:bookmarkEnd w:id="7"/>
    <w:bookmarkEnd w:id="8"/>
    <w:bookmarkEnd w:id="9"/>
    <w:p>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pPr>
        <w:autoSpaceDE w:val="0"/>
        <w:autoSpaceDN w:val="0"/>
        <w:adjustRightInd w:val="0"/>
        <w:ind w:firstLine="851"/>
        <w:jc w:val="both"/>
        <w:rPr>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rPr>
        <w:t>»</w:t>
      </w:r>
      <w:r>
        <w:rPr>
          <w:sz w:val="28"/>
          <w:szCs w:val="28"/>
        </w:rPr>
        <w:t>.</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gree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FF0000"/>
          <w:highlight w:val="cyan"/>
        </w:rPr>
        <w:t xml:space="preserve"> </w:t>
      </w:r>
      <w:r>
        <w:rPr>
          <w:color w:val="FF0000"/>
          <w:sz w:val="28"/>
          <w:szCs w:val="28"/>
          <w:highlight w:val="cyan"/>
        </w:rPr>
        <w:t>предоставленным биометрическим персональным данным физического лица.</w:t>
      </w:r>
      <w:r>
        <w:rPr>
          <w:color w:val="FF0000"/>
          <w:sz w:val="28"/>
          <w:szCs w:val="28"/>
          <w:highlight w:val="green"/>
        </w:rPr>
        <w:t xml:space="preserve"> </w:t>
      </w:r>
    </w:p>
    <w:p>
      <w:pPr>
        <w:ind w:firstLine="851"/>
        <w:jc w:val="both"/>
        <w:rPr>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000000"/>
          <w:sz w:val="28"/>
          <w:szCs w:val="28"/>
        </w:rPr>
      </w:pPr>
      <w:r>
        <w:rPr>
          <w:color w:val="000000"/>
          <w:sz w:val="28"/>
          <w:szCs w:val="28"/>
        </w:rPr>
        <w:t>устанавливает предмет обращения;</w:t>
      </w:r>
    </w:p>
    <w:p>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000000"/>
          <w:sz w:val="28"/>
          <w:szCs w:val="28"/>
        </w:rPr>
      </w:pPr>
      <w:r>
        <w:rPr>
          <w:color w:val="000000"/>
          <w:sz w:val="28"/>
          <w:szCs w:val="28"/>
        </w:rPr>
        <w:t>тексты документов написаны разборчиво;</w:t>
      </w:r>
    </w:p>
    <w:p>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000000"/>
          <w:sz w:val="28"/>
          <w:szCs w:val="28"/>
        </w:rPr>
      </w:pPr>
      <w:r>
        <w:rPr>
          <w:color w:val="000000"/>
          <w:sz w:val="28"/>
          <w:szCs w:val="28"/>
        </w:rPr>
        <w:t>документы не исполнены карандашом;</w:t>
      </w:r>
    </w:p>
    <w:p>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000000"/>
          <w:sz w:val="28"/>
          <w:szCs w:val="28"/>
        </w:rPr>
      </w:pPr>
      <w:r>
        <w:rPr>
          <w:color w:val="000000"/>
          <w:sz w:val="28"/>
          <w:szCs w:val="28"/>
        </w:rPr>
        <w:t>срок действия документов не истек;</w:t>
      </w:r>
    </w:p>
    <w:p>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000000"/>
          <w:sz w:val="28"/>
          <w:szCs w:val="28"/>
        </w:rPr>
      </w:pPr>
      <w:r>
        <w:rPr>
          <w:color w:val="000000"/>
          <w:sz w:val="28"/>
          <w:szCs w:val="28"/>
        </w:rPr>
        <w:t>документы представлены в полном объеме;</w:t>
      </w:r>
    </w:p>
    <w:p>
      <w:pPr>
        <w:widowControl w:val="0"/>
        <w:ind w:firstLine="709"/>
        <w:jc w:val="both"/>
        <w:rPr>
          <w:color w:val="000000"/>
          <w:sz w:val="28"/>
          <w:szCs w:val="28"/>
        </w:rPr>
      </w:pPr>
      <w:r>
        <w:rPr>
          <w:color w:val="000000"/>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color w:val="000000"/>
          <w:sz w:val="28"/>
          <w:szCs w:val="28"/>
        </w:rPr>
        <w:t>пунктами 1</w:t>
      </w:r>
      <w:r>
        <w:rPr>
          <w:color w:val="000000"/>
          <w:sz w:val="28"/>
          <w:szCs w:val="28"/>
        </w:rPr>
        <w:fldChar w:fldCharType="end"/>
      </w:r>
      <w:r>
        <w:rPr>
          <w:color w:val="000000"/>
          <w:sz w:val="28"/>
          <w:szCs w:val="28"/>
        </w:rPr>
        <w:t>-</w:t>
      </w:r>
      <w:r>
        <w:fldChar w:fldCharType="begin"/>
      </w:r>
      <w:r>
        <w:instrText xml:space="preserve"> HYPERLINK "consultantplus://offline/ref=409C938BF7BBFA69D038773E6D2756A3C15567B54642D57013BF301F522872EBBE0562E9eDa3K" </w:instrText>
      </w:r>
      <w:r>
        <w:fldChar w:fldCharType="separate"/>
      </w:r>
      <w:r>
        <w:rPr>
          <w:color w:val="000000"/>
          <w:sz w:val="28"/>
          <w:szCs w:val="28"/>
        </w:rPr>
        <w:t>7</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color w:val="000000"/>
          <w:sz w:val="28"/>
          <w:szCs w:val="28"/>
        </w:rPr>
        <w:t>9</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color w:val="000000"/>
          <w:sz w:val="28"/>
          <w:szCs w:val="28"/>
        </w:rPr>
        <w:t>10</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color w:val="000000"/>
          <w:sz w:val="28"/>
          <w:szCs w:val="28"/>
        </w:rPr>
        <w:t>14</w:t>
      </w:r>
      <w:r>
        <w:rPr>
          <w:color w:val="000000"/>
          <w:sz w:val="28"/>
          <w:szCs w:val="28"/>
        </w:rPr>
        <w:fldChar w:fldCharType="end"/>
      </w:r>
      <w:r>
        <w:rPr>
          <w:color w:val="000000"/>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color w:val="000000"/>
          <w:sz w:val="28"/>
          <w:szCs w:val="28"/>
        </w:rPr>
        <w:t>17</w:t>
      </w:r>
      <w:r>
        <w:rPr>
          <w:color w:val="000000"/>
          <w:sz w:val="28"/>
          <w:szCs w:val="28"/>
        </w:rPr>
        <w:fldChar w:fldCharType="end"/>
      </w:r>
      <w:r>
        <w:rPr>
          <w:color w:val="000000"/>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color w:val="000000"/>
          <w:sz w:val="28"/>
          <w:szCs w:val="28"/>
        </w:rPr>
        <w:t>18 части 6 статьи 7</w:t>
      </w:r>
      <w:r>
        <w:rPr>
          <w:color w:val="000000"/>
          <w:sz w:val="28"/>
          <w:szCs w:val="28"/>
        </w:rPr>
        <w:fldChar w:fldCharType="end"/>
      </w:r>
      <w:r>
        <w:rPr>
          <w:color w:val="000000"/>
          <w:sz w:val="28"/>
          <w:szCs w:val="28"/>
        </w:rPr>
        <w:t xml:space="preserve"> Федерального закона </w:t>
      </w:r>
      <w:r>
        <w:rPr>
          <w:sz w:val="28"/>
          <w:szCs w:val="28"/>
        </w:rPr>
        <w:t xml:space="preserve"> </w:t>
      </w:r>
      <w:r>
        <w:rPr>
          <w:color w:val="000000"/>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000000"/>
          <w:sz w:val="28"/>
          <w:szCs w:val="28"/>
        </w:rPr>
      </w:pPr>
      <w:r>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000000"/>
          <w:sz w:val="28"/>
          <w:szCs w:val="28"/>
        </w:rPr>
      </w:pPr>
      <w:r>
        <w:rPr>
          <w:color w:val="000000"/>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pPr>
        <w:widowControl w:val="0"/>
        <w:tabs>
          <w:tab w:val="left" w:pos="851"/>
        </w:tabs>
        <w:ind w:firstLine="709"/>
        <w:jc w:val="both"/>
        <w:rPr>
          <w:sz w:val="28"/>
          <w:szCs w:val="28"/>
        </w:rPr>
      </w:pPr>
      <w:r>
        <w:rPr>
          <w:sz w:val="28"/>
          <w:szCs w:val="28"/>
        </w:rPr>
        <w:t xml:space="preserve">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 xml:space="preserve">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w:t>
      </w:r>
      <w:r>
        <w:rPr>
          <w:rFonts w:hint="default"/>
          <w:sz w:val="28"/>
          <w:szCs w:val="28"/>
          <w:lang w:val="ru-RU"/>
        </w:rPr>
        <w:t>1</w:t>
      </w:r>
      <w:r>
        <w:rPr>
          <w:sz w:val="28"/>
          <w:szCs w:val="28"/>
        </w:rPr>
        <w:t xml:space="preserve"> к Регламенту).</w:t>
      </w:r>
    </w:p>
    <w:p>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sz w:val="28"/>
          <w:szCs w:val="28"/>
        </w:rPr>
      </w:pPr>
      <w:r>
        <w:rPr>
          <w:sz w:val="28"/>
          <w:szCs w:val="28"/>
        </w:rPr>
        <w:t xml:space="preserve">3.1.3. </w:t>
      </w:r>
      <w:bookmarkStart w:id="10" w:name="sub_306"/>
      <w:r>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Pr>
          <w:rFonts w:hint="default"/>
          <w:sz w:val="28"/>
          <w:szCs w:val="28"/>
          <w:lang w:val="ru-RU"/>
        </w:rPr>
        <w:t>2.6</w:t>
      </w:r>
      <w:r>
        <w:rPr>
          <w:sz w:val="28"/>
          <w:szCs w:val="28"/>
        </w:rPr>
        <w:t xml:space="preserve"> раздела 2 Регламента).</w:t>
      </w:r>
    </w:p>
    <w:p>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w:t>
      </w:r>
      <w:r>
        <w:rPr>
          <w:rFonts w:hint="default"/>
          <w:color w:val="000000"/>
          <w:sz w:val="28"/>
          <w:szCs w:val="28"/>
          <w:lang w:val="ru-RU"/>
        </w:rPr>
        <w:t>1 (одного)</w:t>
      </w:r>
      <w:r>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sz w:val="28"/>
          <w:szCs w:val="28"/>
        </w:rPr>
      </w:pPr>
      <w:r>
        <w:rPr>
          <w:color w:val="000000"/>
          <w:sz w:val="28"/>
          <w:szCs w:val="28"/>
        </w:rPr>
        <w:t>1) выявляет отсутствие документов, которые в соответствии с подразделом 2.7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sz w:val="28"/>
          <w:szCs w:val="28"/>
        </w:rPr>
      </w:pPr>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 210-ФЗ </w:t>
      </w:r>
      <w:r>
        <w:rPr>
          <w:sz w:val="28"/>
          <w:szCs w:val="28"/>
        </w:rPr>
        <w:fldChar w:fldCharType="end"/>
      </w:r>
      <w:r>
        <w:rPr>
          <w:sz w:val="28"/>
          <w:szCs w:val="28"/>
        </w:rPr>
        <w:t>.</w:t>
      </w:r>
    </w:p>
    <w:p>
      <w:pPr>
        <w:widowControl w:val="0"/>
        <w:tabs>
          <w:tab w:val="left" w:pos="851"/>
        </w:tabs>
        <w:ind w:firstLine="709"/>
        <w:jc w:val="both"/>
        <w:rPr>
          <w:sz w:val="28"/>
          <w:szCs w:val="28"/>
        </w:rPr>
      </w:pPr>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t xml:space="preserve"> </w:t>
      </w:r>
      <w:r>
        <w:rPr>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sz w:val="28"/>
          <w:szCs w:val="28"/>
        </w:rPr>
      </w:pPr>
      <w:r>
        <w:rPr>
          <w:sz w:val="28"/>
          <w:szCs w:val="28"/>
        </w:rPr>
        <w:t xml:space="preserve">В случае если в течение </w:t>
      </w:r>
      <w:r>
        <w:rPr>
          <w:rFonts w:hint="default"/>
          <w:sz w:val="28"/>
          <w:szCs w:val="28"/>
          <w:lang w:val="ru-RU"/>
        </w:rPr>
        <w:t>5 (пяти)</w:t>
      </w:r>
      <w:r>
        <w:rPr>
          <w:sz w:val="28"/>
          <w:szCs w:val="28"/>
        </w:rPr>
        <w:t xml:space="preserve">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bookmarkEnd w:id="10"/>
    <w:p>
      <w:pPr>
        <w:widowControl w:val="0"/>
        <w:tabs>
          <w:tab w:val="left" w:pos="851"/>
        </w:tabs>
        <w:ind w:firstLine="709"/>
        <w:jc w:val="both"/>
        <w:rPr>
          <w:sz w:val="28"/>
          <w:szCs w:val="28"/>
        </w:rPr>
      </w:pPr>
      <w:bookmarkStart w:id="11" w:name="sub_367"/>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color w:val="auto"/>
          <w:sz w:val="28"/>
          <w:szCs w:val="28"/>
          <w:lang w:val="ru-RU"/>
        </w:rPr>
        <w:t>трех</w:t>
      </w:r>
      <w:r>
        <w:rPr>
          <w:sz w:val="28"/>
          <w:szCs w:val="28"/>
        </w:rPr>
        <w:t xml:space="preserve"> рабочих дней.</w:t>
      </w:r>
    </w:p>
    <w:bookmarkEnd w:id="11"/>
    <w:p>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sz w:val="28"/>
          <w:szCs w:val="28"/>
        </w:rPr>
      </w:pPr>
      <w:r>
        <w:rPr>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подраздел</w:t>
      </w:r>
      <w:r>
        <w:rPr>
          <w:sz w:val="28"/>
          <w:szCs w:val="28"/>
          <w:lang w:val="ru-RU"/>
        </w:rPr>
        <w:t>ом</w:t>
      </w:r>
      <w:r>
        <w:rPr>
          <w:sz w:val="28"/>
          <w:szCs w:val="28"/>
        </w:rPr>
        <w:t xml:space="preserve"> </w:t>
      </w:r>
      <w:r>
        <w:rPr>
          <w:rFonts w:hint="default"/>
          <w:sz w:val="28"/>
          <w:szCs w:val="28"/>
          <w:lang w:val="ru-RU"/>
        </w:rPr>
        <w:t>2.6</w:t>
      </w:r>
      <w:r>
        <w:rPr>
          <w:sz w:val="28"/>
          <w:szCs w:val="28"/>
        </w:rPr>
        <w:t xml:space="preserve"> раздела 2 Регламента, и подразделом </w:t>
      </w:r>
      <w:r>
        <w:rPr>
          <w:rFonts w:hint="default"/>
          <w:sz w:val="28"/>
          <w:szCs w:val="28"/>
          <w:lang w:val="ru-RU"/>
        </w:rPr>
        <w:t>2.7</w:t>
      </w:r>
      <w:r>
        <w:rPr>
          <w:sz w:val="28"/>
          <w:szCs w:val="28"/>
        </w:rPr>
        <w:t xml:space="preserve"> раздела 2 Регламента.</w:t>
      </w:r>
    </w:p>
    <w:p>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pPr>
        <w:ind w:firstLine="709"/>
        <w:jc w:val="both"/>
        <w:rPr>
          <w:bCs/>
          <w:sz w:val="28"/>
          <w:szCs w:val="28"/>
          <w:lang w:eastAsia="ar-SA"/>
        </w:rPr>
      </w:pPr>
      <w:r>
        <w:rPr>
          <w:rFonts w:eastAsia="Lucida Sans Unicode"/>
          <w:sz w:val="28"/>
          <w:szCs w:val="28"/>
          <w:lang w:eastAsia="en-US" w:bidi="en-US"/>
        </w:rPr>
        <w:t>С</w:t>
      </w:r>
      <w:r>
        <w:rPr>
          <w:rFonts w:cs="Tahoma"/>
          <w:sz w:val="28"/>
          <w:szCs w:val="28"/>
          <w:lang w:bidi="en-US"/>
        </w:rPr>
        <w:t xml:space="preserve">пециалист Уполномоченного органа, ответственный за подготовку </w:t>
      </w:r>
      <w:r>
        <w:rPr>
          <w:rFonts w:cs="Tahoma"/>
          <w:sz w:val="28"/>
          <w:szCs w:val="28"/>
          <w:lang w:val="ru-RU" w:bidi="en-US"/>
        </w:rPr>
        <w:t>информации</w:t>
      </w:r>
      <w:r>
        <w:rPr>
          <w:rFonts w:hint="default" w:cs="Tahoma"/>
          <w:sz w:val="28"/>
          <w:szCs w:val="28"/>
          <w:lang w:val="ru-RU" w:bidi="en-US"/>
        </w:rPr>
        <w:t xml:space="preserve"> о результате предосталвнеия муниципальной услуги</w:t>
      </w:r>
      <w:r>
        <w:rPr>
          <w:rFonts w:cs="Tahoma"/>
          <w:sz w:val="28"/>
          <w:szCs w:val="28"/>
          <w:lang w:bidi="en-US"/>
        </w:rPr>
        <w:t>, после проведения экспертизы готовит:</w:t>
      </w:r>
    </w:p>
    <w:p>
      <w:pPr>
        <w:widowControl w:val="0"/>
        <w:suppressAutoHyphens/>
        <w:ind w:firstLine="567"/>
        <w:jc w:val="both"/>
        <w:rPr>
          <w:rFonts w:cs="Tahoma"/>
          <w:sz w:val="28"/>
          <w:szCs w:val="28"/>
          <w:lang w:bidi="en-US"/>
        </w:rPr>
      </w:pPr>
      <w:r>
        <w:rPr>
          <w:rFonts w:cs="Tahoma"/>
          <w:sz w:val="28"/>
          <w:szCs w:val="28"/>
          <w:lang w:bidi="en-US"/>
        </w:rPr>
        <w:t>1)</w:t>
      </w:r>
      <w:r>
        <w:rPr>
          <w:sz w:val="28"/>
          <w:szCs w:val="28"/>
          <w:lang w:val="ru-RU"/>
        </w:rPr>
        <w:t xml:space="preserve"> заявителю соответствующий результат предоставления муниципальной услуги</w:t>
      </w:r>
      <w:r>
        <w:rPr>
          <w:rFonts w:cs="Tahoma"/>
          <w:sz w:val="28"/>
          <w:szCs w:val="28"/>
          <w:lang w:bidi="en-US"/>
        </w:rPr>
        <w:t>;</w:t>
      </w:r>
    </w:p>
    <w:p>
      <w:pPr>
        <w:widowControl w:val="0"/>
        <w:suppressAutoHyphens/>
        <w:ind w:firstLine="567"/>
        <w:jc w:val="both"/>
        <w:rPr>
          <w:rFonts w:cs="Tahoma"/>
          <w:sz w:val="28"/>
          <w:szCs w:val="28"/>
          <w:lang w:bidi="en-US"/>
        </w:rPr>
      </w:pPr>
      <w:r>
        <w:rPr>
          <w:rFonts w:cs="Tahoma"/>
          <w:sz w:val="28"/>
          <w:szCs w:val="28"/>
          <w:lang w:bidi="en-US"/>
        </w:rPr>
        <w:t xml:space="preserve">2) письменное </w:t>
      </w:r>
      <w:r>
        <w:rPr>
          <w:sz w:val="28"/>
          <w:szCs w:val="28"/>
          <w:lang w:bidi="en-US"/>
        </w:rPr>
        <w:t xml:space="preserve">уведомление </w:t>
      </w:r>
      <w:r>
        <w:rPr>
          <w:sz w:val="28"/>
          <w:szCs w:val="28"/>
        </w:rPr>
        <w:t>об отказе в</w:t>
      </w:r>
      <w:r>
        <w:rPr>
          <w:rFonts w:hint="default"/>
          <w:sz w:val="28"/>
          <w:szCs w:val="28"/>
          <w:lang w:val="ru-RU"/>
        </w:rPr>
        <w:t xml:space="preserve"> </w:t>
      </w:r>
      <w:r>
        <w:rPr>
          <w:sz w:val="28"/>
          <w:szCs w:val="28"/>
          <w:lang w:val="ru-RU"/>
        </w:rPr>
        <w:t>предоставлении</w:t>
      </w:r>
      <w:r>
        <w:rPr>
          <w:rFonts w:hint="default"/>
          <w:sz w:val="28"/>
          <w:szCs w:val="28"/>
          <w:lang w:val="ru-RU"/>
        </w:rPr>
        <w:t xml:space="preserve"> муниципальной услуги</w:t>
      </w:r>
      <w:r>
        <w:rPr>
          <w:rFonts w:eastAsia="Lucida Sans Unicode"/>
          <w:sz w:val="28"/>
          <w:szCs w:val="28"/>
          <w:lang w:eastAsia="en-US" w:bidi="en-US"/>
        </w:rPr>
        <w:t>;</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Pr>
          <w:rFonts w:eastAsia="Lucida Sans Unicode"/>
          <w:sz w:val="28"/>
          <w:szCs w:val="28"/>
          <w:lang w:eastAsia="en-US" w:bidi="en-US"/>
        </w:rPr>
        <w:t>:</w:t>
      </w:r>
    </w:p>
    <w:p>
      <w:pPr>
        <w:widowControl w:val="0"/>
        <w:shd w:val="clear" w:color="auto" w:fill="FFFFFF"/>
        <w:suppressAutoHyphens/>
        <w:ind w:firstLine="567"/>
        <w:jc w:val="both"/>
        <w:rPr>
          <w:rFonts w:cs="Tahoma"/>
          <w:sz w:val="28"/>
          <w:szCs w:val="28"/>
          <w:lang w:bidi="en-US"/>
        </w:rPr>
      </w:pPr>
      <w:r>
        <w:rPr>
          <w:rFonts w:cs="Tahoma"/>
          <w:sz w:val="28"/>
          <w:szCs w:val="28"/>
          <w:lang w:bidi="en-US"/>
        </w:rPr>
        <w:t xml:space="preserve">1) </w:t>
      </w:r>
      <w:r>
        <w:rPr>
          <w:sz w:val="28"/>
          <w:szCs w:val="28"/>
          <w:lang w:val="ru-RU"/>
        </w:rPr>
        <w:t>о внесении уведомления о планируемом сносе объекта капитального строительства в ИСОГД</w:t>
      </w:r>
      <w:r>
        <w:rPr>
          <w:rFonts w:cs="Tahoma"/>
          <w:sz w:val="28"/>
          <w:szCs w:val="28"/>
          <w:lang w:bidi="en-US"/>
        </w:rPr>
        <w:t>;</w:t>
      </w:r>
    </w:p>
    <w:p>
      <w:pPr>
        <w:widowControl w:val="0"/>
        <w:shd w:val="clear" w:color="auto" w:fill="FFFFFF"/>
        <w:suppressAutoHyphens/>
        <w:ind w:firstLine="567"/>
        <w:jc w:val="both"/>
        <w:rPr>
          <w:rFonts w:eastAsia="Lucida Sans Unicode"/>
          <w:sz w:val="28"/>
          <w:szCs w:val="28"/>
          <w:lang w:eastAsia="en-US" w:bidi="en-US"/>
        </w:rPr>
      </w:pPr>
      <w:r>
        <w:rPr>
          <w:rFonts w:cs="Tahoma"/>
          <w:sz w:val="28"/>
          <w:szCs w:val="28"/>
          <w:lang w:bidi="en-US"/>
        </w:rPr>
        <w:t xml:space="preserve">2) письменное </w:t>
      </w:r>
      <w:r>
        <w:rPr>
          <w:sz w:val="28"/>
          <w:szCs w:val="28"/>
          <w:lang w:bidi="en-US"/>
        </w:rPr>
        <w:t xml:space="preserve">уведомление </w:t>
      </w:r>
      <w:r>
        <w:rPr>
          <w:sz w:val="28"/>
          <w:szCs w:val="28"/>
        </w:rPr>
        <w:t xml:space="preserve">об отказе в </w:t>
      </w:r>
      <w:r>
        <w:rPr>
          <w:sz w:val="28"/>
          <w:szCs w:val="28"/>
          <w:lang w:val="ru-RU"/>
        </w:rPr>
        <w:t>предоставлении</w:t>
      </w:r>
      <w:r>
        <w:rPr>
          <w:rFonts w:hint="default"/>
          <w:sz w:val="28"/>
          <w:szCs w:val="28"/>
          <w:lang w:val="ru-RU"/>
        </w:rPr>
        <w:t xml:space="preserve"> муниципальной услуги</w:t>
      </w:r>
      <w:r>
        <w:rPr>
          <w:rFonts w:eastAsia="Lucida Sans Unicode"/>
          <w:sz w:val="28"/>
          <w:szCs w:val="28"/>
          <w:lang w:eastAsia="en-US" w:bidi="en-US"/>
        </w:rPr>
        <w:t>.</w:t>
      </w:r>
    </w:p>
    <w:p>
      <w:pPr>
        <w:widowControl w:val="0"/>
        <w:autoSpaceDE w:val="0"/>
        <w:autoSpaceDN w:val="0"/>
        <w:adjustRightInd w:val="0"/>
        <w:ind w:firstLine="709"/>
        <w:jc w:val="both"/>
        <w:rPr>
          <w:sz w:val="28"/>
          <w:szCs w:val="28"/>
          <w:lang w:eastAsia="ar-SA"/>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sz w:val="28"/>
          <w:szCs w:val="28"/>
          <w:lang w:eastAsia="ar-SA"/>
        </w:rPr>
        <w:t>:</w:t>
      </w:r>
    </w:p>
    <w:p>
      <w:pPr>
        <w:widowControl w:val="0"/>
        <w:autoSpaceDE w:val="0"/>
        <w:autoSpaceDN w:val="0"/>
        <w:adjustRightInd w:val="0"/>
        <w:ind w:firstLine="709"/>
        <w:jc w:val="both"/>
        <w:rPr>
          <w:sz w:val="28"/>
          <w:szCs w:val="28"/>
          <w:lang w:eastAsia="ar-SA"/>
        </w:rPr>
      </w:pPr>
      <w:r>
        <w:rPr>
          <w:sz w:val="28"/>
          <w:szCs w:val="28"/>
          <w:lang w:eastAsia="ar-SA"/>
        </w:rPr>
        <w:t>при наличии оснований для отказа в предоставлении муниципальной услуги, указанных в подраздел</w:t>
      </w:r>
      <w:r>
        <w:rPr>
          <w:sz w:val="28"/>
          <w:szCs w:val="28"/>
          <w:lang w:val="ru-RU" w:eastAsia="ar-SA"/>
        </w:rPr>
        <w:t>е</w:t>
      </w:r>
      <w:r>
        <w:rPr>
          <w:sz w:val="28"/>
          <w:szCs w:val="28"/>
          <w:lang w:eastAsia="ar-SA"/>
        </w:rPr>
        <w:t xml:space="preserve"> </w:t>
      </w:r>
      <w:r>
        <w:rPr>
          <w:rFonts w:hint="default"/>
          <w:sz w:val="28"/>
          <w:szCs w:val="28"/>
          <w:lang w:val="ru-RU" w:eastAsia="ar-SA"/>
        </w:rPr>
        <w:t>2.6</w:t>
      </w:r>
      <w:r>
        <w:rPr>
          <w:sz w:val="28"/>
          <w:szCs w:val="28"/>
          <w:lang w:eastAsia="ar-SA"/>
        </w:rPr>
        <w:t xml:space="preserve"> раздела II Регламента, в течение </w:t>
      </w:r>
      <w:r>
        <w:rPr>
          <w:sz w:val="28"/>
          <w:szCs w:val="28"/>
          <w:lang w:val="ru-RU" w:eastAsia="ar-SA"/>
        </w:rPr>
        <w:t>трех</w:t>
      </w:r>
      <w:r>
        <w:rPr>
          <w:sz w:val="28"/>
          <w:szCs w:val="28"/>
          <w:lang w:eastAsia="ar-SA"/>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sz w:val="28"/>
          <w:szCs w:val="28"/>
          <w:lang w:val="ru-RU" w:eastAsia="ar-SA"/>
        </w:rPr>
        <w:t>Новоминского</w:t>
      </w:r>
      <w:r>
        <w:rPr>
          <w:rFonts w:hint="default"/>
          <w:sz w:val="28"/>
          <w:szCs w:val="28"/>
          <w:lang w:val="ru-RU" w:eastAsia="ar-SA"/>
        </w:rPr>
        <w:t xml:space="preserve"> </w:t>
      </w:r>
      <w:r>
        <w:rPr>
          <w:sz w:val="28"/>
          <w:szCs w:val="28"/>
          <w:lang w:eastAsia="ar-SA"/>
        </w:rPr>
        <w:t xml:space="preserve">сельского поселения </w:t>
      </w:r>
      <w:r>
        <w:rPr>
          <w:sz w:val="28"/>
          <w:szCs w:val="28"/>
          <w:lang w:val="ru-RU" w:eastAsia="ar-SA"/>
        </w:rPr>
        <w:t>Каневского</w:t>
      </w:r>
      <w:r>
        <w:rPr>
          <w:sz w:val="28"/>
          <w:szCs w:val="28"/>
          <w:lang w:eastAsia="ar-SA"/>
        </w:rPr>
        <w:t xml:space="preserve"> района в течение </w:t>
      </w:r>
      <w:r>
        <w:rPr>
          <w:sz w:val="28"/>
          <w:szCs w:val="28"/>
          <w:lang w:val="ru-RU" w:eastAsia="ar-SA"/>
        </w:rPr>
        <w:t>одного</w:t>
      </w:r>
      <w:r>
        <w:rPr>
          <w:sz w:val="28"/>
          <w:szCs w:val="28"/>
          <w:lang w:eastAsia="ar-SA"/>
        </w:rPr>
        <w:t xml:space="preserve">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color w:val="C00000"/>
          <w:sz w:val="28"/>
          <w:szCs w:val="28"/>
        </w:rPr>
      </w:pPr>
      <w:r>
        <w:rPr>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Pr>
          <w:rFonts w:hint="default"/>
          <w:sz w:val="28"/>
          <w:szCs w:val="28"/>
          <w:lang w:val="ru-RU" w:eastAsia="ar-SA"/>
        </w:rPr>
        <w:t xml:space="preserve"> </w:t>
      </w:r>
      <w:r>
        <w:rPr>
          <w:sz w:val="28"/>
          <w:szCs w:val="28"/>
          <w:lang w:val="ru-RU" w:eastAsia="ar-SA"/>
        </w:rPr>
        <w:t>заявителю информацию о направлении уведомления о планируемом сносе объекта капитального строительства и документов в ИСОГД</w:t>
      </w:r>
      <w:r>
        <w:rPr>
          <w:color w:val="C00000"/>
          <w:sz w:val="28"/>
          <w:szCs w:val="28"/>
        </w:rPr>
        <w:t>.</w:t>
      </w:r>
    </w:p>
    <w:p>
      <w:pPr>
        <w:widowControl w:val="0"/>
        <w:tabs>
          <w:tab w:val="left" w:pos="851"/>
        </w:tabs>
        <w:ind w:firstLine="709"/>
        <w:jc w:val="both"/>
        <w:rPr>
          <w:color w:val="000000"/>
          <w:sz w:val="28"/>
          <w:szCs w:val="28"/>
        </w:rPr>
      </w:pPr>
      <w:r>
        <w:rPr>
          <w:sz w:val="28"/>
          <w:szCs w:val="28"/>
        </w:rPr>
        <w:t xml:space="preserve">3.1.4.4. Срок исполнения административной процедуры (действия) </w:t>
      </w:r>
      <w:r>
        <w:rPr>
          <w:color w:val="7030A0"/>
          <w:sz w:val="28"/>
          <w:szCs w:val="28"/>
        </w:rPr>
        <w:t xml:space="preserve">– </w:t>
      </w:r>
      <w:r>
        <w:rPr>
          <w:rFonts w:hint="default"/>
          <w:color w:val="auto"/>
          <w:sz w:val="28"/>
          <w:szCs w:val="28"/>
          <w:lang w:val="ru-RU"/>
        </w:rPr>
        <w:t>5 (пять)</w:t>
      </w:r>
      <w:r>
        <w:rPr>
          <w:sz w:val="28"/>
          <w:szCs w:val="28"/>
        </w:rPr>
        <w:t xml:space="preserve"> рабочих дней</w:t>
      </w:r>
      <w:r>
        <w:rPr>
          <w:color w:val="000000"/>
          <w:sz w:val="28"/>
          <w:szCs w:val="28"/>
        </w:rPr>
        <w:t>.</w:t>
      </w:r>
    </w:p>
    <w:p>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pPr>
        <w:widowControl w:val="0"/>
        <w:tabs>
          <w:tab w:val="left" w:pos="851"/>
        </w:tabs>
        <w:ind w:firstLine="709"/>
        <w:jc w:val="both"/>
        <w:rPr>
          <w:rFonts w:hint="default"/>
          <w:color w:val="C00000"/>
          <w:sz w:val="28"/>
          <w:szCs w:val="28"/>
          <w:lang w:val="ru-RU"/>
        </w:rPr>
      </w:pPr>
      <w:r>
        <w:rPr>
          <w:color w:val="C00000"/>
          <w:sz w:val="28"/>
          <w:szCs w:val="28"/>
        </w:rPr>
        <w:t xml:space="preserve">1) </w:t>
      </w:r>
      <w:bookmarkStart w:id="12" w:name="sub_740"/>
      <w:r>
        <w:rPr>
          <w:color w:val="C00000"/>
          <w:sz w:val="28"/>
          <w:szCs w:val="28"/>
        </w:rPr>
        <w:t xml:space="preserve"> </w:t>
      </w:r>
      <w:r>
        <w:rPr>
          <w:sz w:val="28"/>
          <w:szCs w:val="28"/>
          <w:lang w:val="ru-RU"/>
        </w:rPr>
        <w:t>информация о внесении сведений о планируемом сносе объекта капитального строительства в ИСОГД</w:t>
      </w:r>
      <w:r>
        <w:rPr>
          <w:rFonts w:hint="default"/>
          <w:sz w:val="28"/>
          <w:szCs w:val="28"/>
          <w:lang w:val="ru-RU"/>
        </w:rPr>
        <w:t>;</w:t>
      </w:r>
    </w:p>
    <w:p>
      <w:pPr>
        <w:widowControl w:val="0"/>
        <w:suppressAutoHyphens/>
        <w:ind w:firstLine="709"/>
        <w:jc w:val="both"/>
        <w:rPr>
          <w:color w:val="000000"/>
          <w:sz w:val="28"/>
          <w:szCs w:val="28"/>
        </w:rPr>
      </w:pPr>
      <w:r>
        <w:rPr>
          <w:color w:val="000000"/>
          <w:sz w:val="28"/>
          <w:szCs w:val="28"/>
          <w:lang w:eastAsia="ar-SA"/>
        </w:rPr>
        <w:t>2) письменное уведомление Уполномоченного органа, об отказе в предоставлении муниципальной услуги</w:t>
      </w:r>
      <w:r>
        <w:rPr>
          <w:color w:val="000000"/>
          <w:sz w:val="28"/>
          <w:szCs w:val="28"/>
        </w:rPr>
        <w:t>.</w:t>
      </w:r>
    </w:p>
    <w:p>
      <w:pPr>
        <w:widowControl w:val="0"/>
        <w:tabs>
          <w:tab w:val="left" w:pos="851"/>
        </w:tabs>
        <w:ind w:firstLine="709"/>
        <w:jc w:val="both"/>
        <w:rPr>
          <w:sz w:val="28"/>
          <w:szCs w:val="28"/>
        </w:rPr>
      </w:pPr>
      <w:r>
        <w:rPr>
          <w:sz w:val="28"/>
          <w:szCs w:val="28"/>
        </w:rPr>
        <w:t>3.1.5. Выдача заявителю результата предоставления муниципальной услуги.</w:t>
      </w:r>
    </w:p>
    <w:p>
      <w:pPr>
        <w:autoSpaceDE w:val="0"/>
        <w:autoSpaceDN w:val="0"/>
        <w:adjustRightInd w:val="0"/>
        <w:ind w:firstLine="709"/>
        <w:jc w:val="both"/>
        <w:rPr>
          <w:sz w:val="28"/>
          <w:szCs w:val="28"/>
        </w:rPr>
      </w:pPr>
      <w:r>
        <w:rPr>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 xml:space="preserve">а)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б)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в)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12"/>
    <w:p>
      <w:pPr>
        <w:widowControl w:val="0"/>
        <w:ind w:firstLine="709"/>
        <w:jc w:val="both"/>
        <w:rPr>
          <w:sz w:val="28"/>
          <w:szCs w:val="28"/>
        </w:rPr>
      </w:pPr>
      <w:bookmarkStart w:id="13" w:name="sub_741"/>
      <w:r>
        <w:rPr>
          <w:sz w:val="28"/>
          <w:szCs w:val="28"/>
        </w:rPr>
        <w:t>3.1.5.2. Ответственный специалист:</w:t>
      </w:r>
    </w:p>
    <w:bookmarkEnd w:id="13"/>
    <w:p>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sz w:val="28"/>
          <w:szCs w:val="28"/>
          <w:lang w:val="ru-RU"/>
        </w:rPr>
        <w:t>одного</w:t>
      </w:r>
      <w:r>
        <w:rPr>
          <w:sz w:val="28"/>
          <w:szCs w:val="28"/>
        </w:rPr>
        <w:t xml:space="preserve"> рабочего дня</w:t>
      </w:r>
      <w:r>
        <w:rPr>
          <w:color w:val="FF0000"/>
          <w:sz w:val="28"/>
          <w:szCs w:val="28"/>
        </w:rPr>
        <w:t xml:space="preserve"> </w:t>
      </w:r>
      <w:r>
        <w:rPr>
          <w:sz w:val="28"/>
          <w:szCs w:val="28"/>
        </w:rPr>
        <w:t>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sz w:val="28"/>
          <w:szCs w:val="28"/>
        </w:rPr>
      </w:pPr>
      <w:bookmarkStart w:id="14" w:name="sub_750"/>
      <w:r>
        <w:rPr>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pPr>
        <w:widowControl w:val="0"/>
        <w:tabs>
          <w:tab w:val="left" w:pos="851"/>
        </w:tabs>
        <w:ind w:firstLine="709"/>
        <w:jc w:val="both"/>
        <w:rPr>
          <w:sz w:val="28"/>
          <w:szCs w:val="28"/>
        </w:rPr>
      </w:pPr>
      <w:r>
        <w:rPr>
          <w:sz w:val="28"/>
          <w:szCs w:val="28"/>
        </w:rPr>
        <w:t xml:space="preserve">3.1.5.4. Срок исполнения административной процедуры (действия) по выдаче заявителю результата предоставления муниципальной услуги - </w:t>
      </w:r>
      <w:r>
        <w:rPr>
          <w:rFonts w:hint="default"/>
          <w:color w:val="auto"/>
          <w:sz w:val="28"/>
          <w:szCs w:val="28"/>
          <w:lang w:val="ru-RU"/>
        </w:rPr>
        <w:t>1 (один)</w:t>
      </w:r>
      <w:r>
        <w:rPr>
          <w:sz w:val="28"/>
          <w:szCs w:val="28"/>
        </w:rPr>
        <w:t xml:space="preserve"> рабочий день.</w:t>
      </w:r>
    </w:p>
    <w:p>
      <w:pPr>
        <w:widowControl w:val="0"/>
        <w:tabs>
          <w:tab w:val="left" w:pos="851"/>
        </w:tabs>
        <w:ind w:firstLine="709"/>
        <w:jc w:val="both"/>
        <w:rPr>
          <w:sz w:val="28"/>
          <w:szCs w:val="28"/>
        </w:rPr>
      </w:pPr>
      <w:r>
        <w:rPr>
          <w:sz w:val="28"/>
          <w:szCs w:val="28"/>
        </w:rPr>
        <w:t xml:space="preserve">3.1.5.5. Результатом административной процедуры (действия) является выдача (направление) заявителю:  </w:t>
      </w:r>
    </w:p>
    <w:p>
      <w:pPr>
        <w:widowControl w:val="0"/>
        <w:tabs>
          <w:tab w:val="left" w:pos="851"/>
        </w:tabs>
        <w:ind w:firstLine="709"/>
        <w:jc w:val="both"/>
        <w:rPr>
          <w:color w:val="C00000"/>
          <w:sz w:val="28"/>
          <w:szCs w:val="28"/>
          <w:lang w:eastAsia="ar-SA"/>
        </w:rPr>
      </w:pPr>
      <w:r>
        <w:rPr>
          <w:sz w:val="28"/>
          <w:szCs w:val="28"/>
        </w:rPr>
        <w:t xml:space="preserve">1) </w:t>
      </w:r>
      <w:r>
        <w:rPr>
          <w:color w:val="C00000"/>
          <w:sz w:val="28"/>
          <w:szCs w:val="28"/>
        </w:rPr>
        <w:t xml:space="preserve"> </w:t>
      </w:r>
      <w:r>
        <w:rPr>
          <w:sz w:val="28"/>
          <w:szCs w:val="28"/>
          <w:lang w:val="ru-RU"/>
        </w:rPr>
        <w:t>информации о внесении уведомления о планируемом сносе объекта капитального строительства в ИСОГД</w:t>
      </w:r>
    </w:p>
    <w:p>
      <w:pPr>
        <w:widowControl w:val="0"/>
        <w:suppressAutoHyphens/>
        <w:ind w:firstLine="709"/>
        <w:jc w:val="both"/>
        <w:rPr>
          <w:color w:val="92D050"/>
          <w:sz w:val="28"/>
          <w:szCs w:val="28"/>
        </w:rPr>
      </w:pPr>
      <w:r>
        <w:rPr>
          <w:sz w:val="28"/>
          <w:szCs w:val="28"/>
          <w:lang w:eastAsia="ar-SA"/>
        </w:rPr>
        <w:t>2) письменного уведомления Уполномоченного органа об отказе в предоставлении муниципальной услуги</w:t>
      </w:r>
      <w:r>
        <w:rPr>
          <w:color w:val="C00000"/>
          <w:sz w:val="28"/>
          <w:szCs w:val="28"/>
        </w:rPr>
        <w:t>.</w:t>
      </w:r>
    </w:p>
    <w:p>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4"/>
    <w:p>
      <w:pPr>
        <w:autoSpaceDE w:val="0"/>
        <w:autoSpaceDN w:val="0"/>
        <w:adjustRightInd w:val="0"/>
        <w:ind w:firstLine="708"/>
        <w:jc w:val="both"/>
        <w:rPr>
          <w:sz w:val="28"/>
          <w:szCs w:val="28"/>
        </w:rPr>
      </w:pPr>
      <w:r>
        <w:rPr>
          <w:rFonts w:cs="Arial"/>
          <w:sz w:val="28"/>
          <w:szCs w:val="28"/>
        </w:rPr>
        <w:t>3.1.7.</w:t>
      </w:r>
      <w:r>
        <w:rPr>
          <w:sz w:val="28"/>
          <w:szCs w:val="28"/>
        </w:rPr>
        <w:t xml:space="preserve"> При предоставлении муниципальной услуги </w:t>
      </w:r>
      <w:r>
        <w:rPr>
          <w:sz w:val="28"/>
          <w:szCs w:val="28"/>
        </w:rPr>
        <w:br w:type="textWrapping"/>
      </w:r>
      <w:r>
        <w:rPr>
          <w:sz w:val="28"/>
          <w:szCs w:val="28"/>
        </w:rPr>
        <w:t>по экстерриториальному принципу МФЦ:</w:t>
      </w:r>
    </w:p>
    <w:p>
      <w:pPr>
        <w:autoSpaceDE w:val="0"/>
        <w:autoSpaceDN w:val="0"/>
        <w:adjustRightInd w:val="0"/>
        <w:ind w:firstLine="708"/>
        <w:jc w:val="both"/>
        <w:rPr>
          <w:sz w:val="28"/>
          <w:szCs w:val="28"/>
        </w:rPr>
      </w:pPr>
      <w:r>
        <w:rPr>
          <w:sz w:val="28"/>
          <w:szCs w:val="28"/>
        </w:rPr>
        <w:t>1) принимает от заявителя заявление и документы, представленные заявителем;</w:t>
      </w:r>
    </w:p>
    <w:p>
      <w:pPr>
        <w:autoSpaceDE w:val="0"/>
        <w:autoSpaceDN w:val="0"/>
        <w:adjustRightInd w:val="0"/>
        <w:ind w:firstLine="708"/>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autoSpaceDE w:val="0"/>
        <w:autoSpaceDN w:val="0"/>
        <w:adjustRightInd w:val="0"/>
        <w:ind w:firstLine="708"/>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spacing w:line="0" w:lineRule="atLeast"/>
        <w:ind w:firstLine="709"/>
        <w:jc w:val="both"/>
        <w:rPr>
          <w:sz w:val="28"/>
          <w:szCs w:val="28"/>
        </w:rPr>
      </w:pPr>
      <w:r>
        <w:rPr>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w:t>
      </w:r>
      <w:r>
        <w:rPr>
          <w:rFonts w:eastAsia="Calibri"/>
          <w:sz w:val="28"/>
          <w:szCs w:val="28"/>
          <w:lang w:eastAsia="en-US"/>
        </w:rPr>
        <w:t xml:space="preserve"> Краснодарского края</w:t>
      </w:r>
      <w:r>
        <w:rPr>
          <w:sz w:val="28"/>
          <w:szCs w:val="28"/>
        </w:rP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tabs>
          <w:tab w:val="left" w:pos="720"/>
          <w:tab w:val="left" w:pos="6480"/>
        </w:tabs>
        <w:jc w:val="both"/>
        <w:rPr>
          <w:rFonts w:cs="Arial"/>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sz w:val="28"/>
          <w:szCs w:val="28"/>
        </w:rPr>
      </w:pPr>
    </w:p>
    <w:p>
      <w:pPr>
        <w:suppressAutoHyphens/>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000000"/>
          <w:sz w:val="28"/>
          <w:szCs w:val="28"/>
        </w:rPr>
      </w:pPr>
      <w:bookmarkStart w:id="15" w:name="sub_10021"/>
      <w:bookmarkEnd w:id="15"/>
      <w:bookmarkStart w:id="16" w:name="sub_1007"/>
      <w:bookmarkEnd w:id="16"/>
      <w:r>
        <w:rPr>
          <w:color w:val="000000"/>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ype="textWrapping"/>
      </w:r>
      <w:r>
        <w:rPr>
          <w:color w:val="000000"/>
          <w:sz w:val="28"/>
          <w:szCs w:val="28"/>
        </w:rPr>
        <w:t>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000000"/>
          <w:sz w:val="28"/>
          <w:szCs w:val="28"/>
        </w:rPr>
      </w:pPr>
      <w:r>
        <w:rPr>
          <w:color w:val="000000"/>
          <w:sz w:val="28"/>
          <w:szCs w:val="28"/>
        </w:rPr>
        <w:t>4) прием и регистрация Уполномоченным органо</w:t>
      </w:r>
      <w:r>
        <w:rPr>
          <w:color w:val="FF0000"/>
          <w:sz w:val="28"/>
          <w:szCs w:val="28"/>
        </w:rPr>
        <w:t>м</w:t>
      </w:r>
      <w:r>
        <w:rPr>
          <w:color w:val="000000"/>
          <w:sz w:val="28"/>
          <w:szCs w:val="28"/>
        </w:rPr>
        <w:t xml:space="preserve">, запроса </w:t>
      </w:r>
      <w:r>
        <w:rPr>
          <w:color w:val="000000"/>
          <w:sz w:val="28"/>
          <w:szCs w:val="28"/>
        </w:rPr>
        <w:br w:type="textWrapping"/>
      </w:r>
      <w:r>
        <w:rPr>
          <w:color w:val="000000"/>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000000"/>
          <w:sz w:val="28"/>
          <w:szCs w:val="28"/>
        </w:rPr>
      </w:pPr>
      <w:r>
        <w:rPr>
          <w:rFonts w:hint="default"/>
          <w:color w:val="000000"/>
          <w:sz w:val="28"/>
          <w:szCs w:val="28"/>
          <w:lang w:val="ru-RU"/>
        </w:rPr>
        <w:t>5</w:t>
      </w:r>
      <w:r>
        <w:rPr>
          <w:color w:val="000000"/>
          <w:sz w:val="28"/>
          <w:szCs w:val="28"/>
        </w:rPr>
        <w:t>) получение результата предоставления муниципальной услуги;</w:t>
      </w:r>
    </w:p>
    <w:p>
      <w:pPr>
        <w:widowControl w:val="0"/>
        <w:autoSpaceDE w:val="0"/>
        <w:autoSpaceDN w:val="0"/>
        <w:adjustRightInd w:val="0"/>
        <w:ind w:firstLine="708"/>
        <w:jc w:val="both"/>
        <w:rPr>
          <w:color w:val="000000"/>
          <w:sz w:val="28"/>
          <w:szCs w:val="28"/>
        </w:rPr>
      </w:pPr>
      <w:r>
        <w:rPr>
          <w:rFonts w:hint="default"/>
          <w:color w:val="000000"/>
          <w:sz w:val="28"/>
          <w:szCs w:val="28"/>
          <w:lang w:val="ru-RU"/>
        </w:rPr>
        <w:t>6</w:t>
      </w:r>
      <w:r>
        <w:rPr>
          <w:color w:val="000000"/>
          <w:sz w:val="28"/>
          <w:szCs w:val="28"/>
        </w:rPr>
        <w:t>) получение сведений о ходе выполнения запроса;</w:t>
      </w:r>
    </w:p>
    <w:p>
      <w:pPr>
        <w:widowControl w:val="0"/>
        <w:autoSpaceDE w:val="0"/>
        <w:autoSpaceDN w:val="0"/>
        <w:adjustRightInd w:val="0"/>
        <w:ind w:firstLine="708"/>
        <w:jc w:val="both"/>
        <w:rPr>
          <w:color w:val="000000"/>
          <w:sz w:val="28"/>
          <w:szCs w:val="28"/>
        </w:rPr>
      </w:pPr>
      <w:r>
        <w:rPr>
          <w:rFonts w:hint="default"/>
          <w:color w:val="000000"/>
          <w:sz w:val="28"/>
          <w:szCs w:val="28"/>
          <w:lang w:val="ru-RU"/>
        </w:rPr>
        <w:t>7</w:t>
      </w:r>
      <w:r>
        <w:rPr>
          <w:color w:val="000000"/>
          <w:sz w:val="28"/>
          <w:szCs w:val="28"/>
        </w:rPr>
        <w:t>) осуществление оценки качества предоставления услуги;</w:t>
      </w:r>
    </w:p>
    <w:p>
      <w:pPr>
        <w:widowControl w:val="0"/>
        <w:autoSpaceDE w:val="0"/>
        <w:autoSpaceDN w:val="0"/>
        <w:adjustRightInd w:val="0"/>
        <w:ind w:firstLine="708"/>
        <w:jc w:val="both"/>
        <w:rPr>
          <w:color w:val="000000"/>
          <w:sz w:val="28"/>
          <w:szCs w:val="28"/>
        </w:rPr>
      </w:pPr>
      <w:r>
        <w:rPr>
          <w:rFonts w:hint="default"/>
          <w:color w:val="000000"/>
          <w:sz w:val="28"/>
          <w:szCs w:val="28"/>
          <w:lang w:val="ru-RU"/>
        </w:rPr>
        <w:t>8</w:t>
      </w:r>
      <w:r>
        <w:rPr>
          <w:color w:val="000000"/>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pPr>
        <w:widowControl w:val="0"/>
        <w:suppressAutoHyphens/>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pPr>
        <w:widowControl w:val="0"/>
        <w:suppressAutoHyphens/>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ype="textWrapping"/>
      </w:r>
      <w:r>
        <w:rPr>
          <w:sz w:val="28"/>
          <w:szCs w:val="28"/>
        </w:rPr>
        <w:t xml:space="preserve">для предоставления муниципальной услуги, требования </w:t>
      </w:r>
      <w:r>
        <w:rPr>
          <w:sz w:val="28"/>
          <w:szCs w:val="28"/>
        </w:rPr>
        <w:br w:type="textWrapping"/>
      </w:r>
      <w:r>
        <w:rPr>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sz w:val="28"/>
          <w:szCs w:val="28"/>
        </w:rPr>
      </w:pPr>
      <w:r>
        <w:rPr>
          <w:sz w:val="28"/>
          <w:szCs w:val="28"/>
        </w:rPr>
        <w:t>2) круг заявителей;</w:t>
      </w:r>
    </w:p>
    <w:p>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ype="textWrapping"/>
      </w:r>
      <w:r>
        <w:rPr>
          <w:color w:val="000000"/>
          <w:sz w:val="28"/>
          <w:szCs w:val="28"/>
        </w:rPr>
        <w:t>в предоставлении муниципальной услуги;</w:t>
      </w:r>
    </w:p>
    <w:p>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ype="textWrapping"/>
      </w:r>
      <w:r>
        <w:rPr>
          <w:color w:val="000000"/>
          <w:sz w:val="28"/>
          <w:szCs w:val="28"/>
        </w:rPr>
        <w:t>при предоставлении муниципальной услуги.</w:t>
      </w:r>
    </w:p>
    <w:p>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ype="textWrapping"/>
      </w:r>
      <w:r>
        <w:rPr>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ind w:firstLine="851"/>
        <w:jc w:val="both"/>
        <w:rPr>
          <w:color w:val="FF0000"/>
          <w:sz w:val="28"/>
          <w:szCs w:val="28"/>
          <w:highlight w:val="cyan"/>
        </w:rPr>
      </w:pPr>
      <w:r>
        <w:rPr>
          <w:color w:val="FF0000"/>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FF0000"/>
          <w:sz w:val="28"/>
          <w:szCs w:val="28"/>
          <w:highlight w:val="cyan"/>
        </w:rPr>
      </w:pPr>
      <w:r>
        <w:rPr>
          <w:color w:val="FF0000"/>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FF0000"/>
          <w:sz w:val="28"/>
          <w:szCs w:val="28"/>
          <w:highlight w:val="cyan"/>
        </w:rPr>
      </w:pPr>
      <w:r>
        <w:rPr>
          <w:color w:val="FF0000"/>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FF0000"/>
          <w:sz w:val="28"/>
          <w:szCs w:val="28"/>
        </w:rPr>
      </w:pPr>
      <w:r>
        <w:rPr>
          <w:color w:val="FF0000"/>
          <w:sz w:val="28"/>
          <w:szCs w:val="28"/>
          <w:highlight w:val="green"/>
        </w:rPr>
        <w:t>Использование вышеуказанных технологий проводится при наличии технической возможности.</w:t>
      </w:r>
    </w:p>
    <w:p>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ype="textWrapping"/>
      </w:r>
      <w:r>
        <w:rPr>
          <w:sz w:val="28"/>
          <w:szCs w:val="28"/>
        </w:rPr>
        <w:t xml:space="preserve">о записи на прием в МФЦ на данном портале. </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pPr>
        <w:autoSpaceDE w:val="0"/>
        <w:autoSpaceDN w:val="0"/>
        <w:adjustRightInd w:val="0"/>
        <w:ind w:firstLine="851"/>
        <w:jc w:val="both"/>
        <w:rPr>
          <w:sz w:val="28"/>
          <w:szCs w:val="28"/>
        </w:rPr>
      </w:pPr>
      <w:r>
        <w:rPr>
          <w:sz w:val="28"/>
          <w:szCs w:val="28"/>
        </w:rPr>
        <w:t>а) возможность копирования и сохранения запроса и иных документов, указанных в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необходимых для предоставления муниципальной услуги;</w:t>
      </w:r>
    </w:p>
    <w:p>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ype="textWrapping"/>
      </w:r>
      <w:r>
        <w:rPr>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sz w:val="28"/>
          <w:szCs w:val="28"/>
        </w:rPr>
      </w:pPr>
      <w:r>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ype="textWrapping"/>
      </w:r>
      <w:r>
        <w:rPr>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ype="textWrapping"/>
      </w:r>
      <w:r>
        <w:rPr>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sz w:val="28"/>
          <w:szCs w:val="28"/>
        </w:rPr>
      </w:pPr>
      <w:r>
        <w:rPr>
          <w:sz w:val="28"/>
          <w:szCs w:val="28"/>
        </w:rPr>
        <w:t>Сформированный и подписанный запрос (заявление), и иные документы, указанные в пункт</w:t>
      </w:r>
      <w:r>
        <w:rPr>
          <w:sz w:val="28"/>
          <w:szCs w:val="28"/>
          <w:lang w:val="ru-RU"/>
        </w:rPr>
        <w:t>е</w:t>
      </w:r>
      <w:r>
        <w:rPr>
          <w:sz w:val="28"/>
          <w:szCs w:val="28"/>
        </w:rPr>
        <w:t xml:space="preserve"> </w:t>
      </w:r>
      <w:r>
        <w:rPr>
          <w:rFonts w:hint="default"/>
          <w:sz w:val="28"/>
          <w:szCs w:val="28"/>
          <w:lang w:val="ru-RU"/>
        </w:rPr>
        <w:t>2.1.6</w:t>
      </w:r>
      <w:r>
        <w:rPr>
          <w:sz w:val="28"/>
          <w:szCs w:val="28"/>
        </w:rPr>
        <w:t xml:space="preserve">. подраздела </w:t>
      </w:r>
      <w:r>
        <w:rPr>
          <w:rFonts w:hint="default"/>
          <w:sz w:val="28"/>
          <w:szCs w:val="28"/>
          <w:lang w:val="ru-RU"/>
        </w:rPr>
        <w:t>2.6</w:t>
      </w:r>
      <w:r>
        <w:rPr>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709"/>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suppressAutoHyphens/>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suppressAutoHyphens/>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sz w:val="28"/>
          <w:szCs w:val="28"/>
        </w:rPr>
      </w:pPr>
      <w:r>
        <w:rPr>
          <w:rFonts w:eastAsia="DejaVu Sans"/>
          <w:sz w:val="28"/>
          <w:szCs w:val="28"/>
        </w:rPr>
        <w:t xml:space="preserve">Срок регистрации запроса – </w:t>
      </w:r>
      <w:r>
        <w:rPr>
          <w:rFonts w:hint="default" w:eastAsia="DejaVu Sans"/>
          <w:sz w:val="28"/>
          <w:szCs w:val="28"/>
          <w:lang w:val="ru-RU"/>
        </w:rPr>
        <w:t>1 (один)</w:t>
      </w:r>
      <w:r>
        <w:rPr>
          <w:rFonts w:eastAsia="DejaVu Sans"/>
          <w:sz w:val="28"/>
          <w:szCs w:val="28"/>
        </w:rPr>
        <w:t xml:space="preserve"> рабочий день.</w:t>
      </w:r>
    </w:p>
    <w:p>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ype="textWrapping"/>
      </w:r>
      <w:r>
        <w:rPr>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подпунктах </w:t>
      </w:r>
      <w:r>
        <w:rPr>
          <w:sz w:val="28"/>
          <w:szCs w:val="28"/>
          <w:lang w:val="ru-RU"/>
        </w:rPr>
        <w:t>в</w:t>
      </w:r>
      <w:r>
        <w:rPr>
          <w:sz w:val="28"/>
          <w:szCs w:val="28"/>
        </w:rPr>
        <w:t xml:space="preserve"> пункт</w:t>
      </w:r>
      <w:r>
        <w:rPr>
          <w:sz w:val="28"/>
          <w:szCs w:val="28"/>
          <w:lang w:val="ru-RU"/>
        </w:rPr>
        <w:t>е</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sz w:val="28"/>
          <w:szCs w:val="28"/>
        </w:rPr>
      </w:pPr>
      <w:r>
        <w:rPr>
          <w:sz w:val="28"/>
          <w:szCs w:val="28"/>
        </w:rPr>
        <w:t xml:space="preserve">2)  на бумажном носителе, подтверждающую содержание электронного документа, направленного Уполномоченным органом </w:t>
      </w:r>
      <w:r>
        <w:rPr>
          <w:sz w:val="28"/>
          <w:szCs w:val="28"/>
        </w:rPr>
        <w:br w:type="textWrapping"/>
      </w:r>
      <w:r>
        <w:rPr>
          <w:sz w:val="28"/>
          <w:szCs w:val="28"/>
        </w:rPr>
        <w:t>в МФЦ;</w:t>
      </w:r>
    </w:p>
    <w:p>
      <w:pPr>
        <w:autoSpaceDE w:val="0"/>
        <w:autoSpaceDN w:val="0"/>
        <w:adjustRightInd w:val="0"/>
        <w:ind w:firstLine="709"/>
        <w:jc w:val="both"/>
        <w:rPr>
          <w:sz w:val="28"/>
          <w:szCs w:val="28"/>
        </w:rPr>
      </w:pPr>
      <w:r>
        <w:rPr>
          <w:sz w:val="28"/>
          <w:szCs w:val="28"/>
        </w:rPr>
        <w:t xml:space="preserve">3) </w:t>
      </w:r>
      <w:r>
        <w:rPr>
          <w:sz w:val="28"/>
          <w:szCs w:val="28"/>
          <w:lang w:eastAsia="ar-SA"/>
        </w:rPr>
        <w:t>на бумажном носителе.</w:t>
      </w:r>
    </w:p>
    <w:p>
      <w:pPr>
        <w:autoSpaceDE w:val="0"/>
        <w:autoSpaceDN w:val="0"/>
        <w:adjustRightInd w:val="0"/>
        <w:ind w:firstLine="709"/>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709"/>
        <w:jc w:val="both"/>
        <w:rPr>
          <w:kern w:val="1"/>
          <w:sz w:val="28"/>
          <w:szCs w:val="28"/>
          <w:lang w:eastAsia="ar-SA"/>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sz w:val="28"/>
          <w:szCs w:val="28"/>
        </w:rPr>
      </w:pPr>
      <w:r>
        <w:rPr>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sz w:val="28"/>
          <w:szCs w:val="28"/>
        </w:rPr>
      </w:pPr>
      <w:r>
        <w:rPr>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lang w:eastAsia="ar-SA"/>
        </w:rPr>
        <w:t xml:space="preserve"> в личном кабинете заявителя </w:t>
      </w:r>
      <w:r>
        <w:rPr>
          <w:sz w:val="28"/>
          <w:szCs w:val="28"/>
        </w:rPr>
        <w:t>на Едином портале, Региональном портале.</w:t>
      </w:r>
    </w:p>
    <w:p>
      <w:pPr>
        <w:widowControl w:val="0"/>
        <w:suppressAutoHyphens/>
        <w:ind w:firstLine="709"/>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sz w:val="28"/>
          <w:szCs w:val="28"/>
        </w:rPr>
      </w:pPr>
      <w:r>
        <w:rPr>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sz w:val="28"/>
          <w:szCs w:val="28"/>
          <w:lang w:val="ru-RU"/>
        </w:rPr>
        <w:t>1 (одного)</w:t>
      </w:r>
      <w:r>
        <w:rPr>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7" w:name="P0084"/>
      <w:bookmarkEnd w:id="17"/>
      <w:r>
        <w:rPr>
          <w:sz w:val="28"/>
          <w:szCs w:val="28"/>
        </w:rPr>
        <w:t>;</w:t>
      </w:r>
    </w:p>
    <w:p>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ype="textWrapping"/>
      </w:r>
      <w:r>
        <w:rPr>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709"/>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sz w:val="28"/>
          <w:szCs w:val="28"/>
        </w:rPr>
      </w:pPr>
    </w:p>
    <w:p>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pPr>
        <w:widowControl w:val="0"/>
        <w:tabs>
          <w:tab w:val="left" w:pos="851"/>
        </w:tabs>
        <w:jc w:val="center"/>
        <w:rPr>
          <w:color w:val="000000"/>
          <w:sz w:val="28"/>
          <w:szCs w:val="28"/>
        </w:rPr>
      </w:pPr>
      <w:r>
        <w:rPr>
          <w:color w:val="000000"/>
          <w:sz w:val="28"/>
          <w:szCs w:val="28"/>
        </w:rPr>
        <w:t xml:space="preserve"> ОШИБОК В ВЫДАННЫХ В РЕЗУЛЬТАТЕ ПРЕДОСТАВЛЕНИЯ </w:t>
      </w:r>
    </w:p>
    <w:p>
      <w:pPr>
        <w:widowControl w:val="0"/>
        <w:tabs>
          <w:tab w:val="left" w:pos="851"/>
        </w:tabs>
        <w:jc w:val="center"/>
        <w:rPr>
          <w:b/>
          <w:color w:val="000000"/>
          <w:sz w:val="28"/>
          <w:szCs w:val="28"/>
        </w:rPr>
      </w:pPr>
      <w:r>
        <w:rPr>
          <w:color w:val="000000"/>
          <w:sz w:val="28"/>
          <w:szCs w:val="28"/>
        </w:rPr>
        <w:t>МУНИЦИПАЛЬНОЙ УСЛУГИ ДОКУМЕНТАХ</w:t>
      </w:r>
    </w:p>
    <w:p>
      <w:pPr>
        <w:widowControl w:val="0"/>
        <w:tabs>
          <w:tab w:val="left" w:pos="851"/>
        </w:tabs>
        <w:ind w:firstLine="709"/>
        <w:jc w:val="both"/>
        <w:rPr>
          <w:color w:val="000000"/>
          <w:sz w:val="28"/>
          <w:szCs w:val="28"/>
        </w:rPr>
      </w:pPr>
    </w:p>
    <w:p>
      <w:pPr>
        <w:widowControl w:val="0"/>
        <w:tabs>
          <w:tab w:val="left" w:pos="851"/>
        </w:tabs>
        <w:ind w:firstLine="709"/>
        <w:jc w:val="both"/>
        <w:rPr>
          <w:sz w:val="28"/>
          <w:szCs w:val="28"/>
        </w:rPr>
      </w:pPr>
      <w:bookmarkStart w:id="18"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709"/>
        <w:jc w:val="both"/>
        <w:rPr>
          <w:sz w:val="28"/>
          <w:szCs w:val="28"/>
        </w:rPr>
      </w:pPr>
      <w:r>
        <w:rPr>
          <w:sz w:val="28"/>
          <w:szCs w:val="28"/>
        </w:rPr>
        <w:t>Заявление должно содержать:</w:t>
      </w:r>
    </w:p>
    <w:p>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w:t>
      </w:r>
      <w:r>
        <w:rPr>
          <w:sz w:val="28"/>
          <w:szCs w:val="28"/>
          <w:lang w:val="ru-RU"/>
        </w:rPr>
        <w:t>трех</w:t>
      </w:r>
      <w:r>
        <w:rPr>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w:t>
      </w:r>
      <w:r>
        <w:rPr>
          <w:rFonts w:hint="default"/>
          <w:sz w:val="28"/>
          <w:szCs w:val="28"/>
          <w:lang w:val="ru-RU"/>
        </w:rPr>
        <w:t>10 (десяти)</w:t>
      </w:r>
      <w:r>
        <w:rPr>
          <w:sz w:val="28"/>
          <w:szCs w:val="28"/>
        </w:rPr>
        <w:t xml:space="preserve"> рабочих дней со дня поступления соответствующего заявления.</w:t>
      </w:r>
    </w:p>
    <w:p>
      <w:pPr>
        <w:widowControl w:val="0"/>
        <w:tabs>
          <w:tab w:val="left" w:pos="851"/>
        </w:tabs>
        <w:ind w:firstLine="709"/>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w:t>
      </w:r>
      <w:r>
        <w:rPr>
          <w:rFonts w:hint="default"/>
          <w:sz w:val="28"/>
          <w:szCs w:val="28"/>
          <w:lang w:val="ru-RU"/>
        </w:rPr>
        <w:t>5 (пяти)</w:t>
      </w:r>
      <w:r>
        <w:rPr>
          <w:sz w:val="28"/>
          <w:szCs w:val="28"/>
        </w:rPr>
        <w:t xml:space="preserve"> рабочих дней со дня поступления соответствующего заявления, и после его подписания </w:t>
      </w:r>
      <w:r>
        <w:rPr>
          <w:sz w:val="28"/>
          <w:szCs w:val="28"/>
          <w:lang w:eastAsia="ar-SA"/>
        </w:rPr>
        <w:t xml:space="preserve">Уполномоченным должностным лицом </w:t>
      </w:r>
      <w:r>
        <w:rPr>
          <w:rFonts w:eastAsia="Calibri"/>
          <w:sz w:val="28"/>
          <w:szCs w:val="28"/>
          <w:lang w:eastAsia="en-US"/>
        </w:rPr>
        <w:t>Уполномоченного органа</w:t>
      </w:r>
      <w:r>
        <w:rPr>
          <w:sz w:val="28"/>
          <w:szCs w:val="28"/>
          <w:lang w:eastAsia="ar-SA"/>
        </w:rPr>
        <w:t xml:space="preserve">, направляет заявителю </w:t>
      </w:r>
      <w:r>
        <w:rPr>
          <w:sz w:val="28"/>
          <w:szCs w:val="28"/>
        </w:rPr>
        <w:t xml:space="preserve">в срок, не превышающий </w:t>
      </w:r>
      <w:r>
        <w:rPr>
          <w:rFonts w:hint="default"/>
          <w:sz w:val="28"/>
          <w:szCs w:val="28"/>
          <w:lang w:val="ru-RU"/>
        </w:rPr>
        <w:t>2 (двух)</w:t>
      </w:r>
      <w:r>
        <w:rPr>
          <w:sz w:val="28"/>
          <w:szCs w:val="28"/>
        </w:rPr>
        <w:t xml:space="preserve"> рабочих дней со дня подписания и регистрации уведомления.</w:t>
      </w:r>
    </w:p>
    <w:bookmarkEnd w:id="18"/>
    <w:p>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sz w:val="28"/>
          <w:szCs w:val="28"/>
        </w:rPr>
      </w:pPr>
      <w:r>
        <w:rPr>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4. ФОРМЫ КОНТРОЛЯ ЗА ИСПОЛНЕНИЕМ РЕГЛАМЕНТА</w:t>
      </w:r>
    </w:p>
    <w:p>
      <w:pPr>
        <w:widowControl w:val="0"/>
        <w:autoSpaceDE w:val="0"/>
        <w:autoSpaceDN w:val="0"/>
        <w:adjustRightInd w:val="0"/>
        <w:outlineLvl w:val="2"/>
        <w:rPr>
          <w:rFonts w:cs="Arial"/>
          <w:color w:val="000000"/>
          <w:sz w:val="28"/>
          <w:szCs w:val="28"/>
        </w:rPr>
      </w:pPr>
    </w:p>
    <w:p>
      <w:pPr>
        <w:widowControl w:val="0"/>
        <w:autoSpaceDE w:val="0"/>
        <w:autoSpaceDN w:val="0"/>
        <w:adjustRightInd w:val="0"/>
        <w:ind w:firstLine="720"/>
        <w:jc w:val="center"/>
        <w:outlineLvl w:val="2"/>
        <w:rPr>
          <w:rFonts w:cs="Arial"/>
          <w:color w:val="000000"/>
          <w:sz w:val="28"/>
          <w:szCs w:val="28"/>
        </w:rPr>
      </w:pPr>
      <w:bookmarkStart w:id="19" w:name="Par413"/>
      <w:bookmarkEnd w:id="19"/>
      <w:r>
        <w:rPr>
          <w:rFonts w:cs="Arial"/>
          <w:color w:val="000000"/>
          <w:sz w:val="28"/>
          <w:szCs w:val="28"/>
        </w:rPr>
        <w:t xml:space="preserve">Подраздел 4.1. ПОРЯДОК ОСУЩЕСТВЛЕНИЯ ТЕКУЩЕГО </w:t>
      </w:r>
      <w:r>
        <w:rPr>
          <w:rFonts w:cs="Arial"/>
          <w:color w:val="000000"/>
          <w:sz w:val="28"/>
          <w:szCs w:val="28"/>
        </w:rPr>
        <w:br w:type="textWrapping"/>
      </w:r>
      <w:r>
        <w:rPr>
          <w:rFonts w:cs="Arial"/>
          <w:color w:val="000000"/>
          <w:sz w:val="28"/>
          <w:szCs w:val="28"/>
        </w:rPr>
        <w:t xml:space="preserve">КОНТРОЛЯ ЗА СОБЛЮДЕНИЕМ И ИСПОЛНЕНИЕМ ОТВЕТСТВЕННЫМИ ДОЛЖНОСТНЫМИ ЛИЦАМИ ПОЛОЖЕНИЙ АДМИНИСТРАТИВНОГО </w:t>
      </w:r>
      <w:r>
        <w:rPr>
          <w:rFonts w:cs="Arial"/>
          <w:color w:val="000000"/>
          <w:sz w:val="28"/>
          <w:szCs w:val="28"/>
        </w:rPr>
        <w:br w:type="textWrapping"/>
      </w:r>
      <w:r>
        <w:rPr>
          <w:rFonts w:cs="Arial"/>
          <w:color w:val="000000"/>
          <w:sz w:val="28"/>
          <w:szCs w:val="28"/>
        </w:rPr>
        <w:t xml:space="preserve">РЕГЛАМЕНТА И ИНЫХ НОРМАТИВНЫХ ПРАВОВЫХ АКТОВ, </w:t>
      </w:r>
      <w:r>
        <w:rPr>
          <w:rFonts w:cs="Arial"/>
          <w:color w:val="000000"/>
          <w:sz w:val="28"/>
          <w:szCs w:val="28"/>
        </w:rPr>
        <w:br w:type="textWrapping"/>
      </w:r>
      <w:r>
        <w:rPr>
          <w:rFonts w:cs="Arial"/>
          <w:color w:val="000000"/>
          <w:sz w:val="28"/>
          <w:szCs w:val="28"/>
        </w:rPr>
        <w:t xml:space="preserve">УСТАНАВЛИВАЮЩИХ ТРЕБОВАНИЯ К ПРЕДОСТАВЛЕНИЮ </w:t>
      </w:r>
      <w:r>
        <w:rPr>
          <w:rFonts w:cs="Arial"/>
          <w:color w:val="000000"/>
          <w:sz w:val="28"/>
          <w:szCs w:val="28"/>
        </w:rPr>
        <w:br w:type="textWrapping"/>
      </w:r>
      <w:r>
        <w:rPr>
          <w:rFonts w:cs="Arial"/>
          <w:color w:val="000000"/>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000000"/>
          <w:sz w:val="28"/>
          <w:szCs w:val="28"/>
        </w:rPr>
      </w:pPr>
    </w:p>
    <w:p>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autoSpaceDE w:val="0"/>
        <w:autoSpaceDN w:val="0"/>
        <w:adjustRightInd w:val="0"/>
        <w:ind w:firstLine="709"/>
        <w:jc w:val="both"/>
        <w:outlineLvl w:val="2"/>
        <w:rPr>
          <w:color w:val="000000"/>
          <w:sz w:val="28"/>
          <w:szCs w:val="28"/>
        </w:rPr>
      </w:pPr>
    </w:p>
    <w:p>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cs="Arial"/>
          <w:color w:val="000000"/>
          <w:sz w:val="28"/>
          <w:szCs w:val="28"/>
        </w:rPr>
        <w:br w:type="textWrapping"/>
      </w:r>
      <w:r>
        <w:rPr>
          <w:rFonts w:cs="Arial"/>
          <w:color w:val="000000"/>
          <w:sz w:val="28"/>
          <w:szCs w:val="28"/>
        </w:rPr>
        <w:t xml:space="preserve">ПОРЯДОК И ФОРМЫ КОНТРОЛЯ ЗА ПОЛНОТОЙ И КАЧЕСТВОМ </w:t>
      </w:r>
      <w:r>
        <w:rPr>
          <w:rFonts w:cs="Arial"/>
          <w:color w:val="000000"/>
          <w:sz w:val="28"/>
          <w:szCs w:val="28"/>
        </w:rPr>
        <w:br w:type="textWrapping"/>
      </w:r>
      <w:r>
        <w:rPr>
          <w:rFonts w:cs="Arial"/>
          <w:color w:val="000000"/>
          <w:sz w:val="28"/>
          <w:szCs w:val="28"/>
        </w:rPr>
        <w:t>ПРЕДОСТАВЛЕНИЯ МУНИЦИПАЛЬНОЙ УСЛУГИ</w:t>
      </w:r>
    </w:p>
    <w:p>
      <w:pPr>
        <w:autoSpaceDE w:val="0"/>
        <w:autoSpaceDN w:val="0"/>
        <w:adjustRightInd w:val="0"/>
        <w:ind w:firstLine="851"/>
        <w:jc w:val="center"/>
        <w:outlineLvl w:val="1"/>
        <w:rPr>
          <w:rFonts w:cs="Arial"/>
          <w:b/>
          <w:color w:val="000000"/>
          <w:sz w:val="28"/>
          <w:szCs w:val="28"/>
        </w:rPr>
      </w:pPr>
    </w:p>
    <w:p>
      <w:pPr>
        <w:autoSpaceDE w:val="0"/>
        <w:autoSpaceDN w:val="0"/>
        <w:adjustRightInd w:val="0"/>
        <w:ind w:firstLine="709"/>
        <w:jc w:val="both"/>
        <w:outlineLvl w:val="2"/>
        <w:rPr>
          <w:rFonts w:cs="Arial"/>
          <w:color w:val="000000"/>
          <w:sz w:val="28"/>
          <w:szCs w:val="28"/>
        </w:rPr>
      </w:pPr>
      <w:r>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Pr>
          <w:rFonts w:cs="Arial"/>
          <w:color w:val="000000"/>
          <w:sz w:val="28"/>
          <w:szCs w:val="28"/>
        </w:rPr>
        <w:br w:type="textWrapping"/>
      </w:r>
      <w:r>
        <w:rPr>
          <w:rFonts w:cs="Arial"/>
          <w:color w:val="000000"/>
          <w:sz w:val="28"/>
          <w:szCs w:val="28"/>
        </w:rPr>
        <w:t>(БЕЗДЕЙСТВИЕ),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000000"/>
          <w:sz w:val="20"/>
          <w:szCs w:val="20"/>
        </w:rPr>
      </w:pPr>
    </w:p>
    <w:p>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w:t>
      </w:r>
      <w:r>
        <w:rPr>
          <w:rFonts w:cs="Arial"/>
          <w:color w:val="000000"/>
          <w:sz w:val="28"/>
          <w:szCs w:val="28"/>
        </w:rPr>
        <w:br w:type="textWrapping"/>
      </w:r>
      <w:r>
        <w:rPr>
          <w:rFonts w:cs="Arial"/>
          <w:color w:val="000000"/>
          <w:sz w:val="28"/>
          <w:szCs w:val="28"/>
        </w:rPr>
        <w:t xml:space="preserve">К ПОРЯДКУ И ФОРМАМ КОНТРОЛЯ ЗА ПРЕДОСТАВЛЕНИЕ </w:t>
      </w:r>
      <w:r>
        <w:rPr>
          <w:rFonts w:cs="Arial"/>
          <w:color w:val="000000"/>
          <w:sz w:val="28"/>
          <w:szCs w:val="28"/>
        </w:rPr>
        <w:br w:type="textWrapping"/>
      </w:r>
      <w:r>
        <w:rPr>
          <w:rFonts w:cs="Arial"/>
          <w:color w:val="000000"/>
          <w:sz w:val="28"/>
          <w:szCs w:val="28"/>
        </w:rPr>
        <w:t xml:space="preserve">МУНИЦИПАЛЬНОЙ УСЛУГИ, В ТОМ ЧИСЛЕ СО СТОРОНЫ </w:t>
      </w:r>
      <w:r>
        <w:rPr>
          <w:rFonts w:cs="Arial"/>
          <w:color w:val="000000"/>
          <w:sz w:val="28"/>
          <w:szCs w:val="28"/>
        </w:rPr>
        <w:br w:type="textWrapping"/>
      </w:r>
      <w:r>
        <w:rPr>
          <w:rFonts w:cs="Arial"/>
          <w:color w:val="000000"/>
          <w:sz w:val="28"/>
          <w:szCs w:val="28"/>
        </w:rPr>
        <w:t>ГРАЖДАН, ИХ ОБЪЕДИНЕНИЙ И ОРГАНИЗАЦИЙ</w:t>
      </w:r>
    </w:p>
    <w:p>
      <w:pPr>
        <w:autoSpaceDE w:val="0"/>
        <w:autoSpaceDN w:val="0"/>
        <w:adjustRightInd w:val="0"/>
        <w:ind w:firstLine="851"/>
        <w:jc w:val="both"/>
        <w:rPr>
          <w:rFonts w:cs="Arial"/>
          <w:color w:val="000000"/>
          <w:sz w:val="28"/>
          <w:szCs w:val="28"/>
        </w:rPr>
      </w:pPr>
    </w:p>
    <w:p>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widowControl w:val="0"/>
        <w:autoSpaceDE w:val="0"/>
        <w:autoSpaceDN w:val="0"/>
        <w:adjustRightInd w:val="0"/>
        <w:jc w:val="center"/>
        <w:outlineLvl w:val="2"/>
        <w:rPr>
          <w:color w:val="FF0000"/>
          <w:sz w:val="28"/>
          <w:szCs w:val="28"/>
        </w:rPr>
      </w:pPr>
    </w:p>
    <w:p>
      <w:pPr>
        <w:autoSpaceDE w:val="0"/>
        <w:autoSpaceDN w:val="0"/>
        <w:adjustRightInd w:val="0"/>
        <w:spacing w:line="235" w:lineRule="auto"/>
        <w:jc w:val="center"/>
        <w:rPr>
          <w:sz w:val="28"/>
          <w:szCs w:val="28"/>
        </w:rPr>
      </w:pPr>
      <w:bookmarkStart w:id="20" w:name="Par459"/>
      <w:bookmarkEnd w:id="20"/>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sz w:val="28"/>
          <w:szCs w:val="28"/>
        </w:rPr>
      </w:pPr>
    </w:p>
    <w:p>
      <w:pPr>
        <w:autoSpaceDE w:val="0"/>
        <w:autoSpaceDN w:val="0"/>
        <w:adjustRightInd w:val="0"/>
        <w:spacing w:line="235" w:lineRule="auto"/>
        <w:ind w:firstLine="709"/>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1"/>
        <w:jc w:val="center"/>
        <w:rPr>
          <w:sz w:val="28"/>
          <w:szCs w:val="28"/>
        </w:rPr>
      </w:pPr>
    </w:p>
    <w:p>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rFonts w:hint="default"/>
          <w:sz w:val="28"/>
          <w:szCs w:val="28"/>
          <w:lang w:val="ru-RU"/>
        </w:rPr>
        <w:t xml:space="preserve"> </w:t>
      </w:r>
      <w:r>
        <w:rPr>
          <w:sz w:val="28"/>
          <w:szCs w:val="28"/>
        </w:rPr>
        <w:t xml:space="preserve">сельского поселения </w:t>
      </w:r>
      <w:r>
        <w:rPr>
          <w:sz w:val="28"/>
          <w:szCs w:val="28"/>
          <w:lang w:val="ru-RU"/>
        </w:rPr>
        <w:t>Каневского</w:t>
      </w:r>
      <w:r>
        <w:rPr>
          <w:sz w:val="28"/>
          <w:szCs w:val="28"/>
        </w:rPr>
        <w:t xml:space="preserve"> района.</w:t>
      </w:r>
    </w:p>
    <w:p>
      <w:pPr>
        <w:autoSpaceDE w:val="0"/>
        <w:autoSpaceDN w:val="0"/>
        <w:adjustRightInd w:val="0"/>
        <w:ind w:firstLine="709"/>
        <w:jc w:val="both"/>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sz w:val="28"/>
          <w:szCs w:val="28"/>
        </w:rPr>
      </w:pPr>
      <w:r>
        <w:rPr>
          <w:sz w:val="28"/>
          <w:szCs w:val="28"/>
        </w:rPr>
        <w:t xml:space="preserve"> </w:t>
      </w:r>
    </w:p>
    <w:p>
      <w:pPr>
        <w:autoSpaceDE w:val="0"/>
        <w:autoSpaceDN w:val="0"/>
        <w:adjustRightInd w:val="0"/>
        <w:ind w:firstLine="709"/>
        <w:jc w:val="both"/>
        <w:rPr>
          <w:sz w:val="28"/>
          <w:szCs w:val="28"/>
        </w:rPr>
      </w:pPr>
      <w:r>
        <w:rPr>
          <w:sz w:val="28"/>
          <w:szCs w:val="28"/>
        </w:rPr>
        <w:t xml:space="preserve">5.3.1. </w:t>
      </w:r>
      <w:bookmarkStart w:id="21" w:name="Par418"/>
      <w:bookmarkEnd w:id="21"/>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ind w:firstLine="709"/>
        <w:jc w:val="both"/>
        <w:rPr>
          <w:sz w:val="28"/>
          <w:szCs w:val="28"/>
        </w:rPr>
      </w:pPr>
    </w:p>
    <w:p>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sz w:val="28"/>
          <w:szCs w:val="28"/>
        </w:rPr>
      </w:pPr>
    </w:p>
    <w:p>
      <w:pPr>
        <w:autoSpaceDE w:val="0"/>
        <w:autoSpaceDN w:val="0"/>
        <w:adjustRightInd w:val="0"/>
        <w:ind w:firstLine="709"/>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709"/>
        <w:jc w:val="both"/>
        <w:rPr>
          <w:sz w:val="28"/>
          <w:szCs w:val="28"/>
        </w:rPr>
      </w:pPr>
      <w:r>
        <w:rPr>
          <w:sz w:val="28"/>
          <w:szCs w:val="28"/>
        </w:rPr>
        <w:t>1) Федеральный закон № 210-ФЗ.</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5.5. Информация для заявителя о его праве подать жалобу </w:t>
      </w:r>
    </w:p>
    <w:p>
      <w:pPr>
        <w:autoSpaceDE w:val="0"/>
        <w:autoSpaceDN w:val="0"/>
        <w:adjustRightInd w:val="0"/>
        <w:jc w:val="center"/>
        <w:rPr>
          <w:b/>
          <w:sz w:val="28"/>
          <w:szCs w:val="28"/>
        </w:rPr>
      </w:pPr>
    </w:p>
    <w:p>
      <w:pPr>
        <w:autoSpaceDE w:val="0"/>
        <w:autoSpaceDN w:val="0"/>
        <w:adjustRightInd w:val="0"/>
        <w:ind w:firstLine="709"/>
        <w:jc w:val="both"/>
        <w:rPr>
          <w:sz w:val="28"/>
          <w:szCs w:val="28"/>
        </w:rPr>
      </w:pPr>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sz w:val="28"/>
          <w:szCs w:val="28"/>
        </w:rPr>
      </w:pPr>
    </w:p>
    <w:p>
      <w:pPr>
        <w:autoSpaceDE w:val="0"/>
        <w:autoSpaceDN w:val="0"/>
        <w:adjustRightInd w:val="0"/>
        <w:jc w:val="center"/>
        <w:rPr>
          <w:b/>
          <w:sz w:val="28"/>
          <w:szCs w:val="28"/>
        </w:rPr>
      </w:pPr>
      <w:r>
        <w:rPr>
          <w:b/>
          <w:sz w:val="28"/>
          <w:szCs w:val="28"/>
        </w:rPr>
        <w:t>Подраздел 5.6. Предмет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sz w:val="28"/>
          <w:szCs w:val="28"/>
        </w:rPr>
      </w:pPr>
      <w:r>
        <w:rPr>
          <w:sz w:val="28"/>
          <w:szCs w:val="28"/>
        </w:rPr>
        <w:t>2) нарушение срока предоставления муниципальной услуги;</w:t>
      </w:r>
    </w:p>
    <w:p>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pPr>
        <w:ind w:firstLine="709"/>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\l "sub_7014" </w:instrText>
      </w:r>
      <w:r>
        <w:fldChar w:fldCharType="separate"/>
      </w:r>
      <w:r>
        <w:rPr>
          <w:sz w:val="28"/>
          <w:szCs w:val="28"/>
        </w:rPr>
        <w:t>пунктом 4 части 1 статьи 7</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sz w:val="28"/>
          <w:szCs w:val="28"/>
        </w:rPr>
      </w:pPr>
    </w:p>
    <w:p>
      <w:pPr>
        <w:autoSpaceDE w:val="0"/>
        <w:autoSpaceDN w:val="0"/>
        <w:adjustRightInd w:val="0"/>
        <w:jc w:val="center"/>
        <w:rPr>
          <w:b/>
          <w:sz w:val="28"/>
          <w:szCs w:val="28"/>
        </w:rPr>
      </w:pPr>
      <w:r>
        <w:rPr>
          <w:b/>
          <w:sz w:val="28"/>
          <w:szCs w:val="28"/>
        </w:rPr>
        <w:t xml:space="preserve">Подраздел 5.7. Орган, предоставляющий муниципальную услугу, </w:t>
      </w:r>
    </w:p>
    <w:p>
      <w:pPr>
        <w:autoSpaceDE w:val="0"/>
        <w:autoSpaceDN w:val="0"/>
        <w:adjustRightInd w:val="0"/>
        <w:jc w:val="center"/>
        <w:rPr>
          <w:b/>
          <w:sz w:val="28"/>
          <w:szCs w:val="28"/>
        </w:rPr>
      </w:pPr>
      <w:r>
        <w:rPr>
          <w:b/>
          <w:sz w:val="28"/>
          <w:szCs w:val="28"/>
        </w:rPr>
        <w:t>а также должностные лица, которым может быть направлена жалоба</w:t>
      </w:r>
    </w:p>
    <w:p>
      <w:pPr>
        <w:pStyle w:val="41"/>
        <w:jc w:val="center"/>
        <w:outlineLvl w:val="2"/>
        <w:rPr>
          <w:rFonts w:ascii="Times New Roman" w:hAnsi="Times New Roman" w:cs="Times New Roman"/>
          <w:sz w:val="28"/>
          <w:szCs w:val="28"/>
        </w:rPr>
      </w:pPr>
    </w:p>
    <w:p>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sz w:val="28"/>
          <w:szCs w:val="28"/>
        </w:rPr>
      </w:pPr>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val="ru-RU"/>
        </w:rPr>
        <w:t>Новоминского</w:t>
      </w:r>
      <w:r>
        <w:rPr>
          <w:rFonts w:hint="default"/>
          <w:sz w:val="28"/>
          <w:szCs w:val="28"/>
          <w:lang w:val="ru-RU"/>
        </w:rPr>
        <w:t xml:space="preserve"> сельского поселения</w:t>
      </w:r>
      <w:r>
        <w:rPr>
          <w:sz w:val="28"/>
          <w:szCs w:val="28"/>
        </w:rPr>
        <w:t xml:space="preserve"> </w:t>
      </w:r>
      <w:r>
        <w:rPr>
          <w:sz w:val="28"/>
          <w:szCs w:val="28"/>
          <w:lang w:val="ru-RU"/>
        </w:rPr>
        <w:t>Каневского</w:t>
      </w:r>
      <w:r>
        <w:rPr>
          <w:sz w:val="28"/>
          <w:szCs w:val="28"/>
        </w:rPr>
        <w:t xml:space="preserve"> район</w:t>
      </w:r>
      <w:r>
        <w:rPr>
          <w:sz w:val="28"/>
          <w:szCs w:val="28"/>
          <w:lang w:val="ru-RU"/>
        </w:rPr>
        <w:t>а</w:t>
      </w:r>
      <w:r>
        <w:rPr>
          <w:sz w:val="28"/>
          <w:szCs w:val="28"/>
        </w:rPr>
        <w:t>, курирующему соответствующий орган.</w:t>
      </w:r>
    </w:p>
    <w:p>
      <w:pPr>
        <w:ind w:firstLine="709"/>
        <w:jc w:val="both"/>
        <w:rPr>
          <w:sz w:val="28"/>
          <w:szCs w:val="28"/>
        </w:rPr>
      </w:pPr>
      <w:r>
        <w:rPr>
          <w:sz w:val="28"/>
          <w:szCs w:val="28"/>
        </w:rPr>
        <w:t xml:space="preserve">Жалобы на действия заместителя главы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курирующего отраслевой (функциональный) орган, через который предоставляется муниципальная услуга, подается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w:t>
      </w:r>
    </w:p>
    <w:p>
      <w:pPr>
        <w:ind w:firstLine="709"/>
        <w:jc w:val="both"/>
        <w:rPr>
          <w:sz w:val="28"/>
          <w:szCs w:val="28"/>
        </w:rPr>
      </w:pPr>
      <w:r>
        <w:rPr>
          <w:sz w:val="28"/>
          <w:szCs w:val="28"/>
        </w:rPr>
        <w:t xml:space="preserve">Жалобы на решения, принятые уполномоченным органом, подаются главе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w:t>
      </w:r>
    </w:p>
    <w:p>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sz w:val="28"/>
          <w:szCs w:val="28"/>
        </w:rPr>
      </w:pPr>
      <w:r>
        <w:rPr>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"consultantplus://offline/ref=1BCE55A4930ABFBE35D69D1079098147690614050ABC1D04167AAF6A7273E7BBF6C45592702257DA5CAEM"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sz w:val="28"/>
          <w:szCs w:val="28"/>
        </w:rPr>
        <w:t>.</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5.8. Порядок подачи и рассмотрения жалобы</w:t>
      </w:r>
    </w:p>
    <w:p>
      <w:pPr>
        <w:autoSpaceDE w:val="0"/>
        <w:autoSpaceDN w:val="0"/>
        <w:adjustRightInd w:val="0"/>
        <w:jc w:val="both"/>
        <w:rPr>
          <w:sz w:val="28"/>
          <w:szCs w:val="28"/>
        </w:rPr>
      </w:pPr>
    </w:p>
    <w:p>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sz w:val="28"/>
          <w:szCs w:val="28"/>
        </w:rPr>
      </w:pPr>
      <w:r>
        <w:rPr>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val="ru-RU"/>
        </w:rPr>
        <w:t>Новоминского</w:t>
      </w:r>
      <w:r>
        <w:rPr>
          <w:rFonts w:hint="default"/>
          <w:sz w:val="28"/>
          <w:szCs w:val="28"/>
          <w:lang w:val="ru-RU"/>
        </w:rPr>
        <w:t xml:space="preserve"> сельского поселения Каневского района</w:t>
      </w:r>
      <w:r>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sz w:val="28"/>
          <w:szCs w:val="28"/>
        </w:rPr>
      </w:pPr>
      <w:r>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sz w:val="28"/>
          <w:szCs w:val="28"/>
        </w:rPr>
      </w:pPr>
      <w:r>
        <w:rPr>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sz w:val="28"/>
          <w:szCs w:val="28"/>
        </w:rPr>
      </w:pPr>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sz w:val="28"/>
          <w:szCs w:val="28"/>
        </w:rPr>
      </w:pPr>
      <w:r>
        <w:rPr>
          <w:sz w:val="28"/>
          <w:szCs w:val="28"/>
        </w:rPr>
        <w:t>5.8.5. Жалоба должна содержать:</w:t>
      </w:r>
    </w:p>
    <w:p>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1"/>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pPr>
        <w:pStyle w:val="101"/>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Подраздел 5.9. Сроки рассмотрения жалобы</w:t>
      </w:r>
    </w:p>
    <w:p>
      <w:pPr>
        <w:autoSpaceDE w:val="0"/>
        <w:autoSpaceDN w:val="0"/>
        <w:adjustRightInd w:val="0"/>
        <w:jc w:val="center"/>
        <w:rPr>
          <w:sz w:val="28"/>
          <w:szCs w:val="28"/>
        </w:rPr>
      </w:pPr>
    </w:p>
    <w:p>
      <w:pPr>
        <w:autoSpaceDE w:val="0"/>
        <w:autoSpaceDN w:val="0"/>
        <w:adjustRightInd w:val="0"/>
        <w:ind w:firstLine="709"/>
        <w:jc w:val="both"/>
        <w:rPr>
          <w:sz w:val="28"/>
          <w:szCs w:val="28"/>
        </w:rPr>
      </w:pPr>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sz w:val="28"/>
          <w:szCs w:val="28"/>
        </w:rPr>
      </w:pPr>
    </w:p>
    <w:p>
      <w:pPr>
        <w:autoSpaceDE w:val="0"/>
        <w:autoSpaceDN w:val="0"/>
        <w:adjustRightInd w:val="0"/>
        <w:jc w:val="center"/>
        <w:rPr>
          <w:b/>
          <w:sz w:val="28"/>
          <w:szCs w:val="28"/>
        </w:rPr>
      </w:pPr>
      <w:r>
        <w:rPr>
          <w:b/>
          <w:sz w:val="28"/>
          <w:szCs w:val="28"/>
        </w:rPr>
        <w:t>5.10. Результат рассмотрения жалобы</w:t>
      </w:r>
    </w:p>
    <w:p>
      <w:pPr>
        <w:autoSpaceDE w:val="0"/>
        <w:autoSpaceDN w:val="0"/>
        <w:adjustRightInd w:val="0"/>
        <w:jc w:val="both"/>
        <w:rPr>
          <w:sz w:val="28"/>
          <w:szCs w:val="28"/>
        </w:rPr>
      </w:pPr>
    </w:p>
    <w:p>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pPr>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sz w:val="28"/>
          <w:szCs w:val="28"/>
        </w:rPr>
      </w:pPr>
      <w:r>
        <w:rPr>
          <w:sz w:val="28"/>
          <w:szCs w:val="28"/>
        </w:rPr>
        <w:t xml:space="preserve">2) в удовлетворении жалобы отказывается. </w:t>
      </w:r>
    </w:p>
    <w:p>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pPr>
        <w:ind w:firstLine="709"/>
        <w:jc w:val="both"/>
        <w:rPr>
          <w:sz w:val="28"/>
          <w:szCs w:val="28"/>
        </w:rPr>
      </w:pPr>
      <w:r>
        <w:rPr>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sz w:val="28"/>
          <w:szCs w:val="28"/>
        </w:rPr>
      </w:pPr>
      <w:bookmarkStart w:id="22" w:name="sub_11282"/>
      <w:r>
        <w:rPr>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2"/>
    <w:p>
      <w:pPr>
        <w:ind w:firstLine="709"/>
        <w:jc w:val="both"/>
        <w:rPr>
          <w:sz w:val="28"/>
          <w:szCs w:val="28"/>
        </w:rPr>
      </w:pPr>
      <w:r>
        <w:rPr>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sz w:val="28"/>
          <w:szCs w:val="28"/>
        </w:rPr>
      </w:pPr>
    </w:p>
    <w:p>
      <w:pPr>
        <w:ind w:firstLine="709"/>
        <w:jc w:val="center"/>
        <w:rPr>
          <w:b/>
          <w:sz w:val="28"/>
          <w:szCs w:val="28"/>
        </w:rPr>
      </w:pPr>
      <w:r>
        <w:rPr>
          <w:b/>
          <w:sz w:val="28"/>
          <w:szCs w:val="28"/>
        </w:rPr>
        <w:t>5.11. Порядок информирования заявителя о результатах</w:t>
      </w:r>
    </w:p>
    <w:p>
      <w:pPr>
        <w:ind w:firstLine="709"/>
        <w:jc w:val="center"/>
        <w:rPr>
          <w:b/>
          <w:sz w:val="28"/>
          <w:szCs w:val="28"/>
        </w:rPr>
      </w:pPr>
      <w:r>
        <w:rPr>
          <w:b/>
          <w:sz w:val="28"/>
          <w:szCs w:val="28"/>
        </w:rPr>
        <w:t>рассмотрения жалобы</w:t>
      </w:r>
    </w:p>
    <w:p>
      <w:pPr>
        <w:ind w:firstLine="709"/>
        <w:jc w:val="both"/>
        <w:rPr>
          <w:sz w:val="28"/>
          <w:szCs w:val="28"/>
        </w:rPr>
      </w:pPr>
    </w:p>
    <w:p>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sz w:val="28"/>
          <w:szCs w:val="28"/>
        </w:rPr>
      </w:pPr>
    </w:p>
    <w:p>
      <w:pPr>
        <w:jc w:val="center"/>
        <w:rPr>
          <w:b/>
          <w:sz w:val="28"/>
          <w:szCs w:val="28"/>
        </w:rPr>
      </w:pPr>
      <w:r>
        <w:rPr>
          <w:b/>
          <w:sz w:val="28"/>
          <w:szCs w:val="28"/>
        </w:rPr>
        <w:t>5.12. Порядок обжалования решения по жалобе</w:t>
      </w:r>
    </w:p>
    <w:p>
      <w:pPr>
        <w:ind w:firstLine="709"/>
        <w:jc w:val="both"/>
        <w:rPr>
          <w:sz w:val="28"/>
          <w:szCs w:val="28"/>
        </w:rPr>
      </w:pPr>
    </w:p>
    <w:p>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sz w:val="28"/>
          <w:szCs w:val="28"/>
        </w:rPr>
      </w:pPr>
    </w:p>
    <w:p>
      <w:pPr>
        <w:jc w:val="center"/>
        <w:rPr>
          <w:b/>
          <w:sz w:val="28"/>
          <w:szCs w:val="28"/>
        </w:rPr>
      </w:pPr>
      <w:r>
        <w:rPr>
          <w:b/>
          <w:sz w:val="28"/>
          <w:szCs w:val="28"/>
        </w:rPr>
        <w:t>5.13. Право заявителя на получение информации и документов,</w:t>
      </w:r>
    </w:p>
    <w:p>
      <w:pPr>
        <w:jc w:val="center"/>
        <w:rPr>
          <w:b/>
          <w:sz w:val="28"/>
          <w:szCs w:val="28"/>
        </w:rPr>
      </w:pPr>
      <w:r>
        <w:rPr>
          <w:b/>
          <w:sz w:val="28"/>
          <w:szCs w:val="28"/>
        </w:rPr>
        <w:t>необходимых для обоснования и рассмотрения жалобы</w:t>
      </w:r>
    </w:p>
    <w:p>
      <w:pPr>
        <w:ind w:firstLine="709"/>
        <w:jc w:val="both"/>
        <w:rPr>
          <w:sz w:val="28"/>
          <w:szCs w:val="28"/>
        </w:rPr>
      </w:pPr>
    </w:p>
    <w:p>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sz w:val="28"/>
          <w:szCs w:val="28"/>
        </w:rPr>
      </w:pPr>
    </w:p>
    <w:p>
      <w:pPr>
        <w:jc w:val="center"/>
        <w:rPr>
          <w:b/>
          <w:sz w:val="28"/>
          <w:szCs w:val="28"/>
        </w:rPr>
      </w:pPr>
      <w:r>
        <w:rPr>
          <w:b/>
          <w:sz w:val="28"/>
          <w:szCs w:val="28"/>
        </w:rPr>
        <w:t xml:space="preserve">5.14. Способы информирования заявителей о порядке подачи </w:t>
      </w:r>
    </w:p>
    <w:p>
      <w:pPr>
        <w:jc w:val="center"/>
        <w:rPr>
          <w:b/>
          <w:sz w:val="28"/>
          <w:szCs w:val="28"/>
        </w:rPr>
      </w:pPr>
      <w:r>
        <w:rPr>
          <w:b/>
          <w:sz w:val="28"/>
          <w:szCs w:val="28"/>
        </w:rPr>
        <w:t>и рассмотрения жалобы</w:t>
      </w:r>
    </w:p>
    <w:p>
      <w:pPr>
        <w:ind w:firstLine="709"/>
        <w:jc w:val="both"/>
        <w:rPr>
          <w:sz w:val="28"/>
          <w:szCs w:val="28"/>
        </w:rPr>
      </w:pPr>
    </w:p>
    <w:p>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FF0000"/>
          <w:sz w:val="28"/>
          <w:szCs w:val="28"/>
        </w:rPr>
      </w:pPr>
    </w:p>
    <w:p>
      <w:pPr>
        <w:widowControl w:val="0"/>
        <w:autoSpaceDE w:val="0"/>
        <w:autoSpaceDN w:val="0"/>
        <w:adjustRightInd w:val="0"/>
        <w:jc w:val="center"/>
        <w:outlineLvl w:val="1"/>
        <w:rPr>
          <w:sz w:val="28"/>
          <w:szCs w:val="28"/>
        </w:rPr>
      </w:pPr>
      <w:r>
        <w:rPr>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sz w:val="28"/>
          <w:szCs w:val="28"/>
        </w:rPr>
      </w:pPr>
    </w:p>
    <w:p>
      <w:pPr>
        <w:ind w:firstLine="709"/>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FF0000"/>
          <w:sz w:val="28"/>
          <w:szCs w:val="28"/>
        </w:rPr>
      </w:pPr>
    </w:p>
    <w:p>
      <w:pPr>
        <w:ind w:firstLine="709"/>
        <w:jc w:val="both"/>
        <w:rPr>
          <w:sz w:val="28"/>
          <w:szCs w:val="28"/>
        </w:rPr>
      </w:pPr>
      <w:r>
        <w:rPr>
          <w:sz w:val="28"/>
          <w:szCs w:val="28"/>
        </w:rPr>
        <w:t xml:space="preserve">6.1.1. Предоставление муниципальной услуги включает </w:t>
      </w:r>
      <w:r>
        <w:rPr>
          <w:sz w:val="28"/>
          <w:szCs w:val="28"/>
        </w:rPr>
        <w:br w:type="textWrapping"/>
      </w:r>
      <w:r>
        <w:rPr>
          <w:sz w:val="28"/>
          <w:szCs w:val="28"/>
        </w:rPr>
        <w:t>в себя следующие административные процедуры (действия), выполняемые МФЦ:</w:t>
      </w:r>
    </w:p>
    <w:p>
      <w:pPr>
        <w:ind w:firstLine="709"/>
        <w:jc w:val="both"/>
        <w:rPr>
          <w:sz w:val="28"/>
          <w:szCs w:val="28"/>
        </w:rPr>
      </w:pPr>
      <w:r>
        <w:rPr>
          <w:sz w:val="28"/>
          <w:szCs w:val="28"/>
        </w:rPr>
        <w:t xml:space="preserve">6.1.1.1. Информирование заявителя о порядке предоставления муниципальной услуги в МФЦ, о ходе выполнения запроса </w:t>
      </w:r>
      <w:r>
        <w:rPr>
          <w:sz w:val="28"/>
          <w:szCs w:val="28"/>
        </w:rPr>
        <w:br w:type="textWrapping"/>
      </w:r>
      <w:r>
        <w:rPr>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sz w:val="28"/>
          <w:szCs w:val="28"/>
        </w:rPr>
      </w:pPr>
      <w:r>
        <w:rPr>
          <w:sz w:val="28"/>
          <w:szCs w:val="28"/>
        </w:rPr>
        <w:t xml:space="preserve">6.1.1.2. Прием запроса (далее - заявление) заявителя о предоставлении муниципальной услуги и иных документов, необходимых </w:t>
      </w:r>
      <w:r>
        <w:rPr>
          <w:sz w:val="28"/>
          <w:szCs w:val="28"/>
        </w:rPr>
        <w:br w:type="textWrapping"/>
      </w:r>
      <w:r>
        <w:rPr>
          <w:sz w:val="28"/>
          <w:szCs w:val="28"/>
        </w:rPr>
        <w:t>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sz w:val="28"/>
          <w:szCs w:val="28"/>
        </w:rPr>
      </w:pPr>
      <w:r>
        <w:rPr>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sz w:val="28"/>
          <w:szCs w:val="28"/>
        </w:rPr>
        <w:br w:type="textWrapping"/>
      </w:r>
      <w:r>
        <w:rPr>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sz w:val="28"/>
          <w:szCs w:val="28"/>
        </w:rPr>
      </w:pPr>
    </w:p>
    <w:p>
      <w:pPr>
        <w:widowControl w:val="0"/>
        <w:autoSpaceDE w:val="0"/>
        <w:autoSpaceDN w:val="0"/>
        <w:adjustRightInd w:val="0"/>
        <w:ind w:firstLine="709"/>
        <w:jc w:val="center"/>
        <w:rPr>
          <w:sz w:val="28"/>
          <w:szCs w:val="28"/>
        </w:rPr>
      </w:pPr>
      <w:r>
        <w:rPr>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sz w:val="28"/>
          <w:szCs w:val="28"/>
        </w:rPr>
        <w:br w:type="textWrapping"/>
      </w:r>
      <w:r>
        <w:rPr>
          <w:sz w:val="28"/>
          <w:szCs w:val="28"/>
        </w:rPr>
        <w:t>И МУНИЦИПАЛЬНЫХ УСЛУГ</w:t>
      </w:r>
    </w:p>
    <w:p>
      <w:pPr>
        <w:ind w:firstLine="709"/>
        <w:jc w:val="both"/>
        <w:rPr>
          <w:sz w:val="28"/>
          <w:szCs w:val="28"/>
        </w:rPr>
      </w:pPr>
    </w:p>
    <w:p>
      <w:pPr>
        <w:ind w:firstLine="709"/>
        <w:jc w:val="both"/>
        <w:rPr>
          <w:sz w:val="28"/>
          <w:szCs w:val="28"/>
        </w:rPr>
      </w:pPr>
      <w:r>
        <w:rPr>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sz w:val="28"/>
          <w:szCs w:val="28"/>
        </w:rPr>
      </w:pPr>
      <w:r>
        <w:rPr>
          <w:sz w:val="28"/>
          <w:szCs w:val="28"/>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w:t>
      </w:r>
      <w:r>
        <w:rPr>
          <w:sz w:val="28"/>
          <w:szCs w:val="28"/>
          <w:lang w:val="ru-RU"/>
        </w:rPr>
        <w:t>ом</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w:t>
      </w:r>
    </w:p>
    <w:p>
      <w:pPr>
        <w:autoSpaceDE w:val="0"/>
        <w:autoSpaceDN w:val="0"/>
        <w:adjustRightInd w:val="0"/>
        <w:ind w:firstLine="720"/>
        <w:jc w:val="both"/>
        <w:rPr>
          <w:color w:val="FF0000"/>
          <w:sz w:val="28"/>
          <w:szCs w:val="28"/>
        </w:rPr>
      </w:pPr>
      <w:r>
        <w:rPr>
          <w:color w:val="FF0000"/>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fldChar w:fldCharType="begin"/>
      </w:r>
      <w:r>
        <w:instrText xml:space="preserve"> HYPERLINK "garantF1://12048555.140118" </w:instrText>
      </w:r>
      <w:r>
        <w:fldChar w:fldCharType="separate"/>
      </w:r>
      <w:r>
        <w:rPr>
          <w:color w:val="FF0000"/>
          <w:sz w:val="28"/>
          <w:szCs w:val="28"/>
          <w:highlight w:val="cyan"/>
        </w:rPr>
        <w:t>частью 18 статьи 14.1</w:t>
      </w:r>
      <w:r>
        <w:rPr>
          <w:color w:val="FF0000"/>
          <w:sz w:val="28"/>
          <w:szCs w:val="28"/>
          <w:highlight w:val="cyan"/>
        </w:rPr>
        <w:fldChar w:fldCharType="end"/>
      </w:r>
      <w:r>
        <w:rPr>
          <w:color w:val="FF0000"/>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FF0000"/>
          <w:sz w:val="28"/>
          <w:szCs w:val="28"/>
          <w:highlight w:val="green"/>
        </w:rPr>
        <w:t xml:space="preserve"> Использование вышеуказанных технологий проводится при наличии технической возможности.</w:t>
      </w:r>
      <w:r>
        <w:rPr>
          <w:color w:val="FF0000"/>
          <w:sz w:val="28"/>
          <w:szCs w:val="28"/>
          <w:highlight w:val="cyan"/>
        </w:rPr>
        <w:t>.</w:t>
      </w:r>
    </w:p>
    <w:p>
      <w:pPr>
        <w:ind w:firstLine="709"/>
        <w:jc w:val="both"/>
        <w:rPr>
          <w:sz w:val="28"/>
          <w:szCs w:val="28"/>
        </w:rPr>
      </w:pPr>
      <w:r>
        <w:rPr>
          <w:sz w:val="28"/>
          <w:szCs w:val="28"/>
        </w:rPr>
        <w:t xml:space="preserve">Прием заявления и документов в МФЦ осуществляется </w:t>
      </w:r>
      <w:r>
        <w:rPr>
          <w:sz w:val="28"/>
          <w:szCs w:val="28"/>
        </w:rPr>
        <w:br w:type="textWrapping"/>
      </w:r>
      <w:r>
        <w:rPr>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sz w:val="28"/>
          <w:szCs w:val="28"/>
        </w:rPr>
      </w:pPr>
      <w:r>
        <w:rPr>
          <w:sz w:val="28"/>
          <w:szCs w:val="28"/>
        </w:rPr>
        <w:t xml:space="preserve">проверяет правильность составления комплексного запроса, </w:t>
      </w:r>
      <w:r>
        <w:rPr>
          <w:sz w:val="28"/>
          <w:szCs w:val="28"/>
        </w:rPr>
        <w:br w:type="textWrapping"/>
      </w:r>
      <w:r>
        <w:rPr>
          <w:sz w:val="28"/>
          <w:szCs w:val="28"/>
        </w:rPr>
        <w:t>а также комплектность документов, необходимых в соответствии с пункт</w:t>
      </w:r>
      <w:r>
        <w:rPr>
          <w:sz w:val="28"/>
          <w:szCs w:val="28"/>
          <w:lang w:val="ru-RU"/>
        </w:rPr>
        <w:t>ом</w:t>
      </w:r>
      <w:r>
        <w:rPr>
          <w:sz w:val="28"/>
          <w:szCs w:val="28"/>
        </w:rPr>
        <w:t xml:space="preserve"> </w:t>
      </w:r>
      <w:r>
        <w:rPr>
          <w:rFonts w:hint="default"/>
          <w:sz w:val="28"/>
          <w:szCs w:val="28"/>
          <w:lang w:val="ru-RU"/>
        </w:rPr>
        <w:t>2.6.1.</w:t>
      </w:r>
      <w:r>
        <w:rPr>
          <w:sz w:val="28"/>
          <w:szCs w:val="28"/>
        </w:rPr>
        <w:t xml:space="preserve"> подраздела </w:t>
      </w:r>
      <w:r>
        <w:rPr>
          <w:rFonts w:hint="default"/>
          <w:sz w:val="28"/>
          <w:szCs w:val="28"/>
          <w:lang w:val="ru-RU"/>
        </w:rPr>
        <w:t>2.6</w:t>
      </w:r>
      <w:r>
        <w:rPr>
          <w:sz w:val="28"/>
          <w:szCs w:val="28"/>
        </w:rPr>
        <w:t xml:space="preserve"> раздела 2 Регламента, для предоставления муниципальной услуги;</w:t>
      </w:r>
    </w:p>
    <w:p>
      <w:pPr>
        <w:ind w:firstLine="709"/>
        <w:jc w:val="both"/>
        <w:rPr>
          <w:sz w:val="28"/>
          <w:szCs w:val="28"/>
        </w:rPr>
      </w:pPr>
      <w:r>
        <w:rPr>
          <w:sz w:val="28"/>
          <w:szCs w:val="28"/>
        </w:rPr>
        <w:t xml:space="preserve">проверяет на соответствие копий представляемых документов </w:t>
      </w:r>
      <w:r>
        <w:rPr>
          <w:sz w:val="28"/>
          <w:szCs w:val="28"/>
        </w:rPr>
        <w:br w:type="textWrapping"/>
      </w:r>
      <w:r>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sz w:val="28"/>
          <w:szCs w:val="28"/>
        </w:rPr>
      </w:pPr>
      <w:r>
        <w:rPr>
          <w:sz w:val="28"/>
          <w:szCs w:val="28"/>
        </w:rPr>
        <w:t>при отсутствии оснований для отказа в приеме документов, регистрирует заявление и документы, необходимые для предоставления муниципальной услуги, формирует пакет документов.</w:t>
      </w:r>
    </w:p>
    <w:p>
      <w:pPr>
        <w:ind w:firstLine="709"/>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sz w:val="28"/>
          <w:szCs w:val="28"/>
        </w:rPr>
        <w:br w:type="textWrapping"/>
      </w:r>
      <w:r>
        <w:rPr>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sz w:val="28"/>
          <w:szCs w:val="28"/>
        </w:rPr>
      </w:pPr>
      <w:r>
        <w:rPr>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sz w:val="28"/>
          <w:szCs w:val="28"/>
        </w:rPr>
      </w:pPr>
      <w:r>
        <w:rPr>
          <w:sz w:val="28"/>
          <w:szCs w:val="28"/>
        </w:rPr>
        <w:t>1) принимает от заявителя  заявление и доку</w:t>
      </w:r>
      <w:r>
        <w:rPr>
          <w:sz w:val="28"/>
          <w:szCs w:val="28"/>
        </w:rPr>
        <w:softHyphen/>
      </w:r>
      <w:r>
        <w:rPr>
          <w:sz w:val="28"/>
          <w:szCs w:val="28"/>
        </w:rPr>
        <w:t>менты, представленные заявителем;</w:t>
      </w:r>
    </w:p>
    <w:p>
      <w:pPr>
        <w:ind w:firstLine="709"/>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sz w:val="28"/>
          <w:szCs w:val="28"/>
        </w:rPr>
        <w:t>пунктами 1</w:t>
      </w:r>
      <w:r>
        <w:rPr>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sz w:val="28"/>
          <w:szCs w:val="28"/>
        </w:rPr>
        <w:t>7</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sz w:val="28"/>
          <w:szCs w:val="28"/>
        </w:rPr>
        <w:t>9</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"consultantplus://offline/ref=409C938BF7BBFA69D038773E6D2756A3C15567B54642D57013BF301F522872EBBE0562EDD3B8D9D9e3a9K" </w:instrText>
      </w:r>
      <w:r>
        <w:fldChar w:fldCharType="separate"/>
      </w:r>
      <w:r>
        <w:rPr>
          <w:sz w:val="28"/>
          <w:szCs w:val="28"/>
        </w:rPr>
        <w:t>10</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"consultantplus://offline/ref=409C938BF7BBFA69D038773E6D2756A3C15567B54642D57013BF301F522872EBBE0562E9eDa4K" </w:instrText>
      </w:r>
      <w:r>
        <w:fldChar w:fldCharType="separate"/>
      </w:r>
      <w:r>
        <w:rPr>
          <w:sz w:val="28"/>
          <w:szCs w:val="28"/>
        </w:rPr>
        <w:t>14</w:t>
      </w:r>
      <w:r>
        <w:rPr>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"consultantplus://offline/ref=409C938BF7BBFA69D038773E6D2756A3C15567B54642D57013BF301F522872EBBE0562EDD7eBa9K" </w:instrText>
      </w:r>
      <w:r>
        <w:fldChar w:fldCharType="separate"/>
      </w:r>
      <w:r>
        <w:rPr>
          <w:sz w:val="28"/>
          <w:szCs w:val="28"/>
        </w:rPr>
        <w:t>17</w:t>
      </w:r>
      <w:r>
        <w:rPr>
          <w:sz w:val="28"/>
          <w:szCs w:val="28"/>
        </w:rPr>
        <w:fldChar w:fldCharType="end"/>
      </w:r>
      <w:r>
        <w:rPr>
          <w:sz w:val="28"/>
          <w:szCs w:val="28"/>
        </w:rPr>
        <w:t xml:space="preserve"> и </w:t>
      </w:r>
      <w:r>
        <w:fldChar w:fldCharType="begin"/>
      </w:r>
      <w:r>
        <w:instrText xml:space="preserve"> HYPERLINK "consultantplus://offline/ref=409C938BF7BBFA69D038773E6D2756A3C15567B54642D57013BF301F522872EBBE0562EAeDa2K" </w:instrText>
      </w:r>
      <w:r>
        <w:fldChar w:fldCharType="separate"/>
      </w:r>
      <w:r>
        <w:rPr>
          <w:sz w:val="28"/>
          <w:szCs w:val="28"/>
        </w:rPr>
        <w:t>18 части 6 статьи 7</w:t>
      </w:r>
      <w:r>
        <w:rPr>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sz w:val="28"/>
          <w:szCs w:val="28"/>
        </w:rPr>
      </w:pPr>
      <w:r>
        <w:rPr>
          <w:sz w:val="28"/>
          <w:szCs w:val="28"/>
        </w:rPr>
        <w:t xml:space="preserve">3) формирует электронные документы и (или) электронные образы </w:t>
      </w:r>
      <w:r>
        <w:rPr>
          <w:sz w:val="28"/>
          <w:szCs w:val="28"/>
        </w:rPr>
        <w:br w:type="textWrapping"/>
      </w:r>
      <w:r>
        <w:rPr>
          <w:sz w:val="28"/>
          <w:szCs w:val="28"/>
        </w:rPr>
        <w:t>заявле</w:t>
      </w:r>
      <w:r>
        <w:rPr>
          <w:sz w:val="28"/>
          <w:szCs w:val="28"/>
        </w:rPr>
        <w:softHyphen/>
      </w:r>
      <w:r>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sz w:val="28"/>
          <w:szCs w:val="28"/>
        </w:rPr>
      </w:pPr>
      <w:r>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sz w:val="28"/>
          <w:szCs w:val="28"/>
        </w:rPr>
      </w:pPr>
      <w:r>
        <w:t xml:space="preserve">5) </w:t>
      </w:r>
      <w:r>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sz w:val="28"/>
          <w:szCs w:val="28"/>
          <w:lang w:eastAsia="en-US"/>
        </w:rPr>
        <w:t xml:space="preserve"> Уполномоченный орган</w:t>
      </w:r>
      <w:r>
        <w:rPr>
          <w:sz w:val="28"/>
          <w:szCs w:val="28"/>
        </w:rPr>
        <w:t>, предоставляющий муниципальную услугу, расположенный на территории Краснодарского края</w:t>
      </w:r>
      <w:r>
        <w:t>.</w:t>
      </w:r>
    </w:p>
    <w:p>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sz w:val="28"/>
          <w:szCs w:val="28"/>
        </w:rPr>
      </w:pPr>
      <w:r>
        <w:rPr>
          <w:sz w:val="28"/>
          <w:szCs w:val="28"/>
        </w:rPr>
        <w:t>Критерием принятия решения по настоящей административной про</w:t>
      </w:r>
      <w:r>
        <w:rPr>
          <w:sz w:val="28"/>
          <w:szCs w:val="28"/>
        </w:rPr>
        <w:softHyphen/>
      </w:r>
      <w:r>
        <w:rPr>
          <w:sz w:val="28"/>
          <w:szCs w:val="28"/>
        </w:rPr>
        <w:t>цедуре является отсутствие оснований для отказа в приеме документов, необхо</w:t>
      </w:r>
      <w:r>
        <w:rPr>
          <w:sz w:val="28"/>
          <w:szCs w:val="28"/>
        </w:rPr>
        <w:softHyphen/>
      </w:r>
      <w:r>
        <w:rPr>
          <w:sz w:val="28"/>
          <w:szCs w:val="28"/>
        </w:rPr>
        <w:t xml:space="preserve">димых для предоставления муниципальной услуги, в соответствие </w:t>
      </w:r>
      <w:r>
        <w:rPr>
          <w:sz w:val="28"/>
          <w:szCs w:val="28"/>
        </w:rPr>
        <w:br w:type="textWrapping"/>
      </w:r>
      <w:r>
        <w:rPr>
          <w:sz w:val="28"/>
          <w:szCs w:val="28"/>
        </w:rPr>
        <w:t>подразделом 2.9. раздела 2 Регламента.</w:t>
      </w:r>
    </w:p>
    <w:p>
      <w:pPr>
        <w:ind w:firstLine="709"/>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sz w:val="28"/>
          <w:szCs w:val="28"/>
        </w:rPr>
      </w:pPr>
      <w:r>
        <w:rPr>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sz w:val="28"/>
          <w:szCs w:val="28"/>
        </w:rPr>
        <w:br w:type="textWrapping"/>
      </w:r>
      <w:r>
        <w:rPr>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sz w:val="28"/>
          <w:szCs w:val="28"/>
        </w:rPr>
      </w:pPr>
      <w:r>
        <w:rPr>
          <w:sz w:val="28"/>
          <w:szCs w:val="28"/>
        </w:rPr>
        <w:t>адресность направления;</w:t>
      </w:r>
    </w:p>
    <w:p>
      <w:pPr>
        <w:widowControl w:val="0"/>
        <w:autoSpaceDE w:val="0"/>
        <w:autoSpaceDN w:val="0"/>
        <w:adjustRightInd w:val="0"/>
        <w:ind w:firstLine="709"/>
        <w:jc w:val="both"/>
        <w:rPr>
          <w:sz w:val="28"/>
          <w:szCs w:val="28"/>
        </w:rPr>
      </w:pPr>
      <w:r>
        <w:rPr>
          <w:sz w:val="28"/>
          <w:szCs w:val="28"/>
        </w:rPr>
        <w:t xml:space="preserve">соблюдение комплектности передаваемых документов и предъявляемых </w:t>
      </w:r>
      <w:r>
        <w:rPr>
          <w:sz w:val="28"/>
          <w:szCs w:val="28"/>
        </w:rPr>
        <w:br w:type="textWrapping"/>
      </w:r>
      <w:r>
        <w:rPr>
          <w:sz w:val="28"/>
          <w:szCs w:val="28"/>
        </w:rPr>
        <w:t xml:space="preserve">к ним требований оформления, предусмотренных соглашениями </w:t>
      </w:r>
      <w:r>
        <w:rPr>
          <w:sz w:val="28"/>
          <w:szCs w:val="28"/>
        </w:rPr>
        <w:br w:type="textWrapping"/>
      </w:r>
      <w:r>
        <w:rPr>
          <w:sz w:val="28"/>
          <w:szCs w:val="28"/>
        </w:rPr>
        <w:t>о взаимодействии.</w:t>
      </w:r>
    </w:p>
    <w:p>
      <w:pPr>
        <w:widowControl w:val="0"/>
        <w:autoSpaceDE w:val="0"/>
        <w:autoSpaceDN w:val="0"/>
        <w:adjustRightInd w:val="0"/>
        <w:ind w:firstLine="709"/>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w:t>
      </w:r>
      <w:r>
        <w:rPr>
          <w:color w:val="FF0000"/>
          <w:sz w:val="28"/>
          <w:szCs w:val="28"/>
        </w:rPr>
        <w:t>,</w:t>
      </w:r>
      <w:r>
        <w:rPr>
          <w:sz w:val="28"/>
          <w:szCs w:val="28"/>
        </w:rPr>
        <w:t xml:space="preserve"> является:</w:t>
      </w:r>
    </w:p>
    <w:p>
      <w:pPr>
        <w:widowControl w:val="0"/>
        <w:autoSpaceDE w:val="0"/>
        <w:autoSpaceDN w:val="0"/>
        <w:adjustRightInd w:val="0"/>
        <w:ind w:firstLine="709"/>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sz w:val="28"/>
          <w:szCs w:val="28"/>
        </w:rPr>
      </w:pPr>
      <w:r>
        <w:rPr>
          <w:sz w:val="28"/>
          <w:szCs w:val="28"/>
        </w:rPr>
        <w:t xml:space="preserve">Исполнение данной административной процедуры (действия) возложено </w:t>
      </w:r>
      <w:r>
        <w:rPr>
          <w:sz w:val="28"/>
          <w:szCs w:val="28"/>
        </w:rPr>
        <w:br w:type="textWrapping"/>
      </w:r>
      <w:r>
        <w:rPr>
          <w:sz w:val="28"/>
          <w:szCs w:val="28"/>
        </w:rPr>
        <w:t>на работника МФЦ.</w:t>
      </w:r>
    </w:p>
    <w:p>
      <w:pPr>
        <w:widowControl w:val="0"/>
        <w:autoSpaceDE w:val="0"/>
        <w:autoSpaceDN w:val="0"/>
        <w:adjustRightInd w:val="0"/>
        <w:ind w:firstLine="709"/>
        <w:jc w:val="both"/>
        <w:rPr>
          <w:sz w:val="28"/>
          <w:szCs w:val="28"/>
        </w:rPr>
      </w:pPr>
      <w:r>
        <w:rPr>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sz w:val="28"/>
          <w:szCs w:val="28"/>
        </w:rPr>
        <w:t>усиленной квалифицированной электронной подписи</w:t>
      </w:r>
      <w:r>
        <w:rPr>
          <w:sz w:val="28"/>
          <w:szCs w:val="28"/>
        </w:rPr>
        <w:fldChar w:fldCharType="end"/>
      </w:r>
      <w:r>
        <w:rPr>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00B0F0"/>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color w:val="FF0000"/>
          <w:sz w:val="28"/>
          <w:szCs w:val="28"/>
        </w:rPr>
      </w:pP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709"/>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FF0000"/>
          <w:sz w:val="28"/>
          <w:szCs w:val="28"/>
        </w:rPr>
      </w:pPr>
    </w:p>
    <w:p>
      <w:pPr>
        <w:autoSpaceDE w:val="0"/>
        <w:rPr>
          <w:rFonts w:ascii="Times New Roman CYR" w:hAnsi="Times New Roman CYR" w:cs="Times New Roman CYR"/>
          <w:color w:val="FF0000"/>
          <w:sz w:val="28"/>
          <w:szCs w:val="28"/>
        </w:rPr>
      </w:pP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Начальник</w:t>
      </w:r>
      <w:r>
        <w:rPr>
          <w:rFonts w:hint="default" w:ascii="Times New Roman CYR" w:hAnsi="Times New Roman CYR" w:cs="Times New Roman CYR"/>
          <w:sz w:val="28"/>
          <w:szCs w:val="28"/>
          <w:lang w:val="ru-RU"/>
        </w:rPr>
        <w:t xml:space="preserve"> общего </w:t>
      </w:r>
      <w:r>
        <w:rPr>
          <w:rFonts w:ascii="Times New Roman CYR" w:hAnsi="Times New Roman CYR" w:cs="Times New Roman CYR"/>
          <w:sz w:val="28"/>
          <w:szCs w:val="28"/>
        </w:rPr>
        <w:t xml:space="preserve">отдела администрации </w:t>
      </w:r>
    </w:p>
    <w:p>
      <w:pPr>
        <w:autoSpaceDE w:val="0"/>
        <w:rPr>
          <w:rFonts w:ascii="Times New Roman CYR" w:hAnsi="Times New Roman CYR" w:cs="Times New Roman CYR"/>
          <w:sz w:val="28"/>
          <w:szCs w:val="28"/>
        </w:rPr>
      </w:pPr>
      <w:r>
        <w:rPr>
          <w:rFonts w:ascii="Times New Roman CYR" w:hAnsi="Times New Roman CYR" w:cs="Times New Roman CYR"/>
          <w:sz w:val="28"/>
          <w:szCs w:val="28"/>
          <w:lang w:val="ru-RU"/>
        </w:rPr>
        <w:t>Новоминского</w:t>
      </w:r>
      <w:r>
        <w:rPr>
          <w:rFonts w:hint="default" w:ascii="Times New Roman CYR" w:hAnsi="Times New Roman CYR" w:cs="Times New Roman CYR"/>
          <w:sz w:val="28"/>
          <w:szCs w:val="28"/>
          <w:lang w:val="ru-RU"/>
        </w:rPr>
        <w:t xml:space="preserve"> </w:t>
      </w:r>
      <w:r>
        <w:rPr>
          <w:rFonts w:ascii="Times New Roman CYR" w:hAnsi="Times New Roman CYR" w:cs="Times New Roman CYR"/>
          <w:sz w:val="28"/>
          <w:szCs w:val="28"/>
        </w:rPr>
        <w:t xml:space="preserve">сельского поселения </w:t>
      </w:r>
    </w:p>
    <w:p>
      <w:pPr>
        <w:autoSpaceDE w:val="0"/>
        <w:rPr>
          <w:rFonts w:hint="default" w:ascii="Times New Roman CYR" w:hAnsi="Times New Roman CYR" w:cs="Times New Roman CYR"/>
          <w:sz w:val="28"/>
          <w:szCs w:val="28"/>
          <w:lang w:val="ru-RU"/>
        </w:rPr>
      </w:pPr>
      <w:r>
        <w:rPr>
          <w:rFonts w:ascii="Times New Roman CYR" w:hAnsi="Times New Roman CYR" w:cs="Times New Roman CYR"/>
          <w:sz w:val="28"/>
          <w:szCs w:val="28"/>
          <w:lang w:val="ru-RU"/>
        </w:rPr>
        <w:t>Каневского</w:t>
      </w:r>
      <w:r>
        <w:rPr>
          <w:rFonts w:ascii="Times New Roman CYR" w:hAnsi="Times New Roman CYR" w:cs="Times New Roman CYR"/>
          <w:sz w:val="28"/>
          <w:szCs w:val="28"/>
        </w:rPr>
        <w:t xml:space="preserve"> района </w:t>
      </w:r>
      <w:r>
        <w:rPr>
          <w:rFonts w:hint="default" w:ascii="Times New Roman CYR" w:hAnsi="Times New Roman CYR" w:cs="Times New Roman CYR"/>
          <w:sz w:val="28"/>
          <w:szCs w:val="28"/>
          <w:lang w:val="ru-RU"/>
        </w:rPr>
        <w:t xml:space="preserve">                                                                           Л.Е. Власенко</w:t>
      </w: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autoSpaceDE w:val="0"/>
        <w:rPr>
          <w:rFonts w:hint="default" w:ascii="Times New Roman CYR" w:hAnsi="Times New Roman CYR" w:cs="Times New Roman CYR"/>
          <w:sz w:val="28"/>
          <w:szCs w:val="28"/>
          <w:lang w:val="ru-RU"/>
        </w:rPr>
      </w:pPr>
    </w:p>
    <w:p>
      <w:pPr>
        <w:widowControl w:val="0"/>
        <w:autoSpaceDE w:val="0"/>
        <w:autoSpaceDN w:val="0"/>
        <w:adjustRightInd w:val="0"/>
        <w:spacing w:before="108" w:after="108"/>
        <w:ind w:firstLine="5460" w:firstLineChars="1950"/>
        <w:jc w:val="both"/>
        <w:outlineLvl w:val="0"/>
        <w:rPr>
          <w:color w:val="26282F"/>
          <w:sz w:val="28"/>
          <w:szCs w:val="28"/>
          <w:lang w:val="ru-RU"/>
        </w:rPr>
      </w:pPr>
      <w:r>
        <w:rPr>
          <w:color w:val="26282F"/>
          <w:sz w:val="28"/>
          <w:szCs w:val="28"/>
          <w:lang w:val="ru-RU"/>
        </w:rPr>
        <w:t>ПРИЛОЖЕНИЕ</w:t>
      </w:r>
    </w:p>
    <w:p>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к Административному регламенту</w:t>
      </w:r>
    </w:p>
    <w:p>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предоставления муниципальной услуги</w:t>
      </w:r>
    </w:p>
    <w:p>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«Прием уведомлений о завершении сноса</w:t>
      </w:r>
    </w:p>
    <w:p>
      <w:pPr>
        <w:widowControl w:val="0"/>
        <w:autoSpaceDE w:val="0"/>
        <w:autoSpaceDN w:val="0"/>
        <w:adjustRightInd w:val="0"/>
        <w:spacing w:before="108" w:after="108"/>
        <w:jc w:val="center"/>
        <w:outlineLvl w:val="0"/>
        <w:rPr>
          <w:color w:val="26282F"/>
          <w:sz w:val="28"/>
          <w:szCs w:val="28"/>
          <w:lang w:val="ru-RU"/>
        </w:rPr>
      </w:pPr>
      <w:r>
        <w:rPr>
          <w:color w:val="26282F"/>
          <w:sz w:val="28"/>
          <w:szCs w:val="28"/>
          <w:lang w:val="ru-RU"/>
        </w:rPr>
        <w:t xml:space="preserve">                                            объекта капитального строительства»</w:t>
      </w:r>
    </w:p>
    <w:p>
      <w:pPr>
        <w:tabs>
          <w:tab w:val="left" w:pos="870"/>
          <w:tab w:val="left" w:pos="1575"/>
        </w:tabs>
        <w:autoSpaceDE w:val="0"/>
        <w:autoSpaceDN w:val="0"/>
        <w:adjustRightInd w:val="0"/>
        <w:rPr>
          <w:sz w:val="28"/>
          <w:szCs w:val="28"/>
          <w:lang w:val="ru-RU"/>
        </w:rPr>
      </w:pPr>
    </w:p>
    <w:p>
      <w:pPr>
        <w:widowControl w:val="0"/>
        <w:autoSpaceDE w:val="0"/>
        <w:autoSpaceDN w:val="0"/>
        <w:adjustRightInd w:val="0"/>
        <w:spacing w:before="108" w:after="108"/>
        <w:jc w:val="center"/>
        <w:outlineLvl w:val="0"/>
        <w:rPr>
          <w:bCs/>
          <w:color w:val="26282F"/>
          <w:sz w:val="28"/>
          <w:szCs w:val="28"/>
          <w:lang w:val="ru-RU"/>
        </w:rPr>
      </w:pPr>
      <w:r>
        <w:rPr>
          <w:bCs/>
          <w:color w:val="26282F"/>
          <w:sz w:val="28"/>
          <w:szCs w:val="28"/>
          <w:lang w:val="ru-RU"/>
        </w:rPr>
        <w:t xml:space="preserve">   </w:t>
      </w:r>
    </w:p>
    <w:p>
      <w:pPr>
        <w:widowControl w:val="0"/>
        <w:autoSpaceDE w:val="0"/>
        <w:autoSpaceDN w:val="0"/>
        <w:adjustRightInd w:val="0"/>
        <w:spacing w:before="108" w:after="108"/>
        <w:jc w:val="center"/>
        <w:outlineLvl w:val="0"/>
        <w:rPr>
          <w:bCs/>
          <w:color w:val="26282F"/>
          <w:sz w:val="28"/>
          <w:szCs w:val="28"/>
          <w:lang w:val="ru-RU"/>
        </w:rPr>
      </w:pPr>
    </w:p>
    <w:p>
      <w:pPr>
        <w:widowControl w:val="0"/>
        <w:autoSpaceDE w:val="0"/>
        <w:autoSpaceDN w:val="0"/>
        <w:adjustRightInd w:val="0"/>
        <w:spacing w:before="108" w:after="108"/>
        <w:jc w:val="center"/>
        <w:outlineLvl w:val="0"/>
        <w:rPr>
          <w:bCs/>
          <w:color w:val="26282F"/>
          <w:sz w:val="28"/>
          <w:szCs w:val="28"/>
          <w:lang w:val="ru-RU"/>
        </w:rPr>
      </w:pPr>
      <w:r>
        <w:rPr>
          <w:rFonts w:hint="default"/>
          <w:bCs/>
          <w:color w:val="26282F"/>
          <w:sz w:val="28"/>
          <w:szCs w:val="28"/>
          <w:lang w:val="ru-RU"/>
        </w:rPr>
        <w:t xml:space="preserve"> </w:t>
      </w:r>
      <w:r>
        <w:rPr>
          <w:bCs/>
          <w:color w:val="26282F"/>
          <w:sz w:val="28"/>
          <w:szCs w:val="28"/>
          <w:lang w:val="ru-RU"/>
        </w:rPr>
        <w:t>Уведомление                                                                                                                о планируемом сносе объекта капитального строительства</w:t>
      </w:r>
    </w:p>
    <w:p>
      <w:pPr>
        <w:widowControl w:val="0"/>
        <w:autoSpaceDE w:val="0"/>
        <w:autoSpaceDN w:val="0"/>
        <w:adjustRightInd w:val="0"/>
        <w:ind w:firstLine="720"/>
        <w:jc w:val="both"/>
        <w:rPr>
          <w:sz w:val="24"/>
          <w:szCs w:val="24"/>
          <w:lang w:val="ru-RU"/>
        </w:rPr>
      </w:pPr>
    </w:p>
    <w:p>
      <w:pPr>
        <w:widowControl w:val="0"/>
        <w:autoSpaceDE w:val="0"/>
        <w:autoSpaceDN w:val="0"/>
        <w:adjustRightInd w:val="0"/>
        <w:jc w:val="right"/>
        <w:rPr>
          <w:sz w:val="24"/>
          <w:szCs w:val="24"/>
        </w:rPr>
      </w:pPr>
      <w:r>
        <w:rPr>
          <w:sz w:val="24"/>
          <w:szCs w:val="24"/>
          <w:lang w:val="ru-RU"/>
        </w:rPr>
        <w:t xml:space="preserve">                                                   </w:t>
      </w:r>
      <w:r>
        <w:rPr>
          <w:sz w:val="24"/>
          <w:szCs w:val="24"/>
        </w:rPr>
        <w:t>"___"___________ 20__ г.</w:t>
      </w:r>
    </w:p>
    <w:p>
      <w:pPr>
        <w:widowControl w:val="0"/>
        <w:autoSpaceDE w:val="0"/>
        <w:autoSpaceDN w:val="0"/>
        <w:adjustRightInd w:val="0"/>
        <w:ind w:firstLine="720"/>
        <w:jc w:val="both"/>
        <w:rPr>
          <w:sz w:val="24"/>
          <w:szCs w:val="24"/>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top w:val="nil"/>
              <w:left w:val="nil"/>
              <w:right w:val="nil"/>
            </w:tcBorders>
          </w:tcPr>
          <w:p>
            <w:pPr>
              <w:widowControl w:val="0"/>
              <w:autoSpaceDE w:val="0"/>
              <w:autoSpaceDN w:val="0"/>
              <w:adjustRightInd w:val="0"/>
              <w:jc w:val="center"/>
              <w:rPr>
                <w:sz w:val="28"/>
                <w:szCs w:val="28"/>
                <w:lang w:val="ru-RU"/>
              </w:rPr>
            </w:pPr>
            <w:r>
              <w:rPr>
                <w:sz w:val="28"/>
                <w:szCs w:val="28"/>
                <w:lang w:val="ru-RU"/>
              </w:rPr>
              <w:t>Администрация Новоминского сельского поселения Каневской район</w:t>
            </w:r>
          </w:p>
        </w:tc>
      </w:tr>
    </w:tbl>
    <w:p>
      <w:pPr>
        <w:widowControl w:val="0"/>
        <w:autoSpaceDE w:val="0"/>
        <w:autoSpaceDN w:val="0"/>
        <w:adjustRightInd w:val="0"/>
        <w:jc w:val="center"/>
        <w:rPr>
          <w:sz w:val="24"/>
          <w:szCs w:val="24"/>
          <w:lang w:val="ru-RU"/>
        </w:rPr>
      </w:pPr>
      <w:r>
        <w:rPr>
          <w:sz w:val="24"/>
          <w:szCs w:val="24"/>
          <w:lang w:val="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pPr>
        <w:widowControl w:val="0"/>
        <w:autoSpaceDE w:val="0"/>
        <w:autoSpaceDN w:val="0"/>
        <w:adjustRightInd w:val="0"/>
        <w:ind w:firstLine="720"/>
        <w:jc w:val="both"/>
        <w:rPr>
          <w:sz w:val="28"/>
          <w:szCs w:val="28"/>
          <w:lang w:val="ru-RU"/>
        </w:rPr>
      </w:pP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8"/>
        <w:gridCol w:w="4516"/>
        <w:gridCol w:w="4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tcPr>
          <w:p>
            <w:pPr>
              <w:widowControl w:val="0"/>
              <w:autoSpaceDE w:val="0"/>
              <w:autoSpaceDN w:val="0"/>
              <w:adjustRightInd w:val="0"/>
              <w:jc w:val="center"/>
              <w:rPr>
                <w:sz w:val="28"/>
                <w:szCs w:val="28"/>
              </w:rPr>
            </w:pPr>
            <w:bookmarkStart w:id="23" w:name="sub_1001"/>
            <w:r>
              <w:rPr>
                <w:sz w:val="28"/>
                <w:szCs w:val="28"/>
              </w:rPr>
              <w:t>1. Сведения о застройщике</w:t>
            </w:r>
            <w:bookmarkEnd w:id="23"/>
            <w:r>
              <w:rPr>
                <w:sz w:val="28"/>
                <w:szCs w:val="28"/>
              </w:rPr>
              <w:t>, техническом заказчике</w:t>
            </w:r>
          </w:p>
          <w:p>
            <w:pPr>
              <w:widowControl w:val="0"/>
              <w:autoSpaceDE w:val="0"/>
              <w:autoSpaceDN w:val="0"/>
              <w:adjustRightInd w:val="0"/>
              <w:jc w:val="center"/>
              <w:rPr>
                <w:b/>
                <w:sz w:val="28"/>
                <w:szCs w:val="28"/>
              </w:rPr>
            </w:pPr>
          </w:p>
          <w:p>
            <w:pPr>
              <w:widowControl w:val="0"/>
              <w:autoSpaceDE w:val="0"/>
              <w:autoSpaceDN w:val="0"/>
              <w:adjustRightInd w:val="0"/>
              <w:jc w:val="both"/>
              <w:rPr>
                <w:sz w:val="10"/>
                <w:szCs w:val="1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4" w:name="sub_1011"/>
            <w:r>
              <w:rPr>
                <w:sz w:val="28"/>
                <w:szCs w:val="28"/>
              </w:rPr>
              <w:t>1.1</w:t>
            </w:r>
            <w:bookmarkEnd w:id="24"/>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Сведения о физическом лице, в случае если застройщиком является физическое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5" w:name="sub_10111"/>
            <w:r>
              <w:rPr>
                <w:sz w:val="28"/>
                <w:szCs w:val="28"/>
              </w:rPr>
              <w:t>1.1.1</w:t>
            </w:r>
            <w:bookmarkEnd w:id="25"/>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 xml:space="preserve">Фамилия, имя, отчество </w:t>
            </w:r>
          </w:p>
          <w:p>
            <w:pPr>
              <w:widowControl w:val="0"/>
              <w:autoSpaceDE w:val="0"/>
              <w:autoSpaceDN w:val="0"/>
              <w:adjustRightInd w:val="0"/>
              <w:rPr>
                <w:sz w:val="28"/>
                <w:szCs w:val="28"/>
                <w:lang w:val="ru-RU"/>
              </w:rPr>
            </w:pPr>
            <w:r>
              <w:rPr>
                <w:sz w:val="28"/>
                <w:szCs w:val="28"/>
                <w:lang w:val="ru-RU"/>
              </w:rPr>
              <w:t>(при наличии)</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lang w:val="ru-RU"/>
              </w:rPr>
            </w:pPr>
          </w:p>
          <w:p>
            <w:pPr>
              <w:widowControl w:val="0"/>
              <w:autoSpaceDE w:val="0"/>
              <w:autoSpaceDN w:val="0"/>
              <w:adjustRightInd w:val="0"/>
              <w:jc w:val="both"/>
              <w:rPr>
                <w:sz w:val="24"/>
                <w:szCs w:val="24"/>
                <w:lang w:val="ru-RU"/>
              </w:rPr>
            </w:pPr>
          </w:p>
          <w:p>
            <w:pPr>
              <w:widowControl w:val="0"/>
              <w:autoSpaceDE w:val="0"/>
              <w:autoSpaceDN w:val="0"/>
              <w:adjustRightInd w:val="0"/>
              <w:jc w:val="both"/>
              <w:rPr>
                <w:sz w:val="24"/>
                <w:szCs w:val="24"/>
                <w:lang w:val="ru-RU"/>
              </w:rPr>
            </w:pPr>
          </w:p>
          <w:p>
            <w:pPr>
              <w:widowControl w:val="0"/>
              <w:autoSpaceDE w:val="0"/>
              <w:autoSpaceDN w:val="0"/>
              <w:adjustRightInd w:val="0"/>
              <w:jc w:val="both"/>
              <w:rPr>
                <w:sz w:val="24"/>
                <w:szCs w:val="24"/>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6" w:name="sub_10112"/>
            <w:r>
              <w:rPr>
                <w:sz w:val="28"/>
                <w:szCs w:val="28"/>
              </w:rPr>
              <w:t>1.1.2</w:t>
            </w:r>
            <w:bookmarkEnd w:id="26"/>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rPr>
            </w:pPr>
            <w:r>
              <w:rPr>
                <w:sz w:val="28"/>
                <w:szCs w:val="28"/>
              </w:rPr>
              <w:t>Место жительства</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7" w:name="sub_10113"/>
            <w:r>
              <w:rPr>
                <w:sz w:val="28"/>
                <w:szCs w:val="28"/>
              </w:rPr>
              <w:t>1.1.3</w:t>
            </w:r>
            <w:bookmarkEnd w:id="27"/>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rPr>
            </w:pPr>
            <w:r>
              <w:rPr>
                <w:sz w:val="28"/>
                <w:szCs w:val="28"/>
              </w:rPr>
              <w:t xml:space="preserve">Реквизиты документа, </w:t>
            </w:r>
          </w:p>
          <w:p>
            <w:pPr>
              <w:widowControl w:val="0"/>
              <w:autoSpaceDE w:val="0"/>
              <w:autoSpaceDN w:val="0"/>
              <w:adjustRightInd w:val="0"/>
              <w:rPr>
                <w:sz w:val="28"/>
                <w:szCs w:val="28"/>
              </w:rPr>
            </w:pPr>
            <w:r>
              <w:rPr>
                <w:sz w:val="28"/>
                <w:szCs w:val="28"/>
              </w:rPr>
              <w:t>удостоверяющего личность</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8" w:name="sub_1012"/>
            <w:r>
              <w:rPr>
                <w:sz w:val="28"/>
                <w:szCs w:val="28"/>
              </w:rPr>
              <w:t>1.2</w:t>
            </w:r>
            <w:bookmarkEnd w:id="28"/>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 xml:space="preserve">Сведения о юридическом лице, </w:t>
            </w:r>
          </w:p>
          <w:p>
            <w:pPr>
              <w:widowControl w:val="0"/>
              <w:autoSpaceDE w:val="0"/>
              <w:autoSpaceDN w:val="0"/>
              <w:adjustRightInd w:val="0"/>
              <w:rPr>
                <w:sz w:val="28"/>
                <w:szCs w:val="28"/>
                <w:lang w:val="ru-RU"/>
              </w:rPr>
            </w:pPr>
            <w:r>
              <w:rPr>
                <w:sz w:val="28"/>
                <w:szCs w:val="28"/>
                <w:lang w:val="ru-RU"/>
              </w:rPr>
              <w:t xml:space="preserve">в случае если застройщиком </w:t>
            </w:r>
          </w:p>
          <w:p>
            <w:pPr>
              <w:widowControl w:val="0"/>
              <w:autoSpaceDE w:val="0"/>
              <w:autoSpaceDN w:val="0"/>
              <w:adjustRightInd w:val="0"/>
              <w:rPr>
                <w:sz w:val="28"/>
                <w:szCs w:val="28"/>
              </w:rPr>
            </w:pPr>
            <w:r>
              <w:rPr>
                <w:sz w:val="28"/>
                <w:szCs w:val="28"/>
              </w:rPr>
              <w:t>является юридическое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29" w:name="sub_10121"/>
            <w:r>
              <w:rPr>
                <w:sz w:val="28"/>
                <w:szCs w:val="28"/>
              </w:rPr>
              <w:t>1.2.1</w:t>
            </w:r>
            <w:bookmarkEnd w:id="29"/>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rPr>
            </w:pPr>
            <w:r>
              <w:rPr>
                <w:sz w:val="28"/>
                <w:szCs w:val="28"/>
              </w:rPr>
              <w:t>Наименование</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30" w:name="sub_10122"/>
            <w:r>
              <w:rPr>
                <w:sz w:val="28"/>
                <w:szCs w:val="28"/>
              </w:rPr>
              <w:t>1.2.2</w:t>
            </w:r>
            <w:bookmarkEnd w:id="30"/>
          </w:p>
        </w:tc>
        <w:tc>
          <w:tcPr>
            <w:tcW w:w="2291" w:type="pct"/>
            <w:tcBorders>
              <w:top w:val="single" w:color="auto" w:sz="4" w:space="0"/>
              <w:left w:val="single" w:color="auto" w:sz="4" w:space="0"/>
              <w:bottom w:val="nil"/>
              <w:right w:val="nil"/>
            </w:tcBorders>
          </w:tcPr>
          <w:p>
            <w:pPr>
              <w:widowControl w:val="0"/>
              <w:autoSpaceDE w:val="0"/>
              <w:autoSpaceDN w:val="0"/>
              <w:adjustRightInd w:val="0"/>
              <w:rPr>
                <w:sz w:val="28"/>
                <w:szCs w:val="28"/>
              </w:rPr>
            </w:pPr>
            <w:r>
              <w:rPr>
                <w:sz w:val="28"/>
                <w:szCs w:val="28"/>
              </w:rPr>
              <w:t>Место нахождения</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rPr>
            </w:pPr>
            <w:bookmarkStart w:id="31" w:name="sub_10123"/>
            <w:r>
              <w:rPr>
                <w:sz w:val="28"/>
                <w:szCs w:val="28"/>
              </w:rPr>
              <w:t>1.2.3</w:t>
            </w:r>
            <w:bookmarkEnd w:id="31"/>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lang w:val="ru-RU"/>
              </w:rPr>
            </w:pPr>
            <w:r>
              <w:rPr>
                <w:sz w:val="28"/>
                <w:szCs w:val="28"/>
                <w:lang w:val="ru-RU"/>
              </w:rPr>
              <w:t xml:space="preserve">Государственный регистрационный номер записи о государственной </w:t>
            </w:r>
          </w:p>
          <w:p>
            <w:pPr>
              <w:widowControl w:val="0"/>
              <w:autoSpaceDE w:val="0"/>
              <w:autoSpaceDN w:val="0"/>
              <w:adjustRightInd w:val="0"/>
              <w:rPr>
                <w:sz w:val="28"/>
                <w:szCs w:val="28"/>
                <w:lang w:val="ru-RU"/>
              </w:rPr>
            </w:pPr>
            <w:r>
              <w:rPr>
                <w:sz w:val="28"/>
                <w:szCs w:val="28"/>
                <w:lang w:val="ru-RU"/>
              </w:rPr>
              <w:t xml:space="preserve">регистрации юридического лица в едином государственном реестре </w:t>
            </w:r>
          </w:p>
          <w:p>
            <w:pPr>
              <w:widowControl w:val="0"/>
              <w:autoSpaceDE w:val="0"/>
              <w:autoSpaceDN w:val="0"/>
              <w:adjustRightInd w:val="0"/>
              <w:rPr>
                <w:sz w:val="28"/>
                <w:szCs w:val="28"/>
                <w:lang w:val="ru-RU"/>
              </w:rPr>
            </w:pPr>
            <w:r>
              <w:rPr>
                <w:sz w:val="28"/>
                <w:szCs w:val="28"/>
                <w:lang w:val="ru-RU"/>
              </w:rPr>
              <w:t xml:space="preserve">юридических лиц, за исключением случая, если заявителем является </w:t>
            </w:r>
          </w:p>
          <w:p>
            <w:pPr>
              <w:widowControl w:val="0"/>
              <w:autoSpaceDE w:val="0"/>
              <w:autoSpaceDN w:val="0"/>
              <w:adjustRightInd w:val="0"/>
              <w:rPr>
                <w:sz w:val="28"/>
                <w:szCs w:val="28"/>
              </w:rPr>
            </w:pPr>
            <w:r>
              <w:rPr>
                <w:sz w:val="28"/>
                <w:szCs w:val="28"/>
              </w:rPr>
              <w:t>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rPr>
            </w:pPr>
            <w:bookmarkStart w:id="32" w:name="sub_10124"/>
            <w:r>
              <w:rPr>
                <w:sz w:val="28"/>
                <w:szCs w:val="28"/>
              </w:rPr>
              <w:t>1.2.4</w:t>
            </w:r>
            <w:bookmarkEnd w:id="32"/>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lang w:val="ru-RU"/>
              </w:rPr>
            </w:pPr>
            <w:r>
              <w:rPr>
                <w:sz w:val="28"/>
                <w:szCs w:val="28"/>
                <w:lang w:val="ru-RU"/>
              </w:rPr>
              <w:t xml:space="preserve">Идентификационный номер </w:t>
            </w:r>
          </w:p>
          <w:p>
            <w:pPr>
              <w:widowControl w:val="0"/>
              <w:autoSpaceDE w:val="0"/>
              <w:autoSpaceDN w:val="0"/>
              <w:adjustRightInd w:val="0"/>
              <w:rPr>
                <w:sz w:val="28"/>
                <w:szCs w:val="28"/>
                <w:lang w:val="ru-RU"/>
              </w:rPr>
            </w:pPr>
            <w:r>
              <w:rPr>
                <w:sz w:val="28"/>
                <w:szCs w:val="28"/>
                <w:lang w:val="ru-RU"/>
              </w:rPr>
              <w:t xml:space="preserve">налогоплательщика, за </w:t>
            </w:r>
          </w:p>
          <w:p>
            <w:pPr>
              <w:widowControl w:val="0"/>
              <w:autoSpaceDE w:val="0"/>
              <w:autoSpaceDN w:val="0"/>
              <w:adjustRightInd w:val="0"/>
              <w:rPr>
                <w:sz w:val="28"/>
                <w:szCs w:val="28"/>
                <w:lang w:val="ru-RU"/>
              </w:rPr>
            </w:pPr>
            <w:r>
              <w:rPr>
                <w:sz w:val="28"/>
                <w:szCs w:val="28"/>
                <w:lang w:val="ru-RU"/>
              </w:rPr>
              <w:t xml:space="preserve">исключением случая, если </w:t>
            </w:r>
          </w:p>
          <w:p>
            <w:pPr>
              <w:widowControl w:val="0"/>
              <w:autoSpaceDE w:val="0"/>
              <w:autoSpaceDN w:val="0"/>
              <w:adjustRightInd w:val="0"/>
              <w:rPr>
                <w:sz w:val="28"/>
                <w:szCs w:val="28"/>
                <w:lang w:val="ru-RU"/>
              </w:rPr>
            </w:pPr>
            <w:r>
              <w:rPr>
                <w:sz w:val="28"/>
                <w:szCs w:val="28"/>
                <w:lang w:val="ru-RU"/>
              </w:rPr>
              <w:t>заявителем является 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sz w:val="24"/>
                <w:szCs w:val="24"/>
                <w:lang w:val="ru-RU"/>
              </w:rPr>
            </w:pPr>
          </w:p>
        </w:tc>
      </w:tr>
    </w:tbl>
    <w:p>
      <w:pPr>
        <w:jc w:val="center"/>
        <w:rPr>
          <w:b/>
          <w:sz w:val="28"/>
          <w:szCs w:val="28"/>
          <w:lang w:val="ru-RU"/>
        </w:rPr>
      </w:pPr>
    </w:p>
    <w:p>
      <w:pPr>
        <w:jc w:val="center"/>
        <w:rPr>
          <w:sz w:val="28"/>
          <w:szCs w:val="28"/>
        </w:rPr>
      </w:pPr>
      <w:r>
        <w:rPr>
          <w:sz w:val="28"/>
          <w:szCs w:val="28"/>
        </w:rPr>
        <w:t>2. Сведения о земельном участке</w:t>
      </w:r>
    </w:p>
    <w:p>
      <w:pPr>
        <w:jc w:val="center"/>
        <w:rPr>
          <w:b/>
          <w:sz w:val="28"/>
          <w:szCs w:val="28"/>
        </w:rPr>
      </w:pP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8"/>
        <w:gridCol w:w="5285"/>
        <w:gridCol w:w="3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rPr>
            </w:pPr>
            <w:r>
              <w:rPr>
                <w:sz w:val="28"/>
                <w:szCs w:val="28"/>
              </w:rPr>
              <w:t>2.1</w:t>
            </w:r>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sz w:val="28"/>
                <w:szCs w:val="28"/>
                <w:lang w:val="ru-RU"/>
              </w:rPr>
            </w:pPr>
            <w:r>
              <w:rPr>
                <w:sz w:val="28"/>
                <w:szCs w:val="28"/>
                <w:lang w:val="ru-RU"/>
              </w:rPr>
              <w:t>Кадастровый номер земельного участка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sz w:val="24"/>
                <w:szCs w:val="24"/>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33" w:name="sub_1022"/>
            <w:r>
              <w:rPr>
                <w:sz w:val="28"/>
                <w:szCs w:val="28"/>
              </w:rPr>
              <w:t>2.2</w:t>
            </w:r>
            <w:bookmarkEnd w:id="33"/>
          </w:p>
        </w:tc>
        <w:tc>
          <w:tcPr>
            <w:tcW w:w="268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 xml:space="preserve">Адрес или описание местоположения </w:t>
            </w:r>
          </w:p>
          <w:p>
            <w:pPr>
              <w:widowControl w:val="0"/>
              <w:autoSpaceDE w:val="0"/>
              <w:autoSpaceDN w:val="0"/>
              <w:adjustRightInd w:val="0"/>
              <w:rPr>
                <w:sz w:val="28"/>
                <w:szCs w:val="28"/>
                <w:lang w:val="ru-RU"/>
              </w:rPr>
            </w:pPr>
            <w:r>
              <w:rPr>
                <w:sz w:val="28"/>
                <w:szCs w:val="28"/>
                <w:lang w:val="ru-RU"/>
              </w:rPr>
              <w:t>земельного участка</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lang w:val="ru-RU"/>
              </w:rPr>
            </w:pPr>
          </w:p>
          <w:p>
            <w:pPr>
              <w:widowControl w:val="0"/>
              <w:autoSpaceDE w:val="0"/>
              <w:autoSpaceDN w:val="0"/>
              <w:adjustRightInd w:val="0"/>
              <w:jc w:val="both"/>
              <w:rPr>
                <w:sz w:val="24"/>
                <w:szCs w:val="24"/>
                <w:lang w:val="ru-RU"/>
              </w:rPr>
            </w:pPr>
          </w:p>
          <w:p>
            <w:pPr>
              <w:widowControl w:val="0"/>
              <w:autoSpaceDE w:val="0"/>
              <w:autoSpaceDN w:val="0"/>
              <w:adjustRightInd w:val="0"/>
              <w:jc w:val="both"/>
              <w:rPr>
                <w:sz w:val="24"/>
                <w:szCs w:val="24"/>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34" w:name="sub_1023"/>
            <w:r>
              <w:rPr>
                <w:sz w:val="28"/>
                <w:szCs w:val="28"/>
              </w:rPr>
              <w:t>2.3</w:t>
            </w:r>
            <w:bookmarkEnd w:id="34"/>
          </w:p>
        </w:tc>
        <w:tc>
          <w:tcPr>
            <w:tcW w:w="268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 xml:space="preserve">Сведения о праве застройщика на </w:t>
            </w:r>
          </w:p>
          <w:p>
            <w:pPr>
              <w:widowControl w:val="0"/>
              <w:autoSpaceDE w:val="0"/>
              <w:autoSpaceDN w:val="0"/>
              <w:adjustRightInd w:val="0"/>
              <w:rPr>
                <w:sz w:val="28"/>
                <w:szCs w:val="28"/>
                <w:lang w:val="ru-RU"/>
              </w:rPr>
            </w:pPr>
            <w:r>
              <w:rPr>
                <w:sz w:val="28"/>
                <w:szCs w:val="28"/>
                <w:lang w:val="ru-RU"/>
              </w:rPr>
              <w:t xml:space="preserve">земельный участок </w:t>
            </w:r>
          </w:p>
          <w:p>
            <w:pPr>
              <w:widowControl w:val="0"/>
              <w:autoSpaceDE w:val="0"/>
              <w:autoSpaceDN w:val="0"/>
              <w:adjustRightInd w:val="0"/>
              <w:rPr>
                <w:sz w:val="28"/>
                <w:szCs w:val="28"/>
              </w:rPr>
            </w:pPr>
            <w:r>
              <w:rPr>
                <w:sz w:val="28"/>
                <w:szCs w:val="28"/>
              </w:rPr>
              <w:t>(правоустанавливающие документы)</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sz w:val="28"/>
                <w:szCs w:val="28"/>
              </w:rPr>
            </w:pPr>
            <w:bookmarkStart w:id="35" w:name="sub_1024"/>
            <w:r>
              <w:rPr>
                <w:sz w:val="28"/>
                <w:szCs w:val="28"/>
              </w:rPr>
              <w:t>2.4</w:t>
            </w:r>
            <w:bookmarkEnd w:id="35"/>
          </w:p>
        </w:tc>
        <w:tc>
          <w:tcPr>
            <w:tcW w:w="2681" w:type="pct"/>
            <w:tcBorders>
              <w:top w:val="single" w:color="auto" w:sz="4" w:space="0"/>
              <w:left w:val="single" w:color="auto" w:sz="4" w:space="0"/>
              <w:bottom w:val="nil"/>
              <w:right w:val="nil"/>
            </w:tcBorders>
          </w:tcPr>
          <w:p>
            <w:pPr>
              <w:widowControl w:val="0"/>
              <w:autoSpaceDE w:val="0"/>
              <w:autoSpaceDN w:val="0"/>
              <w:adjustRightInd w:val="0"/>
              <w:rPr>
                <w:sz w:val="28"/>
                <w:szCs w:val="28"/>
                <w:lang w:val="ru-RU"/>
              </w:rPr>
            </w:pPr>
            <w:r>
              <w:rPr>
                <w:sz w:val="28"/>
                <w:szCs w:val="28"/>
                <w:lang w:val="ru-RU"/>
              </w:rPr>
              <w:t xml:space="preserve">Сведения о наличии прав иных лиц на </w:t>
            </w:r>
          </w:p>
          <w:p>
            <w:pPr>
              <w:widowControl w:val="0"/>
              <w:autoSpaceDE w:val="0"/>
              <w:autoSpaceDN w:val="0"/>
              <w:adjustRightInd w:val="0"/>
              <w:rPr>
                <w:sz w:val="28"/>
                <w:szCs w:val="28"/>
              </w:rPr>
            </w:pPr>
            <w:r>
              <w:rPr>
                <w:sz w:val="28"/>
                <w:szCs w:val="28"/>
              </w:rPr>
              <w:t>земельный участок (при наличии)</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single" w:color="auto" w:sz="4" w:space="0"/>
              <w:left w:val="nil"/>
              <w:bottom w:val="nil"/>
              <w:right w:val="nil"/>
            </w:tcBorders>
          </w:tcPr>
          <w:p>
            <w:pPr>
              <w:widowControl w:val="0"/>
              <w:autoSpaceDE w:val="0"/>
              <w:autoSpaceDN w:val="0"/>
              <w:adjustRightInd w:val="0"/>
              <w:jc w:val="both"/>
              <w:rPr>
                <w:sz w:val="28"/>
                <w:szCs w:val="28"/>
                <w:lang w:val="ru-RU"/>
              </w:rPr>
            </w:pPr>
          </w:p>
          <w:p>
            <w:pPr>
              <w:widowControl w:val="0"/>
              <w:autoSpaceDE w:val="0"/>
              <w:autoSpaceDN w:val="0"/>
              <w:adjustRightInd w:val="0"/>
              <w:jc w:val="center"/>
              <w:rPr>
                <w:sz w:val="28"/>
                <w:szCs w:val="28"/>
                <w:lang w:val="ru-RU"/>
              </w:rPr>
            </w:pPr>
            <w:bookmarkStart w:id="36" w:name="sub_1003"/>
            <w:r>
              <w:rPr>
                <w:sz w:val="28"/>
                <w:szCs w:val="28"/>
                <w:lang w:val="ru-RU"/>
              </w:rPr>
              <w:t>3. Сведения об объекте капитального строительства</w:t>
            </w:r>
            <w:bookmarkEnd w:id="36"/>
            <w:r>
              <w:rPr>
                <w:sz w:val="28"/>
                <w:szCs w:val="28"/>
                <w:lang w:val="ru-RU"/>
              </w:rPr>
              <w:t>, подлежащем сносу</w:t>
            </w:r>
          </w:p>
          <w:p>
            <w:pPr>
              <w:widowControl w:val="0"/>
              <w:autoSpaceDE w:val="0"/>
              <w:autoSpaceDN w:val="0"/>
              <w:adjustRightInd w:val="0"/>
              <w:jc w:val="both"/>
              <w:rPr>
                <w:sz w:val="28"/>
                <w:szCs w:val="28"/>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sz w:val="28"/>
                <w:szCs w:val="28"/>
              </w:rPr>
            </w:pPr>
            <w:bookmarkStart w:id="37" w:name="sub_1032"/>
            <w:r>
              <w:rPr>
                <w:sz w:val="28"/>
                <w:szCs w:val="28"/>
              </w:rPr>
              <w:t>3.1.</w:t>
            </w:r>
          </w:p>
        </w:tc>
        <w:tc>
          <w:tcPr>
            <w:tcW w:w="2681"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sz w:val="28"/>
                <w:szCs w:val="28"/>
                <w:lang w:val="ru-RU"/>
              </w:rPr>
            </w:pPr>
            <w:r>
              <w:rPr>
                <w:sz w:val="28"/>
                <w:szCs w:val="28"/>
                <w:lang w:val="ru-RU"/>
              </w:rPr>
              <w:t>Кадастровый номер объекта капитального строительства (при наличии)</w:t>
            </w:r>
          </w:p>
        </w:tc>
        <w:tc>
          <w:tcPr>
            <w:tcW w:w="1889" w:type="pct"/>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jc w:val="both"/>
              <w:rPr>
                <w:sz w:val="24"/>
                <w:szCs w:val="24"/>
                <w:lang w:val="ru-RU"/>
              </w:rPr>
            </w:pPr>
            <w:r>
              <w:rPr>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sz w:val="28"/>
                <w:szCs w:val="28"/>
              </w:rPr>
            </w:pPr>
            <w:r>
              <w:rPr>
                <w:sz w:val="28"/>
                <w:szCs w:val="28"/>
              </w:rPr>
              <w:t>3.2.</w:t>
            </w:r>
          </w:p>
        </w:tc>
        <w:tc>
          <w:tcPr>
            <w:tcW w:w="2681" w:type="pct"/>
            <w:tcBorders>
              <w:top w:val="single" w:color="auto" w:sz="4" w:space="0"/>
              <w:left w:val="single" w:color="auto" w:sz="4" w:space="0"/>
              <w:bottom w:val="nil"/>
              <w:right w:val="nil"/>
            </w:tcBorders>
            <w:shd w:val="clear" w:color="auto" w:fill="FFFFFF"/>
          </w:tcPr>
          <w:p>
            <w:pPr>
              <w:widowControl w:val="0"/>
              <w:autoSpaceDE w:val="0"/>
              <w:autoSpaceDN w:val="0"/>
              <w:adjustRightInd w:val="0"/>
              <w:rPr>
                <w:sz w:val="28"/>
                <w:szCs w:val="28"/>
                <w:lang w:val="ru-RU"/>
              </w:rPr>
            </w:pPr>
            <w:r>
              <w:rPr>
                <w:sz w:val="28"/>
                <w:szCs w:val="28"/>
                <w:lang w:val="ru-RU"/>
              </w:rPr>
              <w:t>Сведения о праве застройщика на объект капитального строительства</w:t>
            </w:r>
          </w:p>
          <w:p>
            <w:pPr>
              <w:widowControl w:val="0"/>
              <w:autoSpaceDE w:val="0"/>
              <w:autoSpaceDN w:val="0"/>
              <w:adjustRightInd w:val="0"/>
              <w:rPr>
                <w:sz w:val="28"/>
                <w:szCs w:val="28"/>
              </w:rPr>
            </w:pPr>
            <w:r>
              <w:rPr>
                <w:sz w:val="28"/>
                <w:szCs w:val="28"/>
              </w:rPr>
              <w:t>(правоустанавливающие документы)</w:t>
            </w:r>
          </w:p>
        </w:tc>
        <w:tc>
          <w:tcPr>
            <w:tcW w:w="1889" w:type="pct"/>
            <w:tcBorders>
              <w:top w:val="single" w:color="auto" w:sz="4" w:space="0"/>
              <w:left w:val="single" w:color="auto" w:sz="4" w:space="0"/>
              <w:bottom w:val="nil"/>
              <w:right w:val="single" w:color="auto" w:sz="4" w:space="0"/>
            </w:tcBorders>
            <w:shd w:val="clear" w:color="auto" w:fill="FFFFFF"/>
          </w:tcPr>
          <w:p>
            <w:pPr>
              <w:widowControl w:val="0"/>
              <w:autoSpaceDE w:val="0"/>
              <w:autoSpaceDN w:val="0"/>
              <w:adjustRightInd w:val="0"/>
              <w:jc w:val="both"/>
              <w:rPr>
                <w:sz w:val="24"/>
                <w:szCs w:val="24"/>
              </w:rPr>
            </w:pPr>
            <w:r>
              <w:rPr>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sz w:val="28"/>
                <w:szCs w:val="28"/>
              </w:rPr>
            </w:pPr>
            <w:r>
              <w:rPr>
                <w:sz w:val="28"/>
                <w:szCs w:val="28"/>
              </w:rPr>
              <w:t>3.3.</w:t>
            </w:r>
          </w:p>
        </w:tc>
        <w:tc>
          <w:tcPr>
            <w:tcW w:w="2681"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sz w:val="28"/>
                <w:szCs w:val="28"/>
                <w:lang w:val="ru-RU"/>
              </w:rPr>
            </w:pPr>
            <w:r>
              <w:rPr>
                <w:sz w:val="28"/>
                <w:szCs w:val="28"/>
                <w:lang w:val="ru-RU"/>
              </w:rPr>
              <w:t xml:space="preserve">Сведения о наличии прав иных лиц на объект капитального строительства </w:t>
            </w:r>
          </w:p>
          <w:p>
            <w:pPr>
              <w:widowControl w:val="0"/>
              <w:autoSpaceDE w:val="0"/>
              <w:autoSpaceDN w:val="0"/>
              <w:adjustRightInd w:val="0"/>
              <w:rPr>
                <w:sz w:val="28"/>
                <w:szCs w:val="28"/>
              </w:rPr>
            </w:pPr>
            <w:r>
              <w:rPr>
                <w:sz w:val="28"/>
                <w:szCs w:val="28"/>
              </w:rPr>
              <w:t>(при наличии таких лиц)</w:t>
            </w:r>
          </w:p>
        </w:tc>
        <w:tc>
          <w:tcPr>
            <w:tcW w:w="1889" w:type="pct"/>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jc w:val="both"/>
              <w:rPr>
                <w:sz w:val="24"/>
                <w:szCs w:val="24"/>
              </w:rPr>
            </w:pPr>
            <w:r>
              <w:rPr>
                <w:sz w:val="24"/>
                <w:szCs w:val="24"/>
              </w:rPr>
              <w:t> </w:t>
            </w: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p>
            <w:pPr>
              <w:widowControl w:val="0"/>
              <w:autoSpaceDE w:val="0"/>
              <w:autoSpaceDN w:val="0"/>
              <w:adjustRightInd w:val="0"/>
              <w:jc w:val="both"/>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sz w:val="28"/>
                <w:szCs w:val="28"/>
              </w:rPr>
            </w:pPr>
            <w:r>
              <w:rPr>
                <w:sz w:val="28"/>
                <w:szCs w:val="28"/>
              </w:rPr>
              <w:t>3.4.</w:t>
            </w:r>
          </w:p>
        </w:tc>
        <w:tc>
          <w:tcPr>
            <w:tcW w:w="2681" w:type="pct"/>
            <w:tcBorders>
              <w:top w:val="single" w:color="auto" w:sz="4" w:space="0"/>
              <w:left w:val="single" w:color="auto" w:sz="4" w:space="0"/>
              <w:bottom w:val="single" w:color="auto" w:sz="4" w:space="0"/>
              <w:right w:val="nil"/>
            </w:tcBorders>
            <w:shd w:val="clear" w:color="auto" w:fill="FFFFFF"/>
          </w:tcPr>
          <w:p>
            <w:pPr>
              <w:widowControl w:val="0"/>
              <w:autoSpaceDE w:val="0"/>
              <w:autoSpaceDN w:val="0"/>
              <w:adjustRightInd w:val="0"/>
              <w:rPr>
                <w:sz w:val="28"/>
                <w:szCs w:val="28"/>
                <w:lang w:val="ru-RU"/>
              </w:rPr>
            </w:pPr>
            <w:r>
              <w:rPr>
                <w:sz w:val="28"/>
                <w:szCs w:val="28"/>
                <w:lang w:val="ru-RU"/>
              </w:rPr>
              <w:t xml:space="preserve">Сведения о решении суда или органа местного самоуправления о сносе объекта капитального строительства либо о </w:t>
            </w:r>
          </w:p>
          <w:p>
            <w:pPr>
              <w:widowControl w:val="0"/>
              <w:autoSpaceDE w:val="0"/>
              <w:autoSpaceDN w:val="0"/>
              <w:adjustRightInd w:val="0"/>
              <w:rPr>
                <w:sz w:val="28"/>
                <w:szCs w:val="28"/>
                <w:lang w:val="ru-RU"/>
              </w:rPr>
            </w:pPr>
            <w:r>
              <w:rPr>
                <w:sz w:val="28"/>
                <w:szCs w:val="28"/>
                <w:lang w:val="ru-RU"/>
              </w:rPr>
              <w:t xml:space="preserve">наличии обязательства по сносу </w:t>
            </w:r>
          </w:p>
          <w:p>
            <w:pPr>
              <w:widowControl w:val="0"/>
              <w:autoSpaceDE w:val="0"/>
              <w:autoSpaceDN w:val="0"/>
              <w:adjustRightInd w:val="0"/>
              <w:rPr>
                <w:sz w:val="28"/>
                <w:szCs w:val="28"/>
                <w:lang w:val="ru-RU"/>
              </w:rPr>
            </w:pPr>
            <w:r>
              <w:rPr>
                <w:sz w:val="28"/>
                <w:szCs w:val="28"/>
                <w:lang w:val="ru-RU"/>
              </w:rPr>
              <w:t xml:space="preserve">самовольной постройки в соответствии с земельным законодательством </w:t>
            </w:r>
          </w:p>
          <w:p>
            <w:pPr>
              <w:widowControl w:val="0"/>
              <w:autoSpaceDE w:val="0"/>
              <w:autoSpaceDN w:val="0"/>
              <w:adjustRightInd w:val="0"/>
              <w:rPr>
                <w:sz w:val="28"/>
                <w:szCs w:val="28"/>
                <w:lang w:val="ru-RU"/>
              </w:rPr>
            </w:pPr>
            <w:r>
              <w:rPr>
                <w:sz w:val="28"/>
                <w:szCs w:val="28"/>
                <w:lang w:val="ru-RU"/>
              </w:rPr>
              <w:t xml:space="preserve">Российской Федерации (при наличии </w:t>
            </w:r>
          </w:p>
          <w:p>
            <w:pPr>
              <w:widowControl w:val="0"/>
              <w:autoSpaceDE w:val="0"/>
              <w:autoSpaceDN w:val="0"/>
              <w:adjustRightInd w:val="0"/>
              <w:rPr>
                <w:sz w:val="28"/>
                <w:szCs w:val="28"/>
                <w:lang w:val="ru-RU"/>
              </w:rPr>
            </w:pPr>
            <w:r>
              <w:rPr>
                <w:sz w:val="28"/>
                <w:szCs w:val="28"/>
                <w:lang w:val="ru-RU"/>
              </w:rPr>
              <w:t>таких решения либо обязательства)</w:t>
            </w:r>
          </w:p>
        </w:tc>
        <w:tc>
          <w:tcPr>
            <w:tcW w:w="1889" w:type="pct"/>
            <w:tcBorders>
              <w:top w:val="single" w:color="auto" w:sz="4" w:space="0"/>
              <w:left w:val="single" w:color="auto" w:sz="4" w:space="0"/>
              <w:bottom w:val="single" w:color="auto" w:sz="4" w:space="0"/>
              <w:right w:val="single" w:color="auto" w:sz="4" w:space="0"/>
            </w:tcBorders>
            <w:shd w:val="clear" w:color="auto" w:fill="FFFFFF"/>
          </w:tcPr>
          <w:p>
            <w:pPr>
              <w:widowControl w:val="0"/>
              <w:autoSpaceDE w:val="0"/>
              <w:autoSpaceDN w:val="0"/>
              <w:adjustRightInd w:val="0"/>
              <w:jc w:val="both"/>
              <w:rPr>
                <w:sz w:val="24"/>
                <w:szCs w:val="24"/>
                <w:lang w:val="ru-RU"/>
              </w:rPr>
            </w:pPr>
            <w:r>
              <w:rPr>
                <w:sz w:val="24"/>
                <w:szCs w:val="24"/>
              </w:rPr>
              <w:t> </w:t>
            </w:r>
          </w:p>
        </w:tc>
      </w:tr>
      <w:bookmarkEnd w:id="37"/>
    </w:tbl>
    <w:p>
      <w:pPr>
        <w:ind w:left="5103"/>
        <w:jc w:val="center"/>
        <w:rPr>
          <w:bCs/>
          <w:sz w:val="28"/>
          <w:szCs w:val="28"/>
          <w:lang w:val="ru-RU"/>
        </w:rPr>
      </w:pPr>
    </w:p>
    <w:p>
      <w:pPr>
        <w:pStyle w:val="35"/>
        <w:shd w:val="clear" w:color="auto" w:fill="FFFFFF"/>
        <w:rPr>
          <w:color w:val="22272F"/>
          <w:sz w:val="23"/>
          <w:szCs w:val="23"/>
          <w:lang w:val="ru-RU"/>
        </w:rPr>
      </w:pPr>
      <w:r>
        <w:rPr>
          <w:rFonts w:ascii="Times New Roman" w:hAnsi="Times New Roman" w:cs="Times New Roman"/>
          <w:color w:val="22272F"/>
          <w:sz w:val="28"/>
          <w:szCs w:val="28"/>
          <w:lang w:val="ru-RU"/>
        </w:rPr>
        <w:t>Почтовый адрес и (или) адрес электронной почты для связи:_</w:t>
      </w:r>
      <w:r>
        <w:rPr>
          <w:color w:val="22272F"/>
          <w:sz w:val="23"/>
          <w:szCs w:val="23"/>
          <w:lang w:val="ru-RU"/>
        </w:rPr>
        <w:t>_________________________________________________________________________________________________________________________________________________________________________________________________________</w:t>
      </w:r>
    </w:p>
    <w:p>
      <w:pPr>
        <w:pStyle w:val="35"/>
        <w:shd w:val="clear" w:color="auto" w:fill="FFFFFF"/>
        <w:rPr>
          <w:color w:val="22272F"/>
          <w:sz w:val="23"/>
          <w:szCs w:val="23"/>
          <w:lang w:val="ru-RU"/>
        </w:rPr>
      </w:pPr>
      <w:r>
        <w:rPr>
          <w:rFonts w:ascii="Times New Roman" w:hAnsi="Times New Roman" w:cs="Times New Roman"/>
          <w:color w:val="22272F"/>
          <w:sz w:val="28"/>
          <w:szCs w:val="28"/>
          <w:lang w:val="ru-RU"/>
        </w:rPr>
        <w:t>Настоящим уведомлением я</w:t>
      </w:r>
      <w:r>
        <w:rPr>
          <w:color w:val="22272F"/>
          <w:sz w:val="23"/>
          <w:szCs w:val="23"/>
          <w:lang w:val="ru-RU"/>
        </w:rPr>
        <w:t>____________________________________________</w:t>
      </w:r>
    </w:p>
    <w:p>
      <w:pPr>
        <w:pStyle w:val="35"/>
        <w:shd w:val="clear" w:color="auto" w:fill="FFFFFF"/>
        <w:rPr>
          <w:color w:val="22272F"/>
          <w:sz w:val="23"/>
          <w:szCs w:val="23"/>
          <w:lang w:val="ru-RU"/>
        </w:rPr>
      </w:pPr>
      <w:r>
        <w:rPr>
          <w:color w:val="22272F"/>
          <w:sz w:val="23"/>
          <w:szCs w:val="23"/>
          <w:lang w:val="ru-RU"/>
        </w:rPr>
        <w:t>____________________________________________________________________</w:t>
      </w:r>
    </w:p>
    <w:p>
      <w:pPr>
        <w:pStyle w:val="35"/>
        <w:shd w:val="clear" w:color="auto" w:fill="FFFFFF"/>
        <w:jc w:val="center"/>
        <w:rPr>
          <w:rFonts w:ascii="Times New Roman" w:hAnsi="Times New Roman" w:cs="Times New Roman"/>
          <w:color w:val="22272F"/>
          <w:sz w:val="24"/>
          <w:szCs w:val="24"/>
          <w:lang w:val="ru-RU"/>
        </w:rPr>
      </w:pPr>
      <w:r>
        <w:rPr>
          <w:rFonts w:ascii="Times New Roman" w:hAnsi="Times New Roman" w:cs="Times New Roman"/>
          <w:color w:val="22272F"/>
          <w:sz w:val="24"/>
          <w:szCs w:val="24"/>
          <w:lang w:val="ru-RU"/>
        </w:rPr>
        <w:t>(фамилия, имя, отчество (при наличии)</w:t>
      </w:r>
    </w:p>
    <w:p>
      <w:pPr>
        <w:pStyle w:val="35"/>
        <w:shd w:val="clear" w:color="auto" w:fill="FFFFFF"/>
        <w:jc w:val="both"/>
        <w:rPr>
          <w:rFonts w:ascii="Times New Roman" w:hAnsi="Times New Roman" w:cs="Times New Roman"/>
          <w:color w:val="22272F"/>
          <w:sz w:val="28"/>
          <w:szCs w:val="28"/>
          <w:lang w:val="ru-RU"/>
        </w:rPr>
      </w:pPr>
    </w:p>
    <w:p>
      <w:pPr>
        <w:pStyle w:val="35"/>
        <w:shd w:val="clear" w:color="auto" w:fill="FFFFFF"/>
        <w:jc w:val="both"/>
        <w:rPr>
          <w:rFonts w:ascii="Times New Roman" w:hAnsi="Times New Roman" w:cs="Times New Roman"/>
          <w:color w:val="22272F"/>
          <w:sz w:val="28"/>
          <w:szCs w:val="28"/>
          <w:lang w:val="ru-RU"/>
        </w:rPr>
      </w:pPr>
      <w:r>
        <w:rPr>
          <w:rFonts w:ascii="Times New Roman" w:hAnsi="Times New Roman" w:cs="Times New Roman"/>
          <w:color w:val="22272F"/>
          <w:sz w:val="28"/>
          <w:szCs w:val="28"/>
          <w:lang w:val="ru-RU"/>
        </w:rPr>
        <w:t>даю согласие на обработку персональных данных (в случае если застройщиком является физическое лицо).</w:t>
      </w:r>
    </w:p>
    <w:p>
      <w:pPr>
        <w:pStyle w:val="32"/>
        <w:shd w:val="clear" w:color="auto" w:fill="FFFFFF"/>
        <w:rPr>
          <w:color w:val="22272F"/>
          <w:sz w:val="23"/>
          <w:szCs w:val="23"/>
          <w:lang w:val="ru-RU"/>
        </w:rPr>
      </w:pPr>
    </w:p>
    <w:p>
      <w:pPr>
        <w:pStyle w:val="32"/>
        <w:shd w:val="clear" w:color="auto" w:fill="FFFFFF"/>
        <w:rPr>
          <w:color w:val="22272F"/>
          <w:sz w:val="23"/>
          <w:szCs w:val="23"/>
          <w:lang w:val="ru-RU"/>
        </w:rPr>
      </w:pPr>
    </w:p>
    <w:tbl>
      <w:tblPr>
        <w:tblStyle w:val="12"/>
        <w:tblW w:w="9671" w:type="dxa"/>
        <w:tblInd w:w="0" w:type="dxa"/>
        <w:shd w:val="clear" w:color="auto" w:fill="FFFFFF"/>
        <w:tblLayout w:type="autofit"/>
        <w:tblCellMar>
          <w:top w:w="0" w:type="dxa"/>
          <w:left w:w="0" w:type="dxa"/>
          <w:bottom w:w="0" w:type="dxa"/>
          <w:right w:w="0" w:type="dxa"/>
        </w:tblCellMar>
      </w:tblPr>
      <w:tblGrid>
        <w:gridCol w:w="4416"/>
        <w:gridCol w:w="361"/>
        <w:gridCol w:w="1622"/>
        <w:gridCol w:w="391"/>
        <w:gridCol w:w="2881"/>
      </w:tblGrid>
      <w:tr>
        <w:tblPrEx>
          <w:shd w:val="clear" w:color="auto" w:fill="FFFFFF"/>
        </w:tblPrEx>
        <w:tc>
          <w:tcPr>
            <w:tcW w:w="4416" w:type="dxa"/>
            <w:tcBorders>
              <w:top w:val="single" w:color="000000" w:sz="6" w:space="0"/>
            </w:tcBorders>
            <w:shd w:val="clear" w:color="auto" w:fill="FFFFFF"/>
          </w:tcPr>
          <w:p>
            <w:pPr>
              <w:pStyle w:val="107"/>
              <w:spacing w:before="0" w:beforeAutospacing="0" w:after="0" w:afterAutospacing="0"/>
              <w:ind w:left="75" w:right="75"/>
              <w:jc w:val="center"/>
              <w:rPr>
                <w:lang w:val="ru-RU"/>
              </w:rPr>
            </w:pPr>
            <w:r>
              <w:rPr>
                <w:lang w:val="ru-RU"/>
              </w:rPr>
              <w:t xml:space="preserve">(должность, в случае, если </w:t>
            </w:r>
          </w:p>
          <w:p>
            <w:pPr>
              <w:pStyle w:val="107"/>
              <w:spacing w:before="0" w:beforeAutospacing="0" w:after="0" w:afterAutospacing="0"/>
              <w:ind w:left="75" w:right="75"/>
              <w:jc w:val="center"/>
              <w:rPr>
                <w:lang w:val="ru-RU"/>
              </w:rPr>
            </w:pPr>
            <w:r>
              <w:rPr>
                <w:lang w:val="ru-RU"/>
              </w:rPr>
              <w:t xml:space="preserve">застройщиком или техническим </w:t>
            </w:r>
          </w:p>
          <w:p>
            <w:pPr>
              <w:pStyle w:val="107"/>
              <w:spacing w:before="0" w:beforeAutospacing="0" w:after="0" w:afterAutospacing="0"/>
              <w:ind w:left="75" w:right="75"/>
              <w:jc w:val="center"/>
              <w:rPr>
                <w:lang w:val="ru-RU"/>
              </w:rPr>
            </w:pPr>
            <w:r>
              <w:rPr>
                <w:lang w:val="ru-RU"/>
              </w:rPr>
              <w:t>заказчиком является юридическое лицо)</w:t>
            </w:r>
          </w:p>
          <w:p>
            <w:pPr>
              <w:pStyle w:val="32"/>
              <w:jc w:val="center"/>
              <w:rPr>
                <w:lang w:val="ru-RU"/>
              </w:rPr>
            </w:pPr>
            <w:r>
              <w:rPr>
                <w:lang w:val="ru-RU"/>
              </w:rPr>
              <w:t>М.П.</w:t>
            </w:r>
            <w:r>
              <w:rPr>
                <w:lang w:val="ru-RU"/>
              </w:rPr>
              <w:br w:type="textWrapping"/>
            </w:r>
            <w:r>
              <w:rPr>
                <w:lang w:val="ru-RU"/>
              </w:rPr>
              <w:t>(при наличии)</w:t>
            </w:r>
          </w:p>
          <w:p>
            <w:pPr>
              <w:pStyle w:val="32"/>
              <w:jc w:val="center"/>
              <w:rPr>
                <w:lang w:val="ru-RU"/>
              </w:rPr>
            </w:pPr>
          </w:p>
          <w:p>
            <w:pPr>
              <w:pStyle w:val="32"/>
              <w:jc w:val="center"/>
              <w:rPr>
                <w:lang w:val="ru-RU"/>
              </w:rPr>
            </w:pPr>
          </w:p>
        </w:tc>
        <w:tc>
          <w:tcPr>
            <w:tcW w:w="361" w:type="dxa"/>
            <w:shd w:val="clear" w:color="auto" w:fill="FFFFFF"/>
          </w:tcPr>
          <w:p>
            <w:pPr>
              <w:pStyle w:val="32"/>
              <w:rPr>
                <w:sz w:val="23"/>
                <w:szCs w:val="23"/>
                <w:lang w:val="ru-RU"/>
              </w:rPr>
            </w:pPr>
            <w:r>
              <w:rPr>
                <w:sz w:val="23"/>
                <w:szCs w:val="23"/>
              </w:rPr>
              <w:t> </w:t>
            </w:r>
          </w:p>
        </w:tc>
        <w:tc>
          <w:tcPr>
            <w:tcW w:w="1622" w:type="dxa"/>
            <w:tcBorders>
              <w:top w:val="single" w:color="000000" w:sz="6" w:space="0"/>
            </w:tcBorders>
            <w:shd w:val="clear" w:color="auto" w:fill="FFFFFF"/>
          </w:tcPr>
          <w:p>
            <w:pPr>
              <w:pStyle w:val="107"/>
              <w:spacing w:before="75" w:beforeAutospacing="0" w:after="75" w:afterAutospacing="0"/>
              <w:ind w:left="75" w:right="75"/>
              <w:jc w:val="center"/>
            </w:pPr>
            <w:r>
              <w:t>(подпись)</w:t>
            </w:r>
          </w:p>
        </w:tc>
        <w:tc>
          <w:tcPr>
            <w:tcW w:w="391" w:type="dxa"/>
            <w:shd w:val="clear" w:color="auto" w:fill="FFFFFF"/>
          </w:tcPr>
          <w:p>
            <w:pPr>
              <w:pStyle w:val="32"/>
              <w:rPr>
                <w:sz w:val="23"/>
                <w:szCs w:val="23"/>
              </w:rPr>
            </w:pPr>
            <w:r>
              <w:rPr>
                <w:sz w:val="23"/>
                <w:szCs w:val="23"/>
              </w:rPr>
              <w:t> </w:t>
            </w:r>
          </w:p>
        </w:tc>
        <w:tc>
          <w:tcPr>
            <w:tcW w:w="2881" w:type="dxa"/>
            <w:tcBorders>
              <w:top w:val="single" w:color="000000" w:sz="6" w:space="0"/>
            </w:tcBorders>
            <w:shd w:val="clear" w:color="auto" w:fill="FFFFFF"/>
          </w:tcPr>
          <w:p>
            <w:pPr>
              <w:pStyle w:val="107"/>
              <w:spacing w:before="75" w:beforeAutospacing="0" w:after="75" w:afterAutospacing="0"/>
              <w:ind w:left="75" w:right="75"/>
              <w:jc w:val="center"/>
            </w:pPr>
            <w:r>
              <w:t>(расшифровка подписи)</w:t>
            </w:r>
          </w:p>
        </w:tc>
      </w:tr>
    </w:tbl>
    <w:p>
      <w:pPr>
        <w:pStyle w:val="32"/>
        <w:shd w:val="clear" w:color="auto" w:fill="FFFFFF"/>
        <w:rPr>
          <w:color w:val="22272F"/>
          <w:sz w:val="28"/>
          <w:szCs w:val="28"/>
        </w:rPr>
      </w:pPr>
      <w:r>
        <w:rPr>
          <w:color w:val="22272F"/>
          <w:sz w:val="23"/>
          <w:szCs w:val="23"/>
        </w:rPr>
        <w:t> </w:t>
      </w:r>
      <w:r>
        <w:rPr>
          <w:color w:val="22272F"/>
          <w:sz w:val="28"/>
          <w:szCs w:val="28"/>
        </w:rPr>
        <w:t>К настоящему уведомлению прилагаются:</w:t>
      </w:r>
    </w:p>
    <w:tbl>
      <w:tblPr>
        <w:tblStyle w:val="3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854" w:type="dxa"/>
          </w:tcPr>
          <w:p>
            <w:pPr>
              <w:rPr>
                <w:bCs/>
                <w:sz w:val="28"/>
                <w:szCs w:val="28"/>
              </w:rPr>
            </w:pPr>
          </w:p>
        </w:tc>
      </w:tr>
    </w:tbl>
    <w:p>
      <w:pPr>
        <w:rPr>
          <w:bCs/>
          <w:sz w:val="28"/>
          <w:szCs w:val="28"/>
        </w:rPr>
      </w:pPr>
    </w:p>
    <w:p>
      <w:pPr>
        <w:pStyle w:val="41"/>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p>
    <w:p>
      <w:pPr>
        <w:pStyle w:val="41"/>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администрации Новоминского сельского</w:t>
      </w:r>
    </w:p>
    <w:p>
      <w:pPr>
        <w:pStyle w:val="41"/>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поселения Каневского района                                                            Л.Е. Власенко</w:t>
      </w:r>
    </w:p>
    <w:p>
      <w:pPr>
        <w:autoSpaceDE w:val="0"/>
        <w:rPr>
          <w:rFonts w:hint="default" w:ascii="Times New Roman CYR" w:hAnsi="Times New Roman CYR" w:cs="Times New Roman CYR"/>
          <w:sz w:val="28"/>
          <w:szCs w:val="28"/>
          <w:lang w:val="ru-RU"/>
        </w:rPr>
      </w:pPr>
    </w:p>
    <w:p>
      <w:pPr>
        <w:autoSpaceDE w:val="0"/>
        <w:rPr>
          <w:bCs/>
          <w:sz w:val="28"/>
          <w:szCs w:val="28"/>
        </w:rPr>
      </w:pPr>
      <w:r>
        <w:rPr>
          <w:rFonts w:ascii="Times New Roman CYR" w:hAnsi="Times New Roman CYR" w:cs="Times New Roman CYR"/>
          <w:sz w:val="28"/>
          <w:szCs w:val="28"/>
        </w:rPr>
        <w:t xml:space="preserve"> </w:t>
      </w:r>
    </w:p>
    <w:p>
      <w:pPr>
        <w:autoSpaceDE w:val="0"/>
        <w:ind w:left="4395" w:firstLine="708"/>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sectPr>
      <w:pgSz w:w="11909" w:h="16834"/>
      <w:pgMar w:top="1134" w:right="567" w:bottom="1134"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CA31707"/>
    <w:rsid w:val="0DE56B5D"/>
    <w:rsid w:val="16053E2F"/>
    <w:rsid w:val="26224E3B"/>
    <w:rsid w:val="4D701973"/>
    <w:rsid w:val="7F6D14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7"/>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7"/>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8"/>
    <w:qFormat/>
    <w:uiPriority w:val="0"/>
    <w:pPr>
      <w:keepNext/>
      <w:jc w:val="center"/>
      <w:outlineLvl w:val="6"/>
    </w:pPr>
    <w:rPr>
      <w:sz w:val="28"/>
      <w:szCs w:val="20"/>
    </w:rPr>
  </w:style>
  <w:style w:type="paragraph" w:styleId="9">
    <w:name w:val="heading 8"/>
    <w:basedOn w:val="1"/>
    <w:next w:val="1"/>
    <w:link w:val="37"/>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basedOn w:val="11"/>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5"/>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90"/>
    <w:qFormat/>
    <w:uiPriority w:val="0"/>
    <w:rPr>
      <w:rFonts w:ascii="Courier New" w:hAnsi="Courier New"/>
      <w:sz w:val="20"/>
      <w:szCs w:val="20"/>
    </w:rPr>
  </w:style>
  <w:style w:type="paragraph" w:styleId="21">
    <w:name w:val="Body Text Indent 3"/>
    <w:basedOn w:val="1"/>
    <w:link w:val="81"/>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6"/>
    <w:qFormat/>
    <w:uiPriority w:val="99"/>
    <w:pPr>
      <w:tabs>
        <w:tab w:val="center" w:pos="4677"/>
        <w:tab w:val="right" w:pos="9355"/>
      </w:tabs>
    </w:pPr>
  </w:style>
  <w:style w:type="paragraph" w:styleId="25">
    <w:name w:val="Body Text"/>
    <w:basedOn w:val="1"/>
    <w:link w:val="92"/>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3"/>
    <w:qFormat/>
    <w:uiPriority w:val="0"/>
    <w:pPr>
      <w:ind w:left="720"/>
      <w:jc w:val="both"/>
    </w:pPr>
    <w:rPr>
      <w:sz w:val="28"/>
      <w:szCs w:val="20"/>
    </w:rPr>
  </w:style>
  <w:style w:type="paragraph" w:styleId="28">
    <w:name w:val="Title"/>
    <w:basedOn w:val="1"/>
    <w:next w:val="29"/>
    <w:link w:val="93"/>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2"/>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9"/>
    <w:qFormat/>
    <w:uiPriority w:val="0"/>
    <w:pPr>
      <w:jc w:val="both"/>
    </w:pPr>
    <w:rPr>
      <w:szCs w:val="20"/>
    </w:rPr>
  </w:style>
  <w:style w:type="paragraph" w:styleId="34">
    <w:name w:val="Body Text Indent 2"/>
    <w:basedOn w:val="1"/>
    <w:qFormat/>
    <w:uiPriority w:val="0"/>
    <w:pPr>
      <w:ind w:firstLine="708"/>
      <w:jc w:val="both"/>
    </w:pPr>
    <w:rPr>
      <w:sz w:val="28"/>
    </w:rPr>
  </w:style>
  <w:style w:type="paragraph" w:styleId="3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36">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Заголовок 8 Знак"/>
    <w:link w:val="9"/>
    <w:qFormat/>
    <w:uiPriority w:val="0"/>
    <w:rPr>
      <w:i/>
      <w:iCs/>
      <w:sz w:val="24"/>
      <w:szCs w:val="24"/>
    </w:rPr>
  </w:style>
  <w:style w:type="paragraph" w:customStyle="1" w:styleId="38">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9">
    <w:name w:val="Текст1"/>
    <w:basedOn w:val="1"/>
    <w:qFormat/>
    <w:uiPriority w:val="0"/>
    <w:pPr>
      <w:suppressAutoHyphens/>
    </w:pPr>
    <w:rPr>
      <w:rFonts w:ascii="Courier New" w:hAnsi="Courier New" w:cs="Courier New"/>
      <w:sz w:val="20"/>
      <w:szCs w:val="20"/>
      <w:lang w:eastAsia="ar-SA"/>
    </w:rPr>
  </w:style>
  <w:style w:type="paragraph" w:customStyle="1" w:styleId="40">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1">
    <w:name w:val="ConsPlusNormal"/>
    <w:link w:val="95"/>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2">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3">
    <w:name w:val="Знак Знак Знак"/>
    <w:basedOn w:val="1"/>
    <w:qFormat/>
    <w:uiPriority w:val="0"/>
    <w:rPr>
      <w:rFonts w:ascii="Verdana" w:hAnsi="Verdana" w:cs="Verdana"/>
      <w:sz w:val="20"/>
      <w:szCs w:val="20"/>
      <w:lang w:val="en-US" w:eastAsia="en-US"/>
    </w:rPr>
  </w:style>
  <w:style w:type="paragraph" w:customStyle="1" w:styleId="44">
    <w:name w:val="Знак1"/>
    <w:basedOn w:val="1"/>
    <w:qFormat/>
    <w:uiPriority w:val="0"/>
    <w:rPr>
      <w:rFonts w:ascii="Verdana" w:hAnsi="Verdana" w:cs="Verdana"/>
      <w:sz w:val="20"/>
      <w:szCs w:val="20"/>
      <w:lang w:val="en-US" w:eastAsia="en-US"/>
    </w:rPr>
  </w:style>
  <w:style w:type="character" w:customStyle="1" w:styleId="45">
    <w:name w:val="Текст выноски Знак"/>
    <w:link w:val="18"/>
    <w:qFormat/>
    <w:uiPriority w:val="0"/>
    <w:rPr>
      <w:rFonts w:ascii="Tahoma" w:hAnsi="Tahoma"/>
      <w:sz w:val="16"/>
      <w:szCs w:val="16"/>
    </w:rPr>
  </w:style>
  <w:style w:type="paragraph" w:customStyle="1" w:styleId="46">
    <w:name w:val="Знак Знак Знак1 Знак"/>
    <w:basedOn w:val="1"/>
    <w:qFormat/>
    <w:uiPriority w:val="0"/>
    <w:rPr>
      <w:rFonts w:ascii="Verdana" w:hAnsi="Verdana" w:cs="Verdana"/>
      <w:sz w:val="20"/>
      <w:szCs w:val="20"/>
      <w:lang w:val="en-US" w:eastAsia="en-US"/>
    </w:rPr>
  </w:style>
  <w:style w:type="paragraph" w:customStyle="1" w:styleId="47">
    <w:name w:val="Знак Знак Знак Знак"/>
    <w:basedOn w:val="1"/>
    <w:qFormat/>
    <w:uiPriority w:val="0"/>
    <w:rPr>
      <w:rFonts w:ascii="Verdana" w:hAnsi="Verdana" w:cs="Verdana"/>
      <w:sz w:val="20"/>
      <w:szCs w:val="20"/>
      <w:lang w:val="en-US" w:eastAsia="en-US"/>
    </w:rPr>
  </w:style>
  <w:style w:type="character" w:customStyle="1" w:styleId="48">
    <w:name w:val="Absatz-Standardschriftart"/>
    <w:qFormat/>
    <w:uiPriority w:val="0"/>
  </w:style>
  <w:style w:type="character" w:customStyle="1" w:styleId="49">
    <w:name w:val="Основной шрифт абзаца2"/>
    <w:qFormat/>
    <w:uiPriority w:val="0"/>
  </w:style>
  <w:style w:type="character" w:customStyle="1" w:styleId="50">
    <w:name w:val="WW-Absatz-Standardschriftart"/>
    <w:qFormat/>
    <w:uiPriority w:val="0"/>
  </w:style>
  <w:style w:type="character" w:customStyle="1" w:styleId="51">
    <w:name w:val="WW-Absatz-Standardschriftart1"/>
    <w:qFormat/>
    <w:uiPriority w:val="0"/>
  </w:style>
  <w:style w:type="character" w:customStyle="1" w:styleId="52">
    <w:name w:val="WW-Absatz-Standardschriftart11"/>
    <w:qFormat/>
    <w:uiPriority w:val="0"/>
  </w:style>
  <w:style w:type="character" w:customStyle="1" w:styleId="53">
    <w:name w:val="WW-Absatz-Standardschriftart111"/>
    <w:qFormat/>
    <w:uiPriority w:val="0"/>
  </w:style>
  <w:style w:type="character" w:customStyle="1" w:styleId="54">
    <w:name w:val="WW-Absatz-Standardschriftart1111"/>
    <w:qFormat/>
    <w:uiPriority w:val="0"/>
  </w:style>
  <w:style w:type="character" w:customStyle="1" w:styleId="55">
    <w:name w:val="WW-Absatz-Standardschriftart11111"/>
    <w:qFormat/>
    <w:uiPriority w:val="0"/>
  </w:style>
  <w:style w:type="character" w:customStyle="1" w:styleId="56">
    <w:name w:val="WW-Absatz-Standardschriftart111111"/>
    <w:qFormat/>
    <w:uiPriority w:val="0"/>
  </w:style>
  <w:style w:type="character" w:customStyle="1" w:styleId="57">
    <w:name w:val="WW-Absatz-Standardschriftart1111111"/>
    <w:qFormat/>
    <w:uiPriority w:val="0"/>
  </w:style>
  <w:style w:type="character" w:customStyle="1" w:styleId="58">
    <w:name w:val="WW-Absatz-Standardschriftart11111111"/>
    <w:qFormat/>
    <w:uiPriority w:val="0"/>
  </w:style>
  <w:style w:type="character" w:customStyle="1" w:styleId="59">
    <w:name w:val="WW-Absatz-Standardschriftart111111111"/>
    <w:qFormat/>
    <w:uiPriority w:val="0"/>
  </w:style>
  <w:style w:type="character" w:customStyle="1" w:styleId="60">
    <w:name w:val="WW-Absatz-Standardschriftart1111111111"/>
    <w:qFormat/>
    <w:uiPriority w:val="0"/>
  </w:style>
  <w:style w:type="character" w:customStyle="1" w:styleId="61">
    <w:name w:val="WW-Absatz-Standardschriftart11111111111"/>
    <w:qFormat/>
    <w:uiPriority w:val="0"/>
  </w:style>
  <w:style w:type="character" w:customStyle="1" w:styleId="62">
    <w:name w:val="WW-Absatz-Standardschriftart111111111111"/>
    <w:qFormat/>
    <w:uiPriority w:val="0"/>
  </w:style>
  <w:style w:type="character" w:customStyle="1" w:styleId="63">
    <w:name w:val="WW-Absatz-Standardschriftart1111111111111"/>
    <w:qFormat/>
    <w:uiPriority w:val="0"/>
  </w:style>
  <w:style w:type="character" w:customStyle="1" w:styleId="64">
    <w:name w:val="Основной шрифт абзаца1"/>
    <w:qFormat/>
    <w:uiPriority w:val="0"/>
  </w:style>
  <w:style w:type="character" w:customStyle="1" w:styleId="65">
    <w:name w:val="Символ нумерации"/>
    <w:qFormat/>
    <w:uiPriority w:val="0"/>
  </w:style>
  <w:style w:type="paragraph" w:customStyle="1" w:styleId="66">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7">
    <w:name w:val="Название2"/>
    <w:basedOn w:val="1"/>
    <w:qFormat/>
    <w:uiPriority w:val="0"/>
    <w:pPr>
      <w:suppressLineNumbers/>
      <w:suppressAutoHyphens/>
      <w:spacing w:before="120" w:after="120"/>
    </w:pPr>
    <w:rPr>
      <w:rFonts w:cs="Tahoma"/>
      <w:i/>
      <w:iCs/>
      <w:lang w:eastAsia="ar-SA"/>
    </w:rPr>
  </w:style>
  <w:style w:type="paragraph" w:customStyle="1" w:styleId="68">
    <w:name w:val="Указатель2"/>
    <w:basedOn w:val="1"/>
    <w:qFormat/>
    <w:uiPriority w:val="0"/>
    <w:pPr>
      <w:suppressLineNumbers/>
      <w:suppressAutoHyphens/>
    </w:pPr>
    <w:rPr>
      <w:rFonts w:cs="Tahoma"/>
      <w:lang w:eastAsia="ar-SA"/>
    </w:rPr>
  </w:style>
  <w:style w:type="paragraph" w:customStyle="1" w:styleId="69">
    <w:name w:val="Название1"/>
    <w:basedOn w:val="1"/>
    <w:qFormat/>
    <w:uiPriority w:val="0"/>
    <w:pPr>
      <w:suppressLineNumbers/>
      <w:suppressAutoHyphens/>
      <w:spacing w:before="120" w:after="120"/>
    </w:pPr>
    <w:rPr>
      <w:rFonts w:cs="Tahoma"/>
      <w:i/>
      <w:iCs/>
      <w:lang w:eastAsia="ar-SA"/>
    </w:rPr>
  </w:style>
  <w:style w:type="paragraph" w:customStyle="1" w:styleId="70">
    <w:name w:val="Указатель1"/>
    <w:basedOn w:val="1"/>
    <w:qFormat/>
    <w:uiPriority w:val="0"/>
    <w:pPr>
      <w:suppressLineNumbers/>
      <w:suppressAutoHyphens/>
    </w:pPr>
    <w:rPr>
      <w:rFonts w:cs="Tahoma"/>
      <w:lang w:eastAsia="ar-SA"/>
    </w:rPr>
  </w:style>
  <w:style w:type="paragraph" w:customStyle="1" w:styleId="71">
    <w:name w:val="Содержимое таблицы"/>
    <w:basedOn w:val="1"/>
    <w:qFormat/>
    <w:uiPriority w:val="0"/>
    <w:pPr>
      <w:suppressLineNumbers/>
      <w:suppressAutoHyphens/>
    </w:pPr>
    <w:rPr>
      <w:lang w:eastAsia="ar-SA"/>
    </w:rPr>
  </w:style>
  <w:style w:type="paragraph" w:customStyle="1" w:styleId="72">
    <w:name w:val="Заголовок таблицы"/>
    <w:basedOn w:val="71"/>
    <w:qFormat/>
    <w:uiPriority w:val="0"/>
    <w:pPr>
      <w:jc w:val="center"/>
    </w:pPr>
    <w:rPr>
      <w:b/>
      <w:bCs/>
    </w:rPr>
  </w:style>
  <w:style w:type="paragraph" w:customStyle="1" w:styleId="73">
    <w:name w:val="Знак"/>
    <w:basedOn w:val="1"/>
    <w:qFormat/>
    <w:uiPriority w:val="0"/>
    <w:rPr>
      <w:rFonts w:ascii="Verdana" w:hAnsi="Verdana" w:cs="Verdana"/>
      <w:sz w:val="20"/>
      <w:szCs w:val="20"/>
      <w:lang w:val="en-US" w:eastAsia="en-US"/>
    </w:rPr>
  </w:style>
  <w:style w:type="paragraph" w:styleId="74">
    <w:name w:val="List Paragraph"/>
    <w:basedOn w:val="1"/>
    <w:qFormat/>
    <w:uiPriority w:val="34"/>
    <w:pPr>
      <w:ind w:left="720"/>
      <w:contextualSpacing/>
    </w:pPr>
  </w:style>
  <w:style w:type="paragraph" w:customStyle="1" w:styleId="75">
    <w:name w:val="нум список 1"/>
    <w:basedOn w:val="1"/>
    <w:qFormat/>
    <w:uiPriority w:val="0"/>
    <w:pPr>
      <w:tabs>
        <w:tab w:val="left" w:pos="360"/>
      </w:tabs>
      <w:spacing w:before="120" w:after="120"/>
      <w:jc w:val="both"/>
    </w:pPr>
    <w:rPr>
      <w:szCs w:val="20"/>
      <w:lang w:eastAsia="ar-SA"/>
    </w:rPr>
  </w:style>
  <w:style w:type="paragraph" w:customStyle="1" w:styleId="76">
    <w:name w:val="марк список 1"/>
    <w:basedOn w:val="1"/>
    <w:qFormat/>
    <w:uiPriority w:val="0"/>
    <w:pPr>
      <w:tabs>
        <w:tab w:val="left" w:pos="360"/>
      </w:tabs>
      <w:spacing w:before="120" w:after="120"/>
      <w:jc w:val="both"/>
    </w:pPr>
    <w:rPr>
      <w:szCs w:val="20"/>
      <w:lang w:eastAsia="ar-SA"/>
    </w:rPr>
  </w:style>
  <w:style w:type="character" w:customStyle="1" w:styleId="77">
    <w:name w:val="Заголовок 1 Знак"/>
    <w:link w:val="2"/>
    <w:qFormat/>
    <w:uiPriority w:val="0"/>
    <w:rPr>
      <w:color w:val="000000"/>
      <w:sz w:val="28"/>
      <w:szCs w:val="28"/>
      <w:shd w:val="clear" w:color="auto" w:fill="FFFFFF"/>
    </w:rPr>
  </w:style>
  <w:style w:type="paragraph" w:customStyle="1" w:styleId="78">
    <w:name w:val="Прижатый влево"/>
    <w:basedOn w:val="1"/>
    <w:next w:val="1"/>
    <w:qFormat/>
    <w:uiPriority w:val="0"/>
    <w:pPr>
      <w:autoSpaceDE w:val="0"/>
      <w:autoSpaceDN w:val="0"/>
      <w:adjustRightInd w:val="0"/>
    </w:pPr>
    <w:rPr>
      <w:rFonts w:ascii="Arial" w:hAnsi="Arial" w:cs="Arial"/>
    </w:rPr>
  </w:style>
  <w:style w:type="paragraph" w:customStyle="1" w:styleId="79">
    <w:name w:val="1"/>
    <w:basedOn w:val="1"/>
    <w:qFormat/>
    <w:uiPriority w:val="0"/>
    <w:pPr>
      <w:tabs>
        <w:tab w:val="left" w:pos="1134"/>
      </w:tabs>
      <w:spacing w:after="160" w:line="240" w:lineRule="exact"/>
    </w:pPr>
    <w:rPr>
      <w:sz w:val="22"/>
      <w:szCs w:val="20"/>
      <w:lang w:val="en-US"/>
    </w:rPr>
  </w:style>
  <w:style w:type="character" w:customStyle="1" w:styleId="80">
    <w:name w:val="Знак Знак4"/>
    <w:qFormat/>
    <w:uiPriority w:val="0"/>
    <w:rPr>
      <w:rFonts w:ascii="Tahoma" w:hAnsi="Tahoma" w:cs="Tahoma"/>
      <w:sz w:val="16"/>
      <w:szCs w:val="16"/>
      <w:lang w:val="ru-RU" w:eastAsia="ar-SA" w:bidi="ar-SA"/>
    </w:rPr>
  </w:style>
  <w:style w:type="character" w:customStyle="1" w:styleId="81">
    <w:name w:val="Основной текст с отступом 3 Знак"/>
    <w:link w:val="21"/>
    <w:qFormat/>
    <w:uiPriority w:val="0"/>
    <w:rPr>
      <w:sz w:val="16"/>
      <w:szCs w:val="16"/>
      <w:lang w:eastAsia="ar-SA"/>
    </w:rPr>
  </w:style>
  <w:style w:type="character" w:customStyle="1" w:styleId="82">
    <w:name w:val="Нижний колонтитул Знак"/>
    <w:link w:val="30"/>
    <w:qFormat/>
    <w:uiPriority w:val="0"/>
    <w:rPr>
      <w:sz w:val="24"/>
      <w:szCs w:val="24"/>
    </w:rPr>
  </w:style>
  <w:style w:type="character" w:customStyle="1" w:styleId="83">
    <w:name w:val="Основной текст с отступом Знак"/>
    <w:link w:val="27"/>
    <w:qFormat/>
    <w:uiPriority w:val="0"/>
    <w:rPr>
      <w:sz w:val="28"/>
    </w:rPr>
  </w:style>
  <w:style w:type="character" w:customStyle="1" w:styleId="84">
    <w:name w:val="link"/>
    <w:qFormat/>
    <w:uiPriority w:val="0"/>
    <w:rPr>
      <w:rFonts w:cs="Times New Roman"/>
      <w:u w:val="none"/>
    </w:rPr>
  </w:style>
  <w:style w:type="paragraph" w:customStyle="1" w:styleId="85">
    <w:name w:val="Основной текст 23"/>
    <w:basedOn w:val="1"/>
    <w:qFormat/>
    <w:uiPriority w:val="0"/>
    <w:pPr>
      <w:suppressAutoHyphens/>
      <w:spacing w:after="120" w:line="480" w:lineRule="auto"/>
    </w:pPr>
    <w:rPr>
      <w:lang w:eastAsia="ar-SA"/>
    </w:rPr>
  </w:style>
  <w:style w:type="character" w:customStyle="1" w:styleId="86">
    <w:name w:val="Верхний колонтитул Знак"/>
    <w:link w:val="24"/>
    <w:qFormat/>
    <w:uiPriority w:val="99"/>
    <w:rPr>
      <w:sz w:val="24"/>
      <w:szCs w:val="24"/>
    </w:rPr>
  </w:style>
  <w:style w:type="character" w:customStyle="1" w:styleId="87">
    <w:name w:val="Заголовок 2 Знак"/>
    <w:link w:val="3"/>
    <w:qFormat/>
    <w:uiPriority w:val="0"/>
    <w:rPr>
      <w:sz w:val="28"/>
      <w:szCs w:val="28"/>
    </w:rPr>
  </w:style>
  <w:style w:type="character" w:customStyle="1" w:styleId="88">
    <w:name w:val="Заголовок 7 Знак"/>
    <w:link w:val="8"/>
    <w:qFormat/>
    <w:uiPriority w:val="0"/>
    <w:rPr>
      <w:sz w:val="28"/>
    </w:rPr>
  </w:style>
  <w:style w:type="character" w:customStyle="1" w:styleId="89">
    <w:name w:val="Основной текст 3 Знак"/>
    <w:link w:val="33"/>
    <w:qFormat/>
    <w:uiPriority w:val="0"/>
    <w:rPr>
      <w:sz w:val="24"/>
    </w:rPr>
  </w:style>
  <w:style w:type="character" w:customStyle="1" w:styleId="90">
    <w:name w:val="Текст Знак"/>
    <w:link w:val="20"/>
    <w:qFormat/>
    <w:uiPriority w:val="0"/>
    <w:rPr>
      <w:rFonts w:ascii="Courier New" w:hAnsi="Courier New"/>
    </w:rPr>
  </w:style>
  <w:style w:type="character" w:customStyle="1" w:styleId="91">
    <w:name w:val="mail-message-sender-email"/>
    <w:basedOn w:val="11"/>
    <w:qFormat/>
    <w:uiPriority w:val="0"/>
  </w:style>
  <w:style w:type="character" w:customStyle="1" w:styleId="92">
    <w:name w:val="Основной текст Знак"/>
    <w:link w:val="25"/>
    <w:qFormat/>
    <w:uiPriority w:val="0"/>
    <w:rPr>
      <w:sz w:val="28"/>
    </w:rPr>
  </w:style>
  <w:style w:type="character" w:customStyle="1" w:styleId="93">
    <w:name w:val="Название Знак"/>
    <w:link w:val="28"/>
    <w:qFormat/>
    <w:uiPriority w:val="0"/>
    <w:rPr>
      <w:b/>
      <w:sz w:val="24"/>
      <w:lang w:eastAsia="ar-SA"/>
    </w:rPr>
  </w:style>
  <w:style w:type="paragraph" w:styleId="94">
    <w:name w:val="No Spacing"/>
    <w:link w:val="106"/>
    <w:qFormat/>
    <w:uiPriority w:val="1"/>
    <w:rPr>
      <w:rFonts w:ascii="Calibri" w:hAnsi="Calibri" w:eastAsia="Times New Roman" w:cs="Times New Roman"/>
      <w:sz w:val="22"/>
      <w:szCs w:val="22"/>
      <w:lang w:val="ru-RU" w:eastAsia="ru-RU" w:bidi="ar-SA"/>
    </w:rPr>
  </w:style>
  <w:style w:type="character" w:customStyle="1" w:styleId="95">
    <w:name w:val="ConsPlusNormal Знак"/>
    <w:link w:val="41"/>
    <w:qFormat/>
    <w:uiPriority w:val="0"/>
    <w:rPr>
      <w:rFonts w:ascii="Arial" w:hAnsi="Arial" w:cs="Arial"/>
      <w:lang w:val="ru-RU" w:eastAsia="ru-RU" w:bidi="ar-SA"/>
    </w:rPr>
  </w:style>
  <w:style w:type="paragraph" w:customStyle="1" w:styleId="96">
    <w:name w:val="pboth"/>
    <w:basedOn w:val="1"/>
    <w:qFormat/>
    <w:uiPriority w:val="0"/>
    <w:pPr>
      <w:spacing w:before="100" w:beforeAutospacing="1" w:after="100" w:afterAutospacing="1"/>
    </w:pPr>
  </w:style>
  <w:style w:type="paragraph" w:customStyle="1" w:styleId="97">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8">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9">
    <w:name w:val="Цветовое выделение"/>
    <w:qFormat/>
    <w:uiPriority w:val="99"/>
    <w:rPr>
      <w:b/>
      <w:bCs/>
      <w:color w:val="26282F"/>
    </w:rPr>
  </w:style>
  <w:style w:type="character" w:customStyle="1" w:styleId="100">
    <w:name w:val="Гипертекстовая ссылка"/>
    <w:qFormat/>
    <w:uiPriority w:val="99"/>
    <w:rPr>
      <w:rFonts w:cs="Times New Roman"/>
      <w:color w:val="106BBE"/>
    </w:rPr>
  </w:style>
  <w:style w:type="paragraph" w:customStyle="1" w:styleId="101">
    <w:name w:val="headertext"/>
    <w:basedOn w:val="1"/>
    <w:qFormat/>
    <w:uiPriority w:val="0"/>
    <w:pPr>
      <w:spacing w:before="100" w:beforeAutospacing="1" w:after="100" w:afterAutospacing="1"/>
    </w:pPr>
  </w:style>
  <w:style w:type="paragraph" w:customStyle="1" w:styleId="102">
    <w:name w:val="Рег. Основной текст уровнеь 1.1 (базовый)"/>
    <w:basedOn w:val="41"/>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3">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4">
    <w:name w:val="Font Style24"/>
    <w:qFormat/>
    <w:uiPriority w:val="0"/>
    <w:rPr>
      <w:rFonts w:hint="default" w:ascii="Times New Roman" w:hAnsi="Times New Roman" w:eastAsia="Times New Roman" w:cs="Times New Roman"/>
      <w:b/>
      <w:bCs/>
      <w:sz w:val="26"/>
      <w:szCs w:val="26"/>
    </w:rPr>
  </w:style>
  <w:style w:type="paragraph" w:customStyle="1" w:styleId="105">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6">
    <w:name w:val="Без интервала Знак"/>
    <w:link w:val="94"/>
    <w:qFormat/>
    <w:locked/>
    <w:uiPriority w:val="1"/>
    <w:rPr>
      <w:rFonts w:ascii="Calibri" w:hAnsi="Calibri"/>
      <w:sz w:val="22"/>
      <w:szCs w:val="22"/>
      <w:lang w:bidi="ar-SA"/>
    </w:rPr>
  </w:style>
  <w:style w:type="paragraph" w:customStyle="1" w:styleId="107">
    <w:name w:val="s_1"/>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2</TotalTime>
  <ScaleCrop>false</ScaleCrop>
  <LinksUpToDate>false</LinksUpToDate>
  <CharactersWithSpaces>145742</CharactersWithSpaces>
  <Application>WPS Office_11.2.0.10130_F1E327BC-269C-435d-A152-05C5408002CA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2021-06-17T11:30:24Z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