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t xml:space="preserve">                                  </w:t>
      </w:r>
      <w:r>
        <w:rPr>
          <w:lang w:eastAsia="ru-RU"/>
        </w:rPr>
        <w:drawing>
          <wp:inline distT="0" distB="0" distL="0" distR="0">
            <wp:extent cx="487680" cy="571500"/>
            <wp:effectExtent l="19050" t="0" r="7620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sz w:val="28"/>
          <w:szCs w:val="28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НОВОМИНСКОГО </w:t>
      </w:r>
      <w:r>
        <w:rPr>
          <w:b/>
          <w:sz w:val="28"/>
        </w:rPr>
        <w:t>СЕЛЬСКОГО ПОСЕЛЕНИЯ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КАНЕВСКОГО РАЙОНА</w:t>
      </w:r>
    </w:p>
    <w:p>
      <w:pPr>
        <w:jc w:val="center"/>
        <w:rPr>
          <w:b/>
          <w:sz w:val="28"/>
        </w:rPr>
      </w:pPr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>
      <w:pPr>
        <w:jc w:val="center"/>
        <w:rPr>
          <w:sz w:val="28"/>
        </w:rPr>
      </w:pPr>
    </w:p>
    <w:p>
      <w:pPr>
        <w:ind w:firstLine="1120" w:firstLineChars="400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               № 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>ст-ца  Новоминская</w:t>
      </w:r>
    </w:p>
    <w:p>
      <w:pPr>
        <w:jc w:val="center"/>
        <w:rPr>
          <w:sz w:val="28"/>
        </w:rPr>
      </w:pPr>
    </w:p>
    <w:p>
      <w:pPr>
        <w:jc w:val="center"/>
        <w:rPr>
          <w:sz w:val="28"/>
        </w:rPr>
      </w:pPr>
    </w:p>
    <w:p>
      <w:pPr>
        <w:jc w:val="center"/>
        <w:rPr>
          <w:rFonts w:ascii="Times New Roman" w:hAnsi="Times New Roman" w:cs="Times New Roman"/>
          <w:b/>
        </w:rPr>
      </w:pPr>
      <w:r>
        <w:rPr>
          <w:rStyle w:val="4"/>
          <w:color w:val="000000"/>
          <w:sz w:val="28"/>
          <w:szCs w:val="28"/>
        </w:rPr>
        <w:t xml:space="preserve">Об отмене постановления администрации Новоминского сельского поселения  от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29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rFonts w:ascii="Times New Roman"/>
          <w:color w:val="000000"/>
          <w:sz w:val="28"/>
          <w:szCs w:val="28"/>
          <w:lang w:val="ru-RU"/>
        </w:rPr>
        <w:t>декабря</w:t>
      </w:r>
      <w:r>
        <w:rPr>
          <w:rStyle w:val="4"/>
          <w:color w:val="000000"/>
          <w:sz w:val="28"/>
          <w:szCs w:val="28"/>
        </w:rPr>
        <w:t xml:space="preserve"> 20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10</w:t>
      </w:r>
      <w:r>
        <w:rPr>
          <w:rStyle w:val="4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color w:val="000000"/>
          <w:sz w:val="28"/>
          <w:szCs w:val="28"/>
          <w:lang w:val="ru-RU"/>
        </w:rPr>
        <w:t>235</w:t>
      </w:r>
      <w:r>
        <w:rPr>
          <w:rStyle w:val="4"/>
          <w:color w:val="000000"/>
          <w:sz w:val="28"/>
          <w:szCs w:val="28"/>
        </w:rPr>
        <w:t xml:space="preserve"> «</w:t>
      </w:r>
      <w:r>
        <w:rPr>
          <w:b/>
          <w:bCs/>
          <w:sz w:val="28"/>
        </w:rPr>
        <w:t>О создании муниципального звена ТП РСЧС Новоминского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pStyle w:val="6"/>
        <w:spacing w:before="0" w:beforeAutospacing="0" w:after="0" w:afterAutospacing="0"/>
        <w:jc w:val="both"/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соответствие с действующим законодательством, п о с т а н о в л я ю:</w:t>
      </w:r>
    </w:p>
    <w:p>
      <w:pPr>
        <w:pStyle w:val="8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 Отменить постановление </w:t>
      </w:r>
      <w:r>
        <w:rPr>
          <w:rStyle w:val="4"/>
          <w:b w:val="0"/>
          <w:color w:val="000000"/>
          <w:sz w:val="28"/>
          <w:szCs w:val="28"/>
        </w:rPr>
        <w:t xml:space="preserve">администрации Новоминского сельского поселения  от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29 декаб</w:t>
      </w:r>
      <w:bookmarkStart w:id="0" w:name="_GoBack"/>
      <w:bookmarkEnd w:id="0"/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ря 2010</w:t>
      </w:r>
      <w:r>
        <w:rPr>
          <w:rStyle w:val="4"/>
          <w:b w:val="0"/>
          <w:color w:val="000000"/>
          <w:sz w:val="28"/>
          <w:szCs w:val="28"/>
        </w:rPr>
        <w:t xml:space="preserve"> года № </w:t>
      </w:r>
      <w:r>
        <w:rPr>
          <w:rStyle w:val="4"/>
          <w:rFonts w:hint="default" w:ascii="Times New Roman"/>
          <w:b w:val="0"/>
          <w:color w:val="000000"/>
          <w:sz w:val="28"/>
          <w:szCs w:val="28"/>
          <w:lang w:val="ru-RU"/>
        </w:rPr>
        <w:t>235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 w:val="0"/>
          <w:bCs w:val="0"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sz w:val="28"/>
        </w:rPr>
        <w:t>О создании муниципального звена ТП РСЧС Новоминского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Постановление вступает в силу со дня его официального опубликования</w:t>
      </w:r>
      <w:r>
        <w:rPr>
          <w:rFonts w:hint="default"/>
          <w:color w:val="000000"/>
          <w:sz w:val="28"/>
          <w:szCs w:val="28"/>
          <w:lang w:val="ru-RU"/>
        </w:rPr>
        <w:t xml:space="preserve"> (обнародования)</w:t>
      </w:r>
      <w:r>
        <w:rPr>
          <w:color w:val="000000"/>
          <w:sz w:val="28"/>
          <w:szCs w:val="28"/>
        </w:rPr>
        <w:t>.</w:t>
      </w: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pStyle w:val="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Исполняющий</w:t>
      </w:r>
      <w:r>
        <w:rPr>
          <w:rFonts w:hint="default"/>
          <w:sz w:val="28"/>
          <w:szCs w:val="28"/>
          <w:lang w:val="ru-RU"/>
        </w:rPr>
        <w:t xml:space="preserve"> обязанности г</w:t>
      </w:r>
      <w:r>
        <w:rPr>
          <w:sz w:val="28"/>
          <w:szCs w:val="28"/>
        </w:rPr>
        <w:t>лав</w:t>
      </w:r>
      <w:r>
        <w:rPr>
          <w:sz w:val="28"/>
          <w:szCs w:val="28"/>
          <w:lang w:val="ru-RU"/>
        </w:rPr>
        <w:t>ы</w:t>
      </w: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Новоминского сельского поселения</w:t>
      </w: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Каневского района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Я</w:t>
      </w:r>
      <w:r>
        <w:rPr>
          <w:rFonts w:hint="default"/>
          <w:sz w:val="28"/>
          <w:szCs w:val="28"/>
          <w:lang w:val="ru-RU"/>
        </w:rPr>
        <w:t>.Я. Коркишко</w:t>
      </w:r>
    </w:p>
    <w:p>
      <w:pPr>
        <w:ind w:firstLine="709"/>
        <w:rPr>
          <w:sz w:val="28"/>
          <w:szCs w:val="28"/>
        </w:rPr>
      </w:pPr>
    </w:p>
    <w:p/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ED"/>
    <w:rsid w:val="00157293"/>
    <w:rsid w:val="001E2D88"/>
    <w:rsid w:val="005944B8"/>
    <w:rsid w:val="006E4097"/>
    <w:rsid w:val="00731A7F"/>
    <w:rsid w:val="007359D8"/>
    <w:rsid w:val="0083107E"/>
    <w:rsid w:val="00875058"/>
    <w:rsid w:val="008D038B"/>
    <w:rsid w:val="00950395"/>
    <w:rsid w:val="009648D5"/>
    <w:rsid w:val="009A0352"/>
    <w:rsid w:val="00A72992"/>
    <w:rsid w:val="00B3316A"/>
    <w:rsid w:val="00BA545B"/>
    <w:rsid w:val="00CF399D"/>
    <w:rsid w:val="00D06D4E"/>
    <w:rsid w:val="00DD46ED"/>
    <w:rsid w:val="44740ABE"/>
    <w:rsid w:val="7EB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hint="default" w:ascii="Times New Roman" w:hAnsi="Times New Roman" w:cs="Times New Roman"/>
      <w:b/>
      <w:bCs/>
    </w:rPr>
  </w:style>
  <w:style w:type="paragraph" w:styleId="5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8">
    <w:name w:val="Заголовок статьи"/>
    <w:basedOn w:val="1"/>
    <w:next w:val="1"/>
    <w:uiPriority w:val="9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customStyle="1" w:styleId="9">
    <w:name w:val="Гипертекстовая ссылка"/>
    <w:uiPriority w:val="99"/>
    <w:rPr>
      <w:rFonts w:cs="Times New Roman"/>
      <w:b/>
      <w:bCs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1243</Characters>
  <Lines>10</Lines>
  <Paragraphs>2</Paragraphs>
  <TotalTime>1</TotalTime>
  <ScaleCrop>false</ScaleCrop>
  <LinksUpToDate>false</LinksUpToDate>
  <CharactersWithSpaces>1459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2020-01-16T05:06:00Z</dcterms:created>
  <dc:creator>Пользователь Windows</dc:creator>
  <cp:lastModifiedBy>user</cp:lastModifiedBy>
  <dcterms:modified xsi:type="dcterms:W3CDTF">2021-04-30T10:23:56Z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