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B9" w:rsidRPr="00810E76" w:rsidRDefault="00C53685" w:rsidP="009E78A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544E">
        <w:rPr>
          <w:rFonts w:ascii="Times New Roman" w:hAnsi="Times New Roman" w:cs="Times New Roman"/>
          <w:sz w:val="28"/>
          <w:szCs w:val="28"/>
        </w:rPr>
        <w:t>3</w:t>
      </w:r>
    </w:p>
    <w:p w:rsidR="00180458" w:rsidRDefault="00180458" w:rsidP="0018045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180458" w:rsidRPr="00180458" w:rsidRDefault="00180458" w:rsidP="0018045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80458">
        <w:rPr>
          <w:rFonts w:ascii="Times New Roman" w:hAnsi="Times New Roman" w:cs="Times New Roman"/>
          <w:sz w:val="28"/>
          <w:szCs w:val="28"/>
        </w:rPr>
        <w:t>УТВЕРЖДЕНЫ</w:t>
      </w:r>
    </w:p>
    <w:p w:rsidR="00A039B9" w:rsidRPr="00810E76" w:rsidRDefault="002D7526" w:rsidP="00B7749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180458" w:rsidRPr="00180458">
        <w:rPr>
          <w:rFonts w:ascii="Times New Roman" w:hAnsi="Times New Roman" w:cs="Times New Roman"/>
          <w:sz w:val="28"/>
          <w:szCs w:val="28"/>
        </w:rPr>
        <w:t xml:space="preserve"> </w:t>
      </w:r>
      <w:r w:rsidR="0020458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D53FE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</w:p>
    <w:p w:rsidR="00A039B9" w:rsidRPr="00810E76" w:rsidRDefault="002D7526" w:rsidP="009E78A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01.12.2020 № 67-р</w:t>
      </w:r>
    </w:p>
    <w:p w:rsidR="00A039B9" w:rsidRPr="00810E76" w:rsidRDefault="00A039B9" w:rsidP="00810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A039B9" w:rsidRPr="00810E76" w:rsidRDefault="00A039B9" w:rsidP="00810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C41EF" w:rsidRPr="002D7526" w:rsidRDefault="00BC41EF" w:rsidP="00810E7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2D7526">
        <w:rPr>
          <w:rFonts w:ascii="Times New Roman" w:eastAsia="Times New Roman" w:hAnsi="Times New Roman" w:cs="Times New Roman"/>
          <w:caps/>
          <w:sz w:val="28"/>
          <w:szCs w:val="28"/>
        </w:rPr>
        <w:t xml:space="preserve">Правила </w:t>
      </w:r>
    </w:p>
    <w:p w:rsidR="000F57A8" w:rsidRPr="002D7526" w:rsidRDefault="002C6DAA" w:rsidP="00180458">
      <w:pPr>
        <w:widowControl w:val="0"/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709" w:right="566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75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осуществления внутреннего контроля соответствия </w:t>
      </w:r>
    </w:p>
    <w:p w:rsidR="00BC41EF" w:rsidRPr="002D7526" w:rsidRDefault="002C6DAA" w:rsidP="00180458">
      <w:pPr>
        <w:widowControl w:val="0"/>
        <w:tabs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709" w:right="566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7526">
        <w:rPr>
          <w:rFonts w:ascii="Times New Roman" w:eastAsia="Calibri" w:hAnsi="Times New Roman" w:cs="Times New Roman"/>
          <w:sz w:val="28"/>
          <w:szCs w:val="28"/>
          <w:lang w:eastAsia="en-US"/>
        </w:rPr>
        <w:t>обработки персональных данных требованиям к защите персональных данных</w:t>
      </w:r>
      <w:r w:rsidR="001C362F" w:rsidRPr="002D75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80145" w:rsidRPr="002D75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20458E" w:rsidRPr="002D75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r w:rsidR="008D53FE" w:rsidRPr="002D7526">
        <w:rPr>
          <w:rFonts w:ascii="Times New Roman" w:eastAsia="Calibri" w:hAnsi="Times New Roman" w:cs="Times New Roman"/>
          <w:sz w:val="28"/>
          <w:szCs w:val="28"/>
          <w:lang w:eastAsia="en-US"/>
        </w:rPr>
        <w:t>Новоминского сельского поселения Каневского района</w:t>
      </w:r>
    </w:p>
    <w:p w:rsidR="00A039B9" w:rsidRPr="00810E76" w:rsidRDefault="00A039B9" w:rsidP="00810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1EF" w:rsidRPr="001C362F" w:rsidRDefault="00A039B9" w:rsidP="001C362F">
      <w:pPr>
        <w:pStyle w:val="1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1C362F">
        <w:rPr>
          <w:sz w:val="28"/>
          <w:szCs w:val="28"/>
        </w:rPr>
        <w:t>Общие положения</w:t>
      </w:r>
    </w:p>
    <w:p w:rsidR="00BC41EF" w:rsidRPr="00810E76" w:rsidRDefault="00BC41EF" w:rsidP="00810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1EF" w:rsidRPr="001C362F" w:rsidRDefault="00BC41EF" w:rsidP="001C362F">
      <w:pPr>
        <w:pStyle w:val="a6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362F">
        <w:rPr>
          <w:sz w:val="28"/>
          <w:szCs w:val="28"/>
        </w:rPr>
        <w:t>Настоящи</w:t>
      </w:r>
      <w:r w:rsidR="00452003" w:rsidRPr="001C362F">
        <w:rPr>
          <w:sz w:val="28"/>
          <w:szCs w:val="28"/>
        </w:rPr>
        <w:t>е</w:t>
      </w:r>
      <w:r w:rsidR="001C362F" w:rsidRPr="001C362F">
        <w:rPr>
          <w:sz w:val="28"/>
          <w:szCs w:val="28"/>
        </w:rPr>
        <w:t xml:space="preserve"> п</w:t>
      </w:r>
      <w:r w:rsidRPr="001C362F">
        <w:rPr>
          <w:sz w:val="28"/>
          <w:szCs w:val="28"/>
        </w:rPr>
        <w:t xml:space="preserve">равила </w:t>
      </w:r>
      <w:r w:rsidR="001C362F" w:rsidRPr="001C362F">
        <w:rPr>
          <w:sz w:val="28"/>
          <w:szCs w:val="28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</w:t>
      </w:r>
      <w:r w:rsidR="00780145" w:rsidRPr="001C362F">
        <w:rPr>
          <w:sz w:val="28"/>
          <w:szCs w:val="28"/>
        </w:rPr>
        <w:t xml:space="preserve">в </w:t>
      </w:r>
      <w:r w:rsidR="0020458E">
        <w:rPr>
          <w:color w:val="000000"/>
          <w:sz w:val="28"/>
          <w:szCs w:val="28"/>
        </w:rPr>
        <w:t xml:space="preserve">администрации </w:t>
      </w:r>
      <w:r w:rsidR="008D53FE">
        <w:rPr>
          <w:color w:val="000000"/>
          <w:sz w:val="28"/>
          <w:szCs w:val="28"/>
        </w:rPr>
        <w:t>Новоминского сельского поселения Каневского района</w:t>
      </w:r>
      <w:r w:rsidR="00496DE7">
        <w:rPr>
          <w:color w:val="000000"/>
          <w:sz w:val="28"/>
          <w:szCs w:val="28"/>
        </w:rPr>
        <w:t xml:space="preserve"> </w:t>
      </w:r>
      <w:r w:rsidR="001C362F" w:rsidRPr="001C362F">
        <w:rPr>
          <w:sz w:val="28"/>
          <w:szCs w:val="28"/>
        </w:rPr>
        <w:t xml:space="preserve">(далее </w:t>
      </w:r>
      <w:r w:rsidR="00496DE7">
        <w:rPr>
          <w:sz w:val="28"/>
          <w:szCs w:val="28"/>
        </w:rPr>
        <w:t>–</w:t>
      </w:r>
      <w:r w:rsidR="0020458E">
        <w:rPr>
          <w:sz w:val="28"/>
          <w:szCs w:val="28"/>
        </w:rPr>
        <w:t xml:space="preserve"> Администрация</w:t>
      </w:r>
      <w:r w:rsidR="001C362F" w:rsidRPr="001C362F">
        <w:rPr>
          <w:sz w:val="28"/>
          <w:szCs w:val="28"/>
        </w:rPr>
        <w:t xml:space="preserve">) </w:t>
      </w:r>
      <w:r w:rsidR="002C6DAA" w:rsidRPr="001C362F">
        <w:rPr>
          <w:sz w:val="28"/>
          <w:szCs w:val="28"/>
        </w:rPr>
        <w:t>определя</w:t>
      </w:r>
      <w:r w:rsidR="00452003" w:rsidRPr="001C362F">
        <w:rPr>
          <w:sz w:val="28"/>
          <w:szCs w:val="28"/>
        </w:rPr>
        <w:t xml:space="preserve">ют </w:t>
      </w:r>
      <w:r w:rsidR="0047020B" w:rsidRPr="001C362F">
        <w:rPr>
          <w:sz w:val="28"/>
          <w:szCs w:val="28"/>
        </w:rPr>
        <w:t xml:space="preserve">порядок </w:t>
      </w:r>
      <w:r w:rsidR="00452003" w:rsidRPr="001C362F">
        <w:rPr>
          <w:sz w:val="28"/>
          <w:szCs w:val="28"/>
        </w:rPr>
        <w:t>осуществления внутреннего контроля соответствия обработки персональных данных требованиям к защите персональных данных, установленным законо</w:t>
      </w:r>
      <w:r w:rsidR="00EF365E" w:rsidRPr="001C362F">
        <w:rPr>
          <w:sz w:val="28"/>
          <w:szCs w:val="28"/>
        </w:rPr>
        <w:t>дательством Российской Федерации и</w:t>
      </w:r>
      <w:r w:rsidR="00452003" w:rsidRPr="001C362F">
        <w:rPr>
          <w:sz w:val="28"/>
          <w:szCs w:val="28"/>
        </w:rPr>
        <w:t xml:space="preserve"> принятыми в соответствии с ним нормативными правовыми актами</w:t>
      </w:r>
      <w:r w:rsidRPr="001C362F">
        <w:rPr>
          <w:sz w:val="28"/>
          <w:szCs w:val="28"/>
        </w:rPr>
        <w:t>.</w:t>
      </w:r>
    </w:p>
    <w:p w:rsidR="00EF365E" w:rsidRPr="00810E76" w:rsidRDefault="00BC41EF" w:rsidP="004D3F67">
      <w:pPr>
        <w:pStyle w:val="a6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Настоящие Правила разработаны в соответствии с</w:t>
      </w:r>
      <w:r w:rsidR="00EF365E" w:rsidRPr="00810E76">
        <w:rPr>
          <w:sz w:val="28"/>
          <w:szCs w:val="28"/>
        </w:rPr>
        <w:t>:</w:t>
      </w:r>
    </w:p>
    <w:p w:rsidR="00554707" w:rsidRPr="00810E76" w:rsidRDefault="0020458E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27 июл</w:t>
      </w:r>
      <w:r w:rsidR="00554707" w:rsidRPr="00810E76">
        <w:rPr>
          <w:rFonts w:ascii="Times New Roman" w:hAnsi="Times New Roman" w:cs="Times New Roman"/>
          <w:sz w:val="28"/>
          <w:szCs w:val="28"/>
        </w:rPr>
        <w:t>я 2006 года № 152-ФЗ «О персональных данных» (далее – Федеральный</w:t>
      </w:r>
      <w:r w:rsidR="00180458">
        <w:rPr>
          <w:rFonts w:ascii="Times New Roman" w:hAnsi="Times New Roman" w:cs="Times New Roman"/>
          <w:sz w:val="28"/>
          <w:szCs w:val="28"/>
        </w:rPr>
        <w:t xml:space="preserve"> закон «О персональных данных»);</w:t>
      </w:r>
    </w:p>
    <w:p w:rsidR="00554707" w:rsidRPr="00810E76" w:rsidRDefault="00180458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4707" w:rsidRPr="00810E76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 w:rsidR="0020458E">
        <w:rPr>
          <w:rFonts w:ascii="Times New Roman" w:hAnsi="Times New Roman" w:cs="Times New Roman"/>
          <w:sz w:val="28"/>
          <w:szCs w:val="28"/>
        </w:rPr>
        <w:t>ства Российской Федерации от 15 </w:t>
      </w:r>
      <w:r w:rsidR="00AB0BF7">
        <w:rPr>
          <w:rFonts w:ascii="Times New Roman" w:hAnsi="Times New Roman" w:cs="Times New Roman"/>
          <w:sz w:val="28"/>
          <w:szCs w:val="28"/>
        </w:rPr>
        <w:t>сентября</w:t>
      </w:r>
      <w:r w:rsidR="0020458E">
        <w:rPr>
          <w:rFonts w:ascii="Times New Roman" w:hAnsi="Times New Roman" w:cs="Times New Roman"/>
          <w:sz w:val="28"/>
          <w:szCs w:val="28"/>
        </w:rPr>
        <w:t> </w:t>
      </w:r>
      <w:r w:rsidR="00554707" w:rsidRPr="00810E76">
        <w:rPr>
          <w:rFonts w:ascii="Times New Roman" w:hAnsi="Times New Roman" w:cs="Times New Roman"/>
          <w:sz w:val="28"/>
          <w:szCs w:val="28"/>
        </w:rPr>
        <w:t>2008</w:t>
      </w:r>
      <w:r w:rsidR="0020458E">
        <w:rPr>
          <w:rFonts w:ascii="Times New Roman" w:hAnsi="Times New Roman" w:cs="Times New Roman"/>
          <w:sz w:val="28"/>
          <w:szCs w:val="28"/>
        </w:rPr>
        <w:t> </w:t>
      </w:r>
      <w:r w:rsidR="00554707" w:rsidRPr="00810E76">
        <w:rPr>
          <w:rFonts w:ascii="Times New Roman" w:hAnsi="Times New Roman" w:cs="Times New Roman"/>
          <w:sz w:val="28"/>
          <w:szCs w:val="28"/>
        </w:rPr>
        <w:t>года № 687 «Об утверждении Положения об особенностях обработки персональных данных, осуществляемой без испол</w:t>
      </w:r>
      <w:r>
        <w:rPr>
          <w:rFonts w:ascii="Times New Roman" w:hAnsi="Times New Roman" w:cs="Times New Roman"/>
          <w:sz w:val="28"/>
          <w:szCs w:val="28"/>
        </w:rPr>
        <w:t>ьзования средств автоматизации»;</w:t>
      </w:r>
    </w:p>
    <w:p w:rsidR="00BC41EF" w:rsidRPr="00810E76" w:rsidRDefault="00180458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A3B7C" w:rsidRPr="00810E76">
        <w:rPr>
          <w:rFonts w:ascii="Times New Roman" w:hAnsi="Times New Roman" w:cs="Times New Roman"/>
          <w:sz w:val="28"/>
          <w:szCs w:val="28"/>
        </w:rPr>
        <w:t>остановлением Правите</w:t>
      </w:r>
      <w:r w:rsidR="0020458E">
        <w:rPr>
          <w:rFonts w:ascii="Times New Roman" w:hAnsi="Times New Roman" w:cs="Times New Roman"/>
          <w:sz w:val="28"/>
          <w:szCs w:val="28"/>
        </w:rPr>
        <w:t>льства Российской Федерации от 1 ноября </w:t>
      </w:r>
      <w:r w:rsidR="002A3B7C" w:rsidRPr="00810E76">
        <w:rPr>
          <w:rFonts w:ascii="Times New Roman" w:hAnsi="Times New Roman" w:cs="Times New Roman"/>
          <w:sz w:val="28"/>
          <w:szCs w:val="28"/>
        </w:rPr>
        <w:t>2012</w:t>
      </w:r>
      <w:r w:rsidR="0020458E">
        <w:rPr>
          <w:rFonts w:ascii="Times New Roman" w:hAnsi="Times New Roman" w:cs="Times New Roman"/>
          <w:sz w:val="28"/>
          <w:szCs w:val="28"/>
        </w:rPr>
        <w:t> </w:t>
      </w:r>
      <w:r w:rsidR="002A3B7C" w:rsidRPr="00810E76">
        <w:rPr>
          <w:rFonts w:ascii="Times New Roman" w:hAnsi="Times New Roman" w:cs="Times New Roman"/>
          <w:sz w:val="28"/>
          <w:szCs w:val="28"/>
        </w:rPr>
        <w:t>года № 1119 «Об утверждении требований к защите персональных данных при их обработке информационных системах персональных данных»</w:t>
      </w:r>
      <w:r w:rsidR="001C362F">
        <w:rPr>
          <w:rFonts w:ascii="Times New Roman" w:hAnsi="Times New Roman" w:cs="Times New Roman"/>
          <w:sz w:val="28"/>
          <w:szCs w:val="28"/>
        </w:rPr>
        <w:t>.</w:t>
      </w:r>
    </w:p>
    <w:p w:rsidR="00BC41EF" w:rsidRPr="0020458E" w:rsidRDefault="00BC41EF" w:rsidP="0020458E">
      <w:pPr>
        <w:pStyle w:val="a6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Настоящими Правилами в своей работе должны руководствоваться</w:t>
      </w:r>
      <w:r w:rsidR="0020458E">
        <w:rPr>
          <w:sz w:val="28"/>
          <w:szCs w:val="28"/>
        </w:rPr>
        <w:t xml:space="preserve"> </w:t>
      </w:r>
      <w:r w:rsidR="003F1C22" w:rsidRPr="0020458E">
        <w:rPr>
          <w:color w:val="000000"/>
          <w:sz w:val="28"/>
          <w:szCs w:val="28"/>
        </w:rPr>
        <w:t>сотрудники</w:t>
      </w:r>
      <w:r w:rsidRPr="0020458E">
        <w:rPr>
          <w:color w:val="000000"/>
          <w:sz w:val="28"/>
          <w:szCs w:val="28"/>
        </w:rPr>
        <w:t xml:space="preserve"> </w:t>
      </w:r>
      <w:r w:rsidR="0020458E">
        <w:rPr>
          <w:color w:val="000000"/>
          <w:sz w:val="28"/>
          <w:szCs w:val="28"/>
        </w:rPr>
        <w:t>Администрации,</w:t>
      </w:r>
      <w:r w:rsidRPr="0020458E">
        <w:rPr>
          <w:color w:val="000000"/>
          <w:sz w:val="28"/>
          <w:szCs w:val="28"/>
        </w:rPr>
        <w:t xml:space="preserve"> осуществляющие </w:t>
      </w:r>
      <w:r w:rsidR="0047020B" w:rsidRPr="0020458E">
        <w:rPr>
          <w:color w:val="000000"/>
          <w:sz w:val="28"/>
          <w:szCs w:val="28"/>
        </w:rPr>
        <w:t>внутренний контроль соответствия обработки персональных данных требованиям к защите персональных данных</w:t>
      </w:r>
      <w:r w:rsidRPr="0020458E">
        <w:rPr>
          <w:color w:val="000000"/>
          <w:sz w:val="28"/>
          <w:szCs w:val="28"/>
        </w:rPr>
        <w:t>.</w:t>
      </w:r>
    </w:p>
    <w:p w:rsidR="003F1C22" w:rsidRPr="00810E76" w:rsidRDefault="003F1C22" w:rsidP="00810E76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F1C22" w:rsidRPr="004D3F67" w:rsidRDefault="003F1C22" w:rsidP="004D3F67">
      <w:pPr>
        <w:pStyle w:val="1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4D3F67">
        <w:rPr>
          <w:sz w:val="28"/>
          <w:szCs w:val="28"/>
        </w:rPr>
        <w:t>Структура процессов по внутреннему контролю</w:t>
      </w:r>
    </w:p>
    <w:p w:rsidR="00FC35DE" w:rsidRPr="00810E76" w:rsidRDefault="00FC35DE" w:rsidP="00810E76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D1E76" w:rsidRPr="00810E76" w:rsidRDefault="00ED1E76" w:rsidP="00F41A75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Контроль выполнения требований по защите персональных данных в </w:t>
      </w:r>
      <w:r w:rsidR="007E3E5E">
        <w:rPr>
          <w:sz w:val="28"/>
          <w:szCs w:val="28"/>
        </w:rPr>
        <w:t>структурных подразделениях</w:t>
      </w:r>
      <w:r w:rsidR="007E3E5E" w:rsidRPr="004D3F67">
        <w:rPr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="007E3E5E" w:rsidRPr="00810E76">
        <w:rPr>
          <w:sz w:val="28"/>
          <w:szCs w:val="28"/>
        </w:rPr>
        <w:t xml:space="preserve"> </w:t>
      </w:r>
      <w:r w:rsidRPr="00810E76">
        <w:rPr>
          <w:sz w:val="28"/>
          <w:szCs w:val="28"/>
        </w:rPr>
        <w:t xml:space="preserve">осуществляется с целью </w:t>
      </w:r>
      <w:r w:rsidRPr="00810E76">
        <w:rPr>
          <w:sz w:val="28"/>
          <w:szCs w:val="28"/>
        </w:rPr>
        <w:lastRenderedPageBreak/>
        <w:t>определения наличия несоответствий между требуемым уровнем защиты персональных данных и его фактически</w:t>
      </w:r>
      <w:r w:rsidR="002C6DAA" w:rsidRPr="00810E76">
        <w:rPr>
          <w:sz w:val="28"/>
          <w:szCs w:val="28"/>
        </w:rPr>
        <w:t>м состоянием, а также выработки мер</w:t>
      </w:r>
      <w:r w:rsidRPr="00810E76">
        <w:rPr>
          <w:sz w:val="28"/>
          <w:szCs w:val="28"/>
        </w:rPr>
        <w:t xml:space="preserve"> по их устранению и недопущению в дальнейшем.</w:t>
      </w:r>
    </w:p>
    <w:p w:rsidR="004E7657" w:rsidRPr="00810E76" w:rsidRDefault="00ED1E76" w:rsidP="00F41A75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Контроль</w:t>
      </w:r>
      <w:r w:rsidR="004E7657" w:rsidRPr="00810E76">
        <w:rPr>
          <w:sz w:val="28"/>
          <w:szCs w:val="28"/>
        </w:rPr>
        <w:t xml:space="preserve"> </w:t>
      </w:r>
      <w:r w:rsidR="00D67B9B" w:rsidRPr="00810E76">
        <w:rPr>
          <w:sz w:val="28"/>
          <w:szCs w:val="28"/>
        </w:rPr>
        <w:t xml:space="preserve">выполнения требований по защите персональных данных </w:t>
      </w:r>
      <w:r w:rsidR="004E7657" w:rsidRPr="00810E76">
        <w:rPr>
          <w:sz w:val="28"/>
          <w:szCs w:val="28"/>
        </w:rPr>
        <w:t xml:space="preserve">в </w:t>
      </w:r>
      <w:r w:rsidR="007E3E5E">
        <w:rPr>
          <w:sz w:val="28"/>
          <w:szCs w:val="28"/>
        </w:rPr>
        <w:t>структурных подразделениях</w:t>
      </w:r>
      <w:r w:rsidR="007E3E5E" w:rsidRPr="004D3F67">
        <w:rPr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="004D3F67" w:rsidRPr="00810E76">
        <w:rPr>
          <w:sz w:val="28"/>
          <w:szCs w:val="28"/>
        </w:rPr>
        <w:t xml:space="preserve"> </w:t>
      </w:r>
      <w:r w:rsidR="00D67B9B">
        <w:rPr>
          <w:sz w:val="28"/>
          <w:szCs w:val="28"/>
        </w:rPr>
        <w:t>осуществляе</w:t>
      </w:r>
      <w:r w:rsidR="004E7657" w:rsidRPr="00810E76">
        <w:rPr>
          <w:sz w:val="28"/>
          <w:szCs w:val="28"/>
        </w:rPr>
        <w:t xml:space="preserve">т </w:t>
      </w:r>
      <w:r w:rsidR="00D67B9B" w:rsidRPr="00AB1F99">
        <w:rPr>
          <w:sz w:val="28"/>
          <w:szCs w:val="28"/>
        </w:rPr>
        <w:t xml:space="preserve">ответственный за организацию обработки персональных данных </w:t>
      </w:r>
      <w:r w:rsidR="00D67B9B">
        <w:rPr>
          <w:sz w:val="28"/>
          <w:szCs w:val="28"/>
        </w:rPr>
        <w:t xml:space="preserve">в </w:t>
      </w:r>
      <w:r w:rsidR="0020458E">
        <w:rPr>
          <w:sz w:val="28"/>
          <w:szCs w:val="28"/>
        </w:rPr>
        <w:t>Администрации.</w:t>
      </w:r>
    </w:p>
    <w:p w:rsidR="004E7657" w:rsidRPr="00EA2ED9" w:rsidRDefault="004E7657" w:rsidP="00EA2ED9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Общий контроль выполнения требований по обеспечению безопасности персональных данных осуществляет ответственный за выполнение мероприятий по контролю исполнения </w:t>
      </w:r>
      <w:r w:rsidR="000245FC">
        <w:rPr>
          <w:sz w:val="28"/>
          <w:szCs w:val="28"/>
        </w:rPr>
        <w:t xml:space="preserve">в </w:t>
      </w:r>
      <w:r w:rsidR="00364DDC">
        <w:rPr>
          <w:sz w:val="28"/>
          <w:szCs w:val="28"/>
        </w:rPr>
        <w:t>структурных подразделениях</w:t>
      </w:r>
      <w:r w:rsidR="00364DDC" w:rsidRPr="004D3F67">
        <w:rPr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="00EA2ED9">
        <w:rPr>
          <w:sz w:val="28"/>
          <w:szCs w:val="28"/>
        </w:rPr>
        <w:t xml:space="preserve"> </w:t>
      </w:r>
      <w:r w:rsidRPr="00EA2ED9">
        <w:rPr>
          <w:sz w:val="28"/>
          <w:szCs w:val="28"/>
        </w:rPr>
        <w:t>требований документов по обеспечению безопасности персональных данных</w:t>
      </w:r>
      <w:r w:rsidR="003A0E92" w:rsidRPr="00EA2ED9">
        <w:rPr>
          <w:sz w:val="28"/>
          <w:szCs w:val="28"/>
        </w:rPr>
        <w:t>.</w:t>
      </w:r>
    </w:p>
    <w:p w:rsidR="00271E6A" w:rsidRPr="00810E76" w:rsidRDefault="00271E6A" w:rsidP="00F41A75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Контроль проводится в форме плановых и внеплановых проверок. Внеплановые проверки могут быть контрольными и по частным вопросам.</w:t>
      </w:r>
    </w:p>
    <w:p w:rsidR="00271E6A" w:rsidRPr="00810E76" w:rsidRDefault="00271E6A" w:rsidP="00F41A75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Контрольные проверки проводятся для установления полноты выполнения рекомендаций плановых проверок.</w:t>
      </w:r>
    </w:p>
    <w:p w:rsidR="00271E6A" w:rsidRPr="00810E76" w:rsidRDefault="00271E6A" w:rsidP="00F41A75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Проверки по частным вопросам охватывают отдельные направления по защите персональных данных и могут проводиться в случаях, когда стали известны факты несанкционированного доступа, утечки либо утраты персональных данных субъектов </w:t>
      </w:r>
      <w:r w:rsidR="00D709E5" w:rsidRPr="00810E76">
        <w:rPr>
          <w:sz w:val="28"/>
          <w:szCs w:val="28"/>
        </w:rPr>
        <w:t>персональных данных</w:t>
      </w:r>
      <w:r w:rsidRPr="00810E76">
        <w:rPr>
          <w:sz w:val="28"/>
          <w:szCs w:val="28"/>
        </w:rPr>
        <w:t xml:space="preserve"> или нарушения требований по защите персональных данных.</w:t>
      </w:r>
    </w:p>
    <w:p w:rsidR="00271E6A" w:rsidRPr="00810E76" w:rsidRDefault="00271E6A" w:rsidP="00F41A75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Сроки проведения контрольных </w:t>
      </w:r>
      <w:r w:rsidR="00EA2ED9">
        <w:rPr>
          <w:sz w:val="28"/>
          <w:szCs w:val="28"/>
        </w:rPr>
        <w:t xml:space="preserve">проверок доводятся </w:t>
      </w:r>
      <w:r w:rsidR="0020458E">
        <w:rPr>
          <w:sz w:val="28"/>
          <w:szCs w:val="28"/>
        </w:rPr>
        <w:t>главой Администрации</w:t>
      </w:r>
      <w:r w:rsidRPr="00810E76">
        <w:rPr>
          <w:sz w:val="28"/>
          <w:szCs w:val="28"/>
        </w:rPr>
        <w:t xml:space="preserve"> не позднее, чем за 24 часа до начала проверки.</w:t>
      </w:r>
    </w:p>
    <w:p w:rsidR="00271E6A" w:rsidRPr="00810E76" w:rsidRDefault="00271E6A" w:rsidP="00F41A75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Проверки по частным вопросам могут проводиться без уведомления.</w:t>
      </w:r>
    </w:p>
    <w:p w:rsidR="00271E6A" w:rsidRPr="00810E76" w:rsidRDefault="00271E6A" w:rsidP="00F41A75">
      <w:pPr>
        <w:pStyle w:val="a6"/>
        <w:numPr>
          <w:ilvl w:val="1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Периодичность и сроки проведения плановых проверок устанавливаются планом проверок на календарный год. Сроки проведения плановых проверок доводятся</w:t>
      </w:r>
      <w:r w:rsidR="00EA2ED9">
        <w:rPr>
          <w:sz w:val="28"/>
          <w:szCs w:val="28"/>
        </w:rPr>
        <w:t xml:space="preserve"> г</w:t>
      </w:r>
      <w:r w:rsidR="0020458E">
        <w:rPr>
          <w:sz w:val="28"/>
          <w:szCs w:val="28"/>
        </w:rPr>
        <w:t>лавой</w:t>
      </w:r>
      <w:r w:rsidR="00EA2ED9">
        <w:rPr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Pr="00810E76">
        <w:rPr>
          <w:sz w:val="28"/>
          <w:szCs w:val="28"/>
        </w:rPr>
        <w:t>,</w:t>
      </w:r>
      <w:r w:rsidR="00EA2ED9">
        <w:rPr>
          <w:sz w:val="28"/>
          <w:szCs w:val="28"/>
        </w:rPr>
        <w:t xml:space="preserve"> не менее</w:t>
      </w:r>
      <w:r w:rsidRPr="00810E76">
        <w:rPr>
          <w:sz w:val="28"/>
          <w:szCs w:val="28"/>
        </w:rPr>
        <w:t xml:space="preserve"> чем за 10 суток до начала проверки.</w:t>
      </w:r>
    </w:p>
    <w:p w:rsidR="00BC41EF" w:rsidRPr="00810E76" w:rsidRDefault="00BC41EF" w:rsidP="00810E76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C41EF" w:rsidRPr="004D3F67" w:rsidRDefault="00271E6A" w:rsidP="004D3F67">
      <w:pPr>
        <w:pStyle w:val="1"/>
        <w:numPr>
          <w:ilvl w:val="0"/>
          <w:numId w:val="3"/>
        </w:numPr>
        <w:spacing w:line="240" w:lineRule="auto"/>
        <w:rPr>
          <w:sz w:val="28"/>
          <w:szCs w:val="28"/>
        </w:rPr>
      </w:pPr>
      <w:bookmarkStart w:id="0" w:name="_Toc478663999"/>
      <w:r w:rsidRPr="004D3F67">
        <w:rPr>
          <w:sz w:val="28"/>
          <w:szCs w:val="28"/>
        </w:rPr>
        <w:t>Порядок подготовки к проверке</w:t>
      </w:r>
      <w:bookmarkEnd w:id="0"/>
    </w:p>
    <w:p w:rsidR="00BC41EF" w:rsidRPr="00810E76" w:rsidRDefault="00BC41EF" w:rsidP="00810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DCB" w:rsidRPr="00810E76" w:rsidRDefault="00226DCB" w:rsidP="00F41A75">
      <w:pPr>
        <w:pStyle w:val="a6"/>
        <w:numPr>
          <w:ilvl w:val="1"/>
          <w:numId w:val="3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Общий контроль выполнения требований по обеспечению безопасности персональных данных в </w:t>
      </w:r>
      <w:r w:rsidR="0020458E">
        <w:rPr>
          <w:sz w:val="28"/>
          <w:szCs w:val="28"/>
        </w:rPr>
        <w:t>Администрации</w:t>
      </w:r>
      <w:r w:rsidR="00EA2ED9">
        <w:rPr>
          <w:sz w:val="28"/>
          <w:szCs w:val="28"/>
        </w:rPr>
        <w:t xml:space="preserve"> </w:t>
      </w:r>
      <w:r w:rsidRPr="00810E76">
        <w:rPr>
          <w:sz w:val="28"/>
          <w:szCs w:val="28"/>
        </w:rPr>
        <w:t>осуществляется в соответствии с Планом</w:t>
      </w:r>
      <w:r w:rsidR="00603681" w:rsidRPr="00810E76">
        <w:rPr>
          <w:sz w:val="28"/>
          <w:szCs w:val="28"/>
        </w:rPr>
        <w:t xml:space="preserve"> проведения внутренних проверок соответствия обработки персональных данных требованиям к защите персональных данных</w:t>
      </w:r>
      <w:r w:rsidR="008A6BFD" w:rsidRPr="00810E76">
        <w:rPr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="00EA2ED9">
        <w:rPr>
          <w:sz w:val="28"/>
          <w:szCs w:val="28"/>
        </w:rPr>
        <w:t xml:space="preserve"> </w:t>
      </w:r>
      <w:r w:rsidR="00603681" w:rsidRPr="00810E76">
        <w:rPr>
          <w:sz w:val="28"/>
          <w:szCs w:val="28"/>
        </w:rPr>
        <w:t xml:space="preserve">(форма представлена в приложении </w:t>
      </w:r>
      <w:r w:rsidR="000F57A8">
        <w:rPr>
          <w:sz w:val="28"/>
          <w:szCs w:val="28"/>
        </w:rPr>
        <w:t xml:space="preserve">№ </w:t>
      </w:r>
      <w:r w:rsidR="00603681" w:rsidRPr="00810E76">
        <w:rPr>
          <w:sz w:val="28"/>
          <w:szCs w:val="28"/>
        </w:rPr>
        <w:t>1)</w:t>
      </w:r>
      <w:r w:rsidRPr="00810E76">
        <w:rPr>
          <w:sz w:val="28"/>
          <w:szCs w:val="28"/>
        </w:rPr>
        <w:t xml:space="preserve">, </w:t>
      </w:r>
      <w:r w:rsidRPr="005F5CA0">
        <w:rPr>
          <w:sz w:val="28"/>
          <w:szCs w:val="28"/>
        </w:rPr>
        <w:t xml:space="preserve">утвержденным </w:t>
      </w:r>
      <w:r w:rsidR="0020458E">
        <w:rPr>
          <w:sz w:val="28"/>
          <w:szCs w:val="28"/>
        </w:rPr>
        <w:t>главой</w:t>
      </w:r>
      <w:r w:rsidR="00EA2ED9">
        <w:rPr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="00603681" w:rsidRPr="00810E76">
        <w:rPr>
          <w:sz w:val="28"/>
          <w:szCs w:val="28"/>
        </w:rPr>
        <w:t>.</w:t>
      </w:r>
    </w:p>
    <w:p w:rsidR="00FA0BE1" w:rsidRPr="00810E76" w:rsidRDefault="00FA0BE1" w:rsidP="00F41A75">
      <w:pPr>
        <w:pStyle w:val="a6"/>
        <w:numPr>
          <w:ilvl w:val="1"/>
          <w:numId w:val="3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Ответственный за выполнение мероприятий по контролю исполнения требований документов по обеспечению безопасности персональных данных подготавливает предложения по составу комиссии или группы проверяющих лиц</w:t>
      </w:r>
      <w:r w:rsidR="004E3E8E" w:rsidRPr="00810E76">
        <w:rPr>
          <w:sz w:val="28"/>
          <w:szCs w:val="28"/>
        </w:rPr>
        <w:t>.</w:t>
      </w:r>
    </w:p>
    <w:p w:rsidR="00603681" w:rsidRPr="00810E76" w:rsidRDefault="00603681" w:rsidP="00F41A75">
      <w:pPr>
        <w:pStyle w:val="a6"/>
        <w:numPr>
          <w:ilvl w:val="1"/>
          <w:numId w:val="3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Контроль в </w:t>
      </w:r>
      <w:r w:rsidR="0020458E">
        <w:rPr>
          <w:sz w:val="28"/>
          <w:szCs w:val="28"/>
        </w:rPr>
        <w:t>Администрации,</w:t>
      </w:r>
      <w:r w:rsidR="0020458E" w:rsidRPr="00810E76">
        <w:rPr>
          <w:sz w:val="28"/>
          <w:szCs w:val="28"/>
        </w:rPr>
        <w:t xml:space="preserve"> </w:t>
      </w:r>
      <w:r w:rsidRPr="00810E76">
        <w:rPr>
          <w:sz w:val="28"/>
          <w:szCs w:val="28"/>
        </w:rPr>
        <w:t>осуществля</w:t>
      </w:r>
      <w:r w:rsidR="008A6BFD" w:rsidRPr="00810E76">
        <w:rPr>
          <w:sz w:val="28"/>
          <w:szCs w:val="28"/>
        </w:rPr>
        <w:t xml:space="preserve">емый </w:t>
      </w:r>
      <w:r w:rsidRPr="00810E76">
        <w:rPr>
          <w:sz w:val="28"/>
          <w:szCs w:val="28"/>
        </w:rPr>
        <w:t>ответственны</w:t>
      </w:r>
      <w:r w:rsidR="008A6BFD" w:rsidRPr="00810E76">
        <w:rPr>
          <w:sz w:val="28"/>
          <w:szCs w:val="28"/>
        </w:rPr>
        <w:t>ми</w:t>
      </w:r>
      <w:r w:rsidRPr="00810E76">
        <w:rPr>
          <w:sz w:val="28"/>
          <w:szCs w:val="28"/>
        </w:rPr>
        <w:t xml:space="preserve"> за обеспечени</w:t>
      </w:r>
      <w:r w:rsidR="00F00A98">
        <w:rPr>
          <w:sz w:val="28"/>
          <w:szCs w:val="28"/>
        </w:rPr>
        <w:t>е</w:t>
      </w:r>
      <w:r w:rsidRPr="00810E76">
        <w:rPr>
          <w:sz w:val="28"/>
          <w:szCs w:val="28"/>
        </w:rPr>
        <w:t xml:space="preserve"> контроля процессов обеспечения безопасности персональных данных</w:t>
      </w:r>
      <w:r w:rsidR="008A6BFD" w:rsidRPr="00810E76">
        <w:rPr>
          <w:sz w:val="28"/>
          <w:szCs w:val="28"/>
        </w:rPr>
        <w:t xml:space="preserve">, осуществляется в соответствии с Планом проведения внутренних проверок соответствия обработки персональных данных требованиям к защите персональных данных (форма представлена в приложении </w:t>
      </w:r>
      <w:r w:rsidR="000F57A8">
        <w:rPr>
          <w:sz w:val="28"/>
          <w:szCs w:val="28"/>
        </w:rPr>
        <w:t xml:space="preserve">№ </w:t>
      </w:r>
      <w:r w:rsidR="008A6BFD" w:rsidRPr="00810E76">
        <w:rPr>
          <w:sz w:val="28"/>
          <w:szCs w:val="28"/>
        </w:rPr>
        <w:t>2)</w:t>
      </w:r>
      <w:r w:rsidR="00203689" w:rsidRPr="00810E76">
        <w:rPr>
          <w:sz w:val="28"/>
          <w:szCs w:val="28"/>
        </w:rPr>
        <w:t xml:space="preserve">. Данные Планы </w:t>
      </w:r>
      <w:r w:rsidR="00203689" w:rsidRPr="00810E76">
        <w:rPr>
          <w:sz w:val="28"/>
          <w:szCs w:val="28"/>
        </w:rPr>
        <w:lastRenderedPageBreak/>
        <w:t xml:space="preserve">утверждаются </w:t>
      </w:r>
      <w:r w:rsidR="0020458E">
        <w:rPr>
          <w:sz w:val="28"/>
          <w:szCs w:val="28"/>
        </w:rPr>
        <w:t>главой Администрации</w:t>
      </w:r>
      <w:r w:rsidR="00EA2ED9">
        <w:rPr>
          <w:sz w:val="28"/>
          <w:szCs w:val="28"/>
        </w:rPr>
        <w:t xml:space="preserve"> </w:t>
      </w:r>
      <w:r w:rsidR="00203689" w:rsidRPr="00810E76">
        <w:rPr>
          <w:sz w:val="28"/>
          <w:szCs w:val="28"/>
        </w:rPr>
        <w:t>и согласовываются с ответственным за выполнение мероприятий по контролю исполнения</w:t>
      </w:r>
      <w:r w:rsidR="00F00A98">
        <w:rPr>
          <w:sz w:val="28"/>
          <w:szCs w:val="28"/>
        </w:rPr>
        <w:t xml:space="preserve"> </w:t>
      </w:r>
      <w:r w:rsidR="00203689" w:rsidRPr="00810E76">
        <w:rPr>
          <w:sz w:val="28"/>
          <w:szCs w:val="28"/>
        </w:rPr>
        <w:t>требований документов по обеспечению безопасности персональных данных</w:t>
      </w:r>
      <w:r w:rsidR="00FA0BE1" w:rsidRPr="00810E76">
        <w:rPr>
          <w:sz w:val="28"/>
          <w:szCs w:val="28"/>
        </w:rPr>
        <w:t>.</w:t>
      </w:r>
    </w:p>
    <w:p w:rsidR="00DC4F62" w:rsidRPr="00810E76" w:rsidRDefault="00DC4F62" w:rsidP="00F41A75">
      <w:pPr>
        <w:pStyle w:val="a6"/>
        <w:numPr>
          <w:ilvl w:val="1"/>
          <w:numId w:val="3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Проверяющие лица обязаны получить у проверяемых </w:t>
      </w:r>
      <w:r w:rsidR="00F00A98">
        <w:rPr>
          <w:sz w:val="28"/>
          <w:szCs w:val="28"/>
        </w:rPr>
        <w:t>структурных подразделений</w:t>
      </w:r>
      <w:r w:rsidR="00F00A98" w:rsidRPr="00F41A75">
        <w:rPr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="00EA2ED9">
        <w:rPr>
          <w:sz w:val="28"/>
          <w:szCs w:val="28"/>
        </w:rPr>
        <w:t xml:space="preserve"> </w:t>
      </w:r>
      <w:r w:rsidRPr="00810E76">
        <w:rPr>
          <w:sz w:val="28"/>
          <w:szCs w:val="28"/>
        </w:rPr>
        <w:t xml:space="preserve">информацию об условиях обработки персональных данных, необходимую для достижения целей проверки. Перед началом проверки они должны изучить материалы предыдущих проверок данного </w:t>
      </w:r>
      <w:r w:rsidR="00F01A90">
        <w:rPr>
          <w:sz w:val="28"/>
          <w:szCs w:val="28"/>
        </w:rPr>
        <w:t>структурного подразделения</w:t>
      </w:r>
      <w:r w:rsidR="00F01A90" w:rsidRPr="00364DDC">
        <w:rPr>
          <w:color w:val="000000"/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="004D3F67">
        <w:rPr>
          <w:sz w:val="28"/>
          <w:szCs w:val="28"/>
        </w:rPr>
        <w:t>.</w:t>
      </w:r>
    </w:p>
    <w:p w:rsidR="00EC6B50" w:rsidRPr="00810E76" w:rsidRDefault="00EC6B50" w:rsidP="00810E76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FA6" w:rsidRPr="004D3F67" w:rsidRDefault="009B2FA6" w:rsidP="004D3F67">
      <w:pPr>
        <w:pStyle w:val="1"/>
        <w:numPr>
          <w:ilvl w:val="0"/>
          <w:numId w:val="3"/>
        </w:numPr>
        <w:spacing w:line="240" w:lineRule="auto"/>
        <w:rPr>
          <w:sz w:val="28"/>
          <w:szCs w:val="28"/>
        </w:rPr>
      </w:pPr>
      <w:r w:rsidRPr="004D3F67">
        <w:rPr>
          <w:sz w:val="28"/>
          <w:szCs w:val="28"/>
        </w:rPr>
        <w:t>Порядок проведения проверки</w:t>
      </w:r>
    </w:p>
    <w:p w:rsidR="00EC6B50" w:rsidRPr="00810E76" w:rsidRDefault="00EC6B50" w:rsidP="00810E76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B50" w:rsidRPr="00810E76" w:rsidRDefault="00FA0A55" w:rsidP="00F41A75">
      <w:pPr>
        <w:pStyle w:val="a6"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Проверяемое</w:t>
      </w:r>
      <w:r w:rsidR="00F01A90" w:rsidRPr="005F5CA0">
        <w:rPr>
          <w:sz w:val="28"/>
          <w:szCs w:val="28"/>
        </w:rPr>
        <w:t xml:space="preserve"> подразделения</w:t>
      </w:r>
      <w:r w:rsidR="00F01A90" w:rsidRPr="00F41A75">
        <w:rPr>
          <w:sz w:val="28"/>
          <w:szCs w:val="28"/>
        </w:rPr>
        <w:t xml:space="preserve"> </w:t>
      </w:r>
      <w:r w:rsidR="0020458E">
        <w:rPr>
          <w:sz w:val="28"/>
          <w:szCs w:val="28"/>
        </w:rPr>
        <w:t>Администрации</w:t>
      </w:r>
      <w:r w:rsidR="00EA2ED9">
        <w:rPr>
          <w:sz w:val="28"/>
          <w:szCs w:val="28"/>
        </w:rPr>
        <w:t xml:space="preserve"> </w:t>
      </w:r>
      <w:r w:rsidR="00EE5408" w:rsidRPr="005F5CA0">
        <w:rPr>
          <w:sz w:val="28"/>
          <w:szCs w:val="28"/>
        </w:rPr>
        <w:t>обязан</w:t>
      </w:r>
      <w:r>
        <w:rPr>
          <w:sz w:val="28"/>
          <w:szCs w:val="28"/>
        </w:rPr>
        <w:t>о</w:t>
      </w:r>
      <w:r w:rsidR="00EE5408" w:rsidRPr="00810E76">
        <w:rPr>
          <w:sz w:val="28"/>
          <w:szCs w:val="28"/>
        </w:rPr>
        <w:t xml:space="preserve"> оказывать содействие комиссии по проверке или группе проверяющих лиц и в случае необходимости определяет должностное лицо, ответственное за сопровождение проверки.</w:t>
      </w:r>
    </w:p>
    <w:p w:rsidR="00EE5408" w:rsidRPr="00810E76" w:rsidRDefault="00EE5408" w:rsidP="00F41A75">
      <w:pPr>
        <w:pStyle w:val="a6"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Допуск проверяющих лиц к конкретным информационным ресурсам, защищаемым сведениям должен исключать ознакомление проверяющих лиц с конкретными персональными данными.</w:t>
      </w:r>
    </w:p>
    <w:p w:rsidR="00EE5408" w:rsidRPr="00810E76" w:rsidRDefault="00EE5408" w:rsidP="00F41A75">
      <w:pPr>
        <w:pStyle w:val="a6"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Должны быть согласованы конкретные вопросы по объему, содержанию, срокам проведения проверки, а также каки</w:t>
      </w:r>
      <w:r w:rsidR="00F01A90">
        <w:rPr>
          <w:sz w:val="28"/>
          <w:szCs w:val="28"/>
        </w:rPr>
        <w:t>х</w:t>
      </w:r>
      <w:r w:rsidRPr="00810E76">
        <w:rPr>
          <w:sz w:val="28"/>
          <w:szCs w:val="28"/>
        </w:rPr>
        <w:t xml:space="preserve"> сотрудников </w:t>
      </w:r>
      <w:r w:rsidR="00F01A90">
        <w:rPr>
          <w:sz w:val="28"/>
          <w:szCs w:val="28"/>
        </w:rPr>
        <w:t>подразделений</w:t>
      </w:r>
      <w:r w:rsidR="00F01A90" w:rsidRPr="00F41A75">
        <w:rPr>
          <w:sz w:val="28"/>
          <w:szCs w:val="28"/>
        </w:rPr>
        <w:t xml:space="preserve"> </w:t>
      </w:r>
      <w:r w:rsidRPr="00810E76">
        <w:rPr>
          <w:sz w:val="28"/>
          <w:szCs w:val="28"/>
        </w:rPr>
        <w:t>необходимо привлечь к проверке и какие помещения следует посетить.</w:t>
      </w:r>
    </w:p>
    <w:p w:rsidR="00EE5408" w:rsidRPr="00810E76" w:rsidRDefault="00EE5408" w:rsidP="00F41A75">
      <w:pPr>
        <w:pStyle w:val="a6"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Общий порядок проведения проверки включает:</w:t>
      </w:r>
    </w:p>
    <w:p w:rsidR="00E727BA" w:rsidRPr="00F41A75" w:rsidRDefault="00EE5408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="00E727BA" w:rsidRPr="00F41A75">
        <w:rPr>
          <w:rFonts w:ascii="Times New Roman" w:hAnsi="Times New Roman" w:cs="Times New Roman"/>
          <w:sz w:val="28"/>
          <w:szCs w:val="28"/>
        </w:rPr>
        <w:t>сотрудников</w:t>
      </w:r>
      <w:r w:rsidRPr="00F41A75">
        <w:rPr>
          <w:rFonts w:ascii="Times New Roman" w:hAnsi="Times New Roman" w:cs="Times New Roman"/>
          <w:sz w:val="28"/>
          <w:szCs w:val="28"/>
        </w:rPr>
        <w:t>, задействованных в обработке персональных данных</w:t>
      </w:r>
      <w:r w:rsidR="00E727BA" w:rsidRPr="00F41A75">
        <w:rPr>
          <w:rFonts w:ascii="Times New Roman" w:hAnsi="Times New Roman" w:cs="Times New Roman"/>
          <w:sz w:val="28"/>
          <w:szCs w:val="28"/>
        </w:rPr>
        <w:t>;</w:t>
      </w:r>
    </w:p>
    <w:p w:rsidR="00EE5408" w:rsidRPr="00F41A75" w:rsidRDefault="00E727BA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B07E0" w:rsidRPr="00F41A75">
        <w:rPr>
          <w:rFonts w:ascii="Times New Roman" w:hAnsi="Times New Roman" w:cs="Times New Roman"/>
          <w:sz w:val="28"/>
          <w:szCs w:val="28"/>
        </w:rPr>
        <w:t>факта ознакомления</w:t>
      </w:r>
      <w:r w:rsidR="00EE5408" w:rsidRPr="00F41A75">
        <w:rPr>
          <w:rFonts w:ascii="Times New Roman" w:hAnsi="Times New Roman" w:cs="Times New Roman"/>
          <w:sz w:val="28"/>
          <w:szCs w:val="28"/>
        </w:rPr>
        <w:t xml:space="preserve"> </w:t>
      </w:r>
      <w:r w:rsidRPr="00F41A75">
        <w:rPr>
          <w:rFonts w:ascii="Times New Roman" w:hAnsi="Times New Roman" w:cs="Times New Roman"/>
          <w:sz w:val="28"/>
          <w:szCs w:val="28"/>
        </w:rPr>
        <w:t>сотрудников</w:t>
      </w:r>
      <w:r w:rsidR="00F01A90" w:rsidRPr="00F41A75">
        <w:rPr>
          <w:rFonts w:ascii="Times New Roman" w:hAnsi="Times New Roman" w:cs="Times New Roman"/>
          <w:sz w:val="28"/>
          <w:szCs w:val="28"/>
        </w:rPr>
        <w:t xml:space="preserve"> проверяемого</w:t>
      </w:r>
      <w:r w:rsidR="00EE5408" w:rsidRPr="00F41A75">
        <w:rPr>
          <w:rFonts w:ascii="Times New Roman" w:hAnsi="Times New Roman" w:cs="Times New Roman"/>
          <w:sz w:val="28"/>
          <w:szCs w:val="28"/>
        </w:rPr>
        <w:t xml:space="preserve"> </w:t>
      </w:r>
      <w:r w:rsidR="00F01A90">
        <w:rPr>
          <w:rFonts w:ascii="Times New Roman" w:hAnsi="Times New Roman" w:cs="Times New Roman"/>
          <w:sz w:val="28"/>
          <w:szCs w:val="28"/>
        </w:rPr>
        <w:t>подразделения</w:t>
      </w:r>
      <w:r w:rsidR="00FA0A55">
        <w:rPr>
          <w:rFonts w:ascii="Times New Roman" w:hAnsi="Times New Roman" w:cs="Times New Roman"/>
          <w:sz w:val="28"/>
          <w:szCs w:val="28"/>
        </w:rPr>
        <w:t xml:space="preserve"> </w:t>
      </w:r>
      <w:r w:rsidR="00195A56" w:rsidRPr="00195A56">
        <w:rPr>
          <w:rFonts w:ascii="Times New Roman" w:hAnsi="Times New Roman" w:cs="Times New Roman"/>
          <w:sz w:val="28"/>
          <w:szCs w:val="28"/>
        </w:rPr>
        <w:t>Администрации</w:t>
      </w:r>
      <w:r w:rsidR="00F01A90" w:rsidRPr="00F41A75">
        <w:rPr>
          <w:rFonts w:ascii="Times New Roman" w:hAnsi="Times New Roman" w:cs="Times New Roman"/>
          <w:sz w:val="28"/>
          <w:szCs w:val="28"/>
        </w:rPr>
        <w:t xml:space="preserve"> </w:t>
      </w:r>
      <w:r w:rsidR="007B07E0" w:rsidRPr="00F41A75">
        <w:rPr>
          <w:rFonts w:ascii="Times New Roman" w:hAnsi="Times New Roman" w:cs="Times New Roman"/>
          <w:sz w:val="28"/>
          <w:szCs w:val="28"/>
        </w:rPr>
        <w:t>с нормативными докумен</w:t>
      </w:r>
      <w:r w:rsidR="00F01A90" w:rsidRPr="00F41A75">
        <w:rPr>
          <w:rFonts w:ascii="Times New Roman" w:hAnsi="Times New Roman" w:cs="Times New Roman"/>
          <w:sz w:val="28"/>
          <w:szCs w:val="28"/>
        </w:rPr>
        <w:t>тами, регламентирующими вопросы</w:t>
      </w:r>
      <w:r w:rsidR="00EE5408" w:rsidRPr="00F41A75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7B07E0" w:rsidRPr="00F41A75">
        <w:rPr>
          <w:rFonts w:ascii="Times New Roman" w:hAnsi="Times New Roman" w:cs="Times New Roman"/>
          <w:sz w:val="28"/>
          <w:szCs w:val="28"/>
        </w:rPr>
        <w:t>и</w:t>
      </w:r>
      <w:r w:rsidR="00EE5408" w:rsidRPr="00F41A75">
        <w:rPr>
          <w:rFonts w:ascii="Times New Roman" w:hAnsi="Times New Roman" w:cs="Times New Roman"/>
          <w:sz w:val="28"/>
          <w:szCs w:val="28"/>
        </w:rPr>
        <w:t xml:space="preserve"> и защит</w:t>
      </w:r>
      <w:r w:rsidR="007B07E0" w:rsidRPr="00F41A75">
        <w:rPr>
          <w:rFonts w:ascii="Times New Roman" w:hAnsi="Times New Roman" w:cs="Times New Roman"/>
          <w:sz w:val="28"/>
          <w:szCs w:val="28"/>
        </w:rPr>
        <w:t>ы</w:t>
      </w:r>
      <w:r w:rsidR="00EE5408" w:rsidRPr="00F41A75">
        <w:rPr>
          <w:rFonts w:ascii="Times New Roman" w:hAnsi="Times New Roman" w:cs="Times New Roman"/>
          <w:sz w:val="28"/>
          <w:szCs w:val="28"/>
        </w:rPr>
        <w:t xml:space="preserve"> персональных данных;</w:t>
      </w:r>
    </w:p>
    <w:p w:rsidR="005A6B3B" w:rsidRDefault="005A6B3B" w:rsidP="005A6B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5408" w:rsidRPr="00F41A75">
        <w:rPr>
          <w:rFonts w:ascii="Times New Roman" w:hAnsi="Times New Roman" w:cs="Times New Roman"/>
          <w:sz w:val="28"/>
          <w:szCs w:val="28"/>
        </w:rPr>
        <w:t xml:space="preserve">получение при содействии </w:t>
      </w:r>
      <w:r w:rsidR="007B07E0" w:rsidRPr="00F41A75">
        <w:rPr>
          <w:rFonts w:ascii="Times New Roman" w:hAnsi="Times New Roman" w:cs="Times New Roman"/>
          <w:sz w:val="28"/>
          <w:szCs w:val="28"/>
        </w:rPr>
        <w:t xml:space="preserve">сотрудников проверяемого </w:t>
      </w:r>
      <w:r w:rsidR="00056D2C">
        <w:rPr>
          <w:rFonts w:ascii="Times New Roman" w:hAnsi="Times New Roman" w:cs="Times New Roman"/>
          <w:sz w:val="28"/>
          <w:szCs w:val="28"/>
        </w:rPr>
        <w:t>подразделения</w:t>
      </w:r>
      <w:r w:rsidR="00056D2C" w:rsidRPr="00F41A75">
        <w:rPr>
          <w:rFonts w:ascii="Times New Roman" w:hAnsi="Times New Roman" w:cs="Times New Roman"/>
          <w:sz w:val="28"/>
          <w:szCs w:val="28"/>
        </w:rPr>
        <w:t xml:space="preserve"> </w:t>
      </w:r>
      <w:r w:rsidR="00EE5408" w:rsidRPr="00F41A75">
        <w:rPr>
          <w:rFonts w:ascii="Times New Roman" w:hAnsi="Times New Roman" w:cs="Times New Roman"/>
          <w:sz w:val="28"/>
          <w:szCs w:val="28"/>
        </w:rPr>
        <w:t>документов, касающихся обработки и защиты персональных данных в данном структурном подразделении;</w:t>
      </w:r>
    </w:p>
    <w:p w:rsidR="00EE5408" w:rsidRPr="00F41A75" w:rsidRDefault="005A6B3B" w:rsidP="005A6B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5408" w:rsidRPr="00F41A75">
        <w:rPr>
          <w:rFonts w:ascii="Times New Roman" w:hAnsi="Times New Roman" w:cs="Times New Roman"/>
          <w:sz w:val="28"/>
          <w:szCs w:val="28"/>
        </w:rPr>
        <w:t>анализ полученной документации;</w:t>
      </w:r>
    </w:p>
    <w:p w:rsidR="005A32F1" w:rsidRPr="00810E76" w:rsidRDefault="00EE5408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непосредственная проверка выполнения установленного порядка обработки и защиты персональных данных и требований законодательства Российской Федерации в</w:t>
      </w:r>
      <w:r w:rsidRPr="00810E76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защиты персональных данных.</w:t>
      </w:r>
    </w:p>
    <w:p w:rsidR="00EE5408" w:rsidRPr="00810E76" w:rsidRDefault="00EE5408" w:rsidP="00F41A75">
      <w:pPr>
        <w:pStyle w:val="a6"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810E76">
        <w:rPr>
          <w:sz w:val="28"/>
          <w:szCs w:val="28"/>
        </w:rPr>
        <w:t xml:space="preserve">В ходе осуществления контроля выполнения требований по защите персональных данных в </w:t>
      </w:r>
      <w:r w:rsidR="00056D2C">
        <w:rPr>
          <w:sz w:val="28"/>
          <w:szCs w:val="28"/>
        </w:rPr>
        <w:t>подразделении</w:t>
      </w:r>
      <w:r w:rsidR="00056D2C" w:rsidRPr="00364DDC">
        <w:rPr>
          <w:color w:val="000000"/>
          <w:sz w:val="28"/>
          <w:szCs w:val="28"/>
        </w:rPr>
        <w:t xml:space="preserve"> </w:t>
      </w:r>
      <w:r w:rsidRPr="00810E76">
        <w:rPr>
          <w:sz w:val="28"/>
          <w:szCs w:val="28"/>
        </w:rPr>
        <w:t>рассматриваются следующие показатели</w:t>
      </w:r>
      <w:r w:rsidR="00DB5E31" w:rsidRPr="00810E76">
        <w:rPr>
          <w:sz w:val="28"/>
          <w:szCs w:val="28"/>
        </w:rPr>
        <w:t xml:space="preserve"> работ по защите персональных данных:</w:t>
      </w:r>
    </w:p>
    <w:p w:rsidR="00F40FC2" w:rsidRPr="00F41A75" w:rsidRDefault="00F40FC2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наличие согласий на обработку персональных данных субъектов персональных данных</w:t>
      </w:r>
      <w:r w:rsidR="00D709E5" w:rsidRPr="00F41A75">
        <w:rPr>
          <w:rFonts w:ascii="Times New Roman" w:hAnsi="Times New Roman" w:cs="Times New Roman"/>
          <w:sz w:val="28"/>
          <w:szCs w:val="28"/>
        </w:rPr>
        <w:t>, в случаях, предусмотренных законодательствам Российской Федерации</w:t>
      </w:r>
      <w:r w:rsidRPr="00F41A75">
        <w:rPr>
          <w:rFonts w:ascii="Times New Roman" w:hAnsi="Times New Roman" w:cs="Times New Roman"/>
          <w:sz w:val="28"/>
          <w:szCs w:val="28"/>
        </w:rPr>
        <w:t>;</w:t>
      </w:r>
    </w:p>
    <w:p w:rsidR="00F40FC2" w:rsidRPr="00F41A75" w:rsidRDefault="00F40FC2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 xml:space="preserve">соответствие состава и сроков обработки целям обработки </w:t>
      </w:r>
      <w:proofErr w:type="spellStart"/>
      <w:r w:rsidRPr="00F41A75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F41A75">
        <w:rPr>
          <w:rFonts w:ascii="Times New Roman" w:hAnsi="Times New Roman" w:cs="Times New Roman"/>
          <w:sz w:val="28"/>
          <w:szCs w:val="28"/>
        </w:rPr>
        <w:t>;</w:t>
      </w:r>
    </w:p>
    <w:p w:rsidR="00151890" w:rsidRPr="00F41A75" w:rsidRDefault="00151890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соответствие Перечня лиц, имеющих доступ в помещения, в которых ведется обработка персональных данных</w:t>
      </w:r>
      <w:r w:rsidR="00B039F3" w:rsidRPr="00F41A75">
        <w:rPr>
          <w:rFonts w:ascii="Times New Roman" w:hAnsi="Times New Roman" w:cs="Times New Roman"/>
          <w:sz w:val="28"/>
          <w:szCs w:val="28"/>
        </w:rPr>
        <w:t xml:space="preserve"> реальному составу сотрудников;</w:t>
      </w:r>
    </w:p>
    <w:p w:rsidR="00DB5E31" w:rsidRPr="00F41A75" w:rsidRDefault="00DB5E31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наличие нормативных документов по защите персональных данных;</w:t>
      </w:r>
    </w:p>
    <w:p w:rsidR="00DB5E31" w:rsidRPr="00F41A75" w:rsidRDefault="00DB5E31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lastRenderedPageBreak/>
        <w:t>знание нормативных документов</w:t>
      </w:r>
      <w:r w:rsidR="00F40FC2" w:rsidRPr="00F41A75">
        <w:rPr>
          <w:rFonts w:ascii="Times New Roman" w:hAnsi="Times New Roman" w:cs="Times New Roman"/>
          <w:sz w:val="28"/>
          <w:szCs w:val="28"/>
        </w:rPr>
        <w:t xml:space="preserve"> и уровень подготовки</w:t>
      </w:r>
      <w:r w:rsidRPr="00F41A75">
        <w:rPr>
          <w:rFonts w:ascii="Times New Roman" w:hAnsi="Times New Roman" w:cs="Times New Roman"/>
          <w:sz w:val="28"/>
          <w:szCs w:val="28"/>
        </w:rPr>
        <w:t xml:space="preserve"> </w:t>
      </w:r>
      <w:r w:rsidR="00151890" w:rsidRPr="00F41A75">
        <w:rPr>
          <w:rFonts w:ascii="Times New Roman" w:hAnsi="Times New Roman" w:cs="Times New Roman"/>
          <w:sz w:val="28"/>
          <w:szCs w:val="28"/>
        </w:rPr>
        <w:t>сотрудников</w:t>
      </w:r>
      <w:r w:rsidRPr="00F41A75">
        <w:rPr>
          <w:rFonts w:ascii="Times New Roman" w:hAnsi="Times New Roman" w:cs="Times New Roman"/>
          <w:sz w:val="28"/>
          <w:szCs w:val="28"/>
        </w:rPr>
        <w:t xml:space="preserve">, </w:t>
      </w:r>
      <w:r w:rsidR="00B039F3" w:rsidRPr="00F41A75">
        <w:rPr>
          <w:rFonts w:ascii="Times New Roman" w:hAnsi="Times New Roman" w:cs="Times New Roman"/>
          <w:sz w:val="28"/>
          <w:szCs w:val="28"/>
        </w:rPr>
        <w:t>имеющих</w:t>
      </w:r>
      <w:r w:rsidRPr="00F41A75">
        <w:rPr>
          <w:rFonts w:ascii="Times New Roman" w:hAnsi="Times New Roman" w:cs="Times New Roman"/>
          <w:sz w:val="28"/>
          <w:szCs w:val="28"/>
        </w:rPr>
        <w:t xml:space="preserve"> доступ к персональным данным;</w:t>
      </w:r>
    </w:p>
    <w:p w:rsidR="00DB5E31" w:rsidRPr="00F41A75" w:rsidRDefault="00DB5E31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 xml:space="preserve">полнота и правильность выполнения требований нормативных документов </w:t>
      </w:r>
      <w:r w:rsidR="00151890" w:rsidRPr="00F41A75">
        <w:rPr>
          <w:rFonts w:ascii="Times New Roman" w:hAnsi="Times New Roman" w:cs="Times New Roman"/>
          <w:sz w:val="28"/>
          <w:szCs w:val="28"/>
        </w:rPr>
        <w:t>сотрудниками</w:t>
      </w:r>
      <w:r w:rsidRPr="00F41A75">
        <w:rPr>
          <w:rFonts w:ascii="Times New Roman" w:hAnsi="Times New Roman" w:cs="Times New Roman"/>
          <w:sz w:val="28"/>
          <w:szCs w:val="28"/>
        </w:rPr>
        <w:t>, имеющими доступ к персональным данным</w:t>
      </w:r>
      <w:r w:rsidR="00B039F3" w:rsidRPr="00F41A75">
        <w:rPr>
          <w:rFonts w:ascii="Times New Roman" w:hAnsi="Times New Roman" w:cs="Times New Roman"/>
          <w:sz w:val="28"/>
          <w:szCs w:val="28"/>
        </w:rPr>
        <w:t>;</w:t>
      </w:r>
    </w:p>
    <w:p w:rsidR="00B039F3" w:rsidRPr="00810E76" w:rsidRDefault="00C346C2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наличие документов, подтверждающих учет и сохранность материальных носителей персональных</w:t>
      </w:r>
      <w:r w:rsidRPr="00810E76">
        <w:rPr>
          <w:rFonts w:ascii="Times New Roman" w:hAnsi="Times New Roman" w:cs="Times New Roman"/>
          <w:color w:val="000000"/>
          <w:sz w:val="28"/>
          <w:szCs w:val="28"/>
        </w:rPr>
        <w:t xml:space="preserve"> данных;</w:t>
      </w:r>
    </w:p>
    <w:p w:rsidR="00C346C2" w:rsidRPr="00810E76" w:rsidRDefault="00C346C2" w:rsidP="00F41A75">
      <w:pPr>
        <w:pStyle w:val="a6"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В ходе осуществления контроля выполнения требований по защите персональных данных в </w:t>
      </w:r>
      <w:r w:rsidR="00056D2C">
        <w:rPr>
          <w:sz w:val="28"/>
          <w:szCs w:val="28"/>
        </w:rPr>
        <w:t>подразделении</w:t>
      </w:r>
      <w:r w:rsidR="005A6B3B">
        <w:rPr>
          <w:sz w:val="28"/>
          <w:szCs w:val="28"/>
        </w:rPr>
        <w:t xml:space="preserve"> </w:t>
      </w:r>
      <w:r w:rsidR="00195A56">
        <w:rPr>
          <w:sz w:val="28"/>
          <w:szCs w:val="28"/>
        </w:rPr>
        <w:t>Администрации</w:t>
      </w:r>
      <w:r w:rsidR="00056D2C" w:rsidRPr="00364DDC">
        <w:rPr>
          <w:color w:val="000000"/>
          <w:sz w:val="28"/>
          <w:szCs w:val="28"/>
        </w:rPr>
        <w:t xml:space="preserve"> </w:t>
      </w:r>
      <w:r w:rsidRPr="00810E76">
        <w:rPr>
          <w:sz w:val="28"/>
          <w:szCs w:val="28"/>
        </w:rPr>
        <w:t>дополнительно рассматриваются следующие показатели работ по защите персональных данных:</w:t>
      </w:r>
    </w:p>
    <w:p w:rsidR="00C346C2" w:rsidRPr="00F41A75" w:rsidRDefault="00C346C2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соответствие информации, указанной в уведомлении об обработке персональных данных, реальному положению дел;</w:t>
      </w:r>
    </w:p>
    <w:p w:rsidR="00C346C2" w:rsidRPr="00F41A75" w:rsidRDefault="00C346C2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наличие и корректност</w:t>
      </w:r>
      <w:r w:rsidR="00056D2C" w:rsidRPr="00F41A75">
        <w:rPr>
          <w:rFonts w:ascii="Times New Roman" w:hAnsi="Times New Roman" w:cs="Times New Roman"/>
          <w:sz w:val="28"/>
          <w:szCs w:val="28"/>
        </w:rPr>
        <w:t>ь перечня информационных систем</w:t>
      </w:r>
      <w:r w:rsidRPr="00F41A75">
        <w:rPr>
          <w:rFonts w:ascii="Times New Roman" w:hAnsi="Times New Roman" w:cs="Times New Roman"/>
          <w:sz w:val="28"/>
          <w:szCs w:val="28"/>
        </w:rPr>
        <w:t>;</w:t>
      </w:r>
    </w:p>
    <w:p w:rsidR="00BC313E" w:rsidRPr="00F41A75" w:rsidRDefault="00BC313E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наличие документа, подтверждающего</w:t>
      </w:r>
      <w:r w:rsidR="00056D2C" w:rsidRPr="00F41A75">
        <w:rPr>
          <w:rFonts w:ascii="Times New Roman" w:hAnsi="Times New Roman" w:cs="Times New Roman"/>
          <w:sz w:val="28"/>
          <w:szCs w:val="28"/>
        </w:rPr>
        <w:t>:</w:t>
      </w:r>
      <w:r w:rsidRPr="00F41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A2C" w:rsidRPr="00F41A75" w:rsidRDefault="00AA2A2C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 xml:space="preserve">правильность </w:t>
      </w:r>
      <w:r w:rsidR="00C346C2" w:rsidRPr="00F41A75">
        <w:rPr>
          <w:rFonts w:ascii="Times New Roman" w:hAnsi="Times New Roman" w:cs="Times New Roman"/>
          <w:sz w:val="28"/>
          <w:szCs w:val="28"/>
        </w:rPr>
        <w:t>определения уровня защищенности персональных данных, обрабатываемых в информационных системах, а также классов защищенности информационных систем</w:t>
      </w:r>
      <w:r w:rsidRPr="00F41A75">
        <w:rPr>
          <w:rFonts w:ascii="Times New Roman" w:hAnsi="Times New Roman" w:cs="Times New Roman"/>
          <w:sz w:val="28"/>
          <w:szCs w:val="28"/>
        </w:rPr>
        <w:t>;</w:t>
      </w:r>
    </w:p>
    <w:p w:rsidR="00BC313E" w:rsidRPr="00F41A75" w:rsidRDefault="00BC313E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наличие документа</w:t>
      </w:r>
      <w:r w:rsidR="00241955" w:rsidRPr="00F41A75">
        <w:rPr>
          <w:rFonts w:ascii="Times New Roman" w:hAnsi="Times New Roman" w:cs="Times New Roman"/>
          <w:sz w:val="28"/>
          <w:szCs w:val="28"/>
        </w:rPr>
        <w:t>,</w:t>
      </w:r>
      <w:r w:rsidRPr="00F41A75">
        <w:rPr>
          <w:rFonts w:ascii="Times New Roman" w:hAnsi="Times New Roman" w:cs="Times New Roman"/>
          <w:sz w:val="28"/>
          <w:szCs w:val="28"/>
        </w:rPr>
        <w:t xml:space="preserve"> подтверждающего факт определени</w:t>
      </w:r>
      <w:r w:rsidR="00241955" w:rsidRPr="00F41A75">
        <w:rPr>
          <w:rFonts w:ascii="Times New Roman" w:hAnsi="Times New Roman" w:cs="Times New Roman"/>
          <w:sz w:val="28"/>
          <w:szCs w:val="28"/>
        </w:rPr>
        <w:t>я</w:t>
      </w:r>
      <w:r w:rsidRPr="00F41A75">
        <w:rPr>
          <w:rFonts w:ascii="Times New Roman" w:hAnsi="Times New Roman" w:cs="Times New Roman"/>
          <w:sz w:val="28"/>
          <w:szCs w:val="28"/>
        </w:rPr>
        <w:t xml:space="preserve"> угроз безопасности персональных данных, а также его актуальность (срок актуальности документа не может превышать 3 года);</w:t>
      </w:r>
    </w:p>
    <w:p w:rsidR="00D709E5" w:rsidRPr="00F41A75" w:rsidRDefault="00AA2A2C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 xml:space="preserve">соответствие требованиям по </w:t>
      </w:r>
      <w:r w:rsidR="0094015B" w:rsidRPr="00F41A75">
        <w:rPr>
          <w:rFonts w:ascii="Times New Roman" w:hAnsi="Times New Roman" w:cs="Times New Roman"/>
          <w:sz w:val="28"/>
          <w:szCs w:val="28"/>
        </w:rPr>
        <w:t>организаци</w:t>
      </w:r>
      <w:r w:rsidRPr="00F41A75">
        <w:rPr>
          <w:rFonts w:ascii="Times New Roman" w:hAnsi="Times New Roman" w:cs="Times New Roman"/>
          <w:sz w:val="28"/>
          <w:szCs w:val="28"/>
        </w:rPr>
        <w:t>и</w:t>
      </w:r>
      <w:r w:rsidR="0094015B" w:rsidRPr="00F41A75">
        <w:rPr>
          <w:rFonts w:ascii="Times New Roman" w:hAnsi="Times New Roman" w:cs="Times New Roman"/>
          <w:sz w:val="28"/>
          <w:szCs w:val="28"/>
        </w:rPr>
        <w:t xml:space="preserve"> разграничения доступа пользователей к информационным ресурсам</w:t>
      </w:r>
      <w:r w:rsidRPr="00F41A75">
        <w:rPr>
          <w:rFonts w:ascii="Times New Roman" w:hAnsi="Times New Roman" w:cs="Times New Roman"/>
          <w:sz w:val="28"/>
          <w:szCs w:val="28"/>
        </w:rPr>
        <w:t xml:space="preserve"> (в том числе сетевым)</w:t>
      </w:r>
      <w:r w:rsidR="00D709E5" w:rsidRPr="00F41A75">
        <w:rPr>
          <w:rFonts w:ascii="Times New Roman" w:hAnsi="Times New Roman" w:cs="Times New Roman"/>
          <w:sz w:val="28"/>
          <w:szCs w:val="28"/>
        </w:rPr>
        <w:t>;</w:t>
      </w:r>
    </w:p>
    <w:p w:rsidR="0094015B" w:rsidRPr="00F41A75" w:rsidRDefault="0094015B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порядок защиты персональных данных при передаче по</w:t>
      </w:r>
      <w:r w:rsidR="005A32F1" w:rsidRPr="00F41A75">
        <w:rPr>
          <w:rFonts w:ascii="Times New Roman" w:hAnsi="Times New Roman" w:cs="Times New Roman"/>
          <w:sz w:val="28"/>
          <w:szCs w:val="28"/>
        </w:rPr>
        <w:t xml:space="preserve"> сети;</w:t>
      </w:r>
    </w:p>
    <w:p w:rsidR="005A32F1" w:rsidRPr="00810E76" w:rsidRDefault="005A32F1" w:rsidP="00F41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75">
        <w:rPr>
          <w:rFonts w:ascii="Times New Roman" w:hAnsi="Times New Roman" w:cs="Times New Roman"/>
          <w:sz w:val="28"/>
          <w:szCs w:val="28"/>
        </w:rPr>
        <w:t>оценка эффективности принимаемых мер по обеспечению безопасности персональных данных</w:t>
      </w:r>
      <w:r w:rsidRPr="00810E7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015B" w:rsidRPr="00810E76" w:rsidRDefault="00AA2A2C" w:rsidP="00F41A75">
      <w:pPr>
        <w:pStyle w:val="a6"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Во время проведения проверки, выявленные нарушения требований по обработке и защите персональных данных должны быть по возможности устранены. Проверяющие лица могут дать рекомендации по устранению на месте отмечаемых нарушений и недостатков.</w:t>
      </w:r>
    </w:p>
    <w:p w:rsidR="00AA2A2C" w:rsidRPr="00810E76" w:rsidRDefault="00AA2A2C" w:rsidP="00F41A75">
      <w:pPr>
        <w:pStyle w:val="a6"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Недостатки, которые не могут быть устранены на месте, включаются в итоговый документ по результатам проверки.</w:t>
      </w:r>
    </w:p>
    <w:p w:rsidR="00AA2A2C" w:rsidRPr="009E78A0" w:rsidRDefault="00AA2A2C" w:rsidP="00810E76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A2C" w:rsidRPr="004D3F67" w:rsidRDefault="00AA2A2C" w:rsidP="004D3F67">
      <w:pPr>
        <w:pStyle w:val="1"/>
        <w:numPr>
          <w:ilvl w:val="0"/>
          <w:numId w:val="3"/>
        </w:numPr>
        <w:spacing w:line="240" w:lineRule="auto"/>
        <w:rPr>
          <w:sz w:val="28"/>
          <w:szCs w:val="28"/>
        </w:rPr>
      </w:pPr>
      <w:bookmarkStart w:id="1" w:name="_Toc478664001"/>
      <w:r w:rsidRPr="004D3F67">
        <w:rPr>
          <w:sz w:val="28"/>
          <w:szCs w:val="28"/>
        </w:rPr>
        <w:t>Оформление результатов проверки</w:t>
      </w:r>
      <w:bookmarkEnd w:id="1"/>
    </w:p>
    <w:p w:rsidR="0061376F" w:rsidRPr="00810E76" w:rsidRDefault="0061376F" w:rsidP="00810E76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A2A2C" w:rsidRPr="00810E76" w:rsidRDefault="00AA2A2C" w:rsidP="0005090D">
      <w:pPr>
        <w:pStyle w:val="a6"/>
        <w:numPr>
          <w:ilvl w:val="1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Результаты проверки оформляются</w:t>
      </w:r>
      <w:r w:rsidR="00B5361E" w:rsidRPr="00810E76">
        <w:rPr>
          <w:sz w:val="28"/>
          <w:szCs w:val="28"/>
        </w:rPr>
        <w:t xml:space="preserve"> актом.</w:t>
      </w:r>
    </w:p>
    <w:p w:rsidR="00AA2A2C" w:rsidRPr="00810E76" w:rsidRDefault="00AA2A2C" w:rsidP="0005090D">
      <w:pPr>
        <w:pStyle w:val="a6"/>
        <w:numPr>
          <w:ilvl w:val="1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Акт составляется в одном экземпляре </w:t>
      </w:r>
      <w:r w:rsidR="00B5361E" w:rsidRPr="00810E76">
        <w:rPr>
          <w:sz w:val="28"/>
          <w:szCs w:val="28"/>
        </w:rPr>
        <w:t>и подписывается членами комиссии</w:t>
      </w:r>
      <w:r w:rsidRPr="00810E76">
        <w:rPr>
          <w:sz w:val="28"/>
          <w:szCs w:val="28"/>
        </w:rPr>
        <w:t>. Оригинал документа с результатами проверки хранится</w:t>
      </w:r>
      <w:r w:rsidR="00CD066D" w:rsidRPr="00810E76">
        <w:rPr>
          <w:sz w:val="28"/>
          <w:szCs w:val="28"/>
        </w:rPr>
        <w:t xml:space="preserve"> (передается)</w:t>
      </w:r>
      <w:r w:rsidRPr="00810E76">
        <w:rPr>
          <w:sz w:val="28"/>
          <w:szCs w:val="28"/>
        </w:rPr>
        <w:t xml:space="preserve"> у ответственного </w:t>
      </w:r>
      <w:r w:rsidR="00451D73" w:rsidRPr="00810E76">
        <w:rPr>
          <w:sz w:val="28"/>
          <w:szCs w:val="28"/>
        </w:rPr>
        <w:t xml:space="preserve">за выполнение мероприятий по контролю исполнения </w:t>
      </w:r>
      <w:r w:rsidR="00241955">
        <w:rPr>
          <w:sz w:val="28"/>
          <w:szCs w:val="28"/>
        </w:rPr>
        <w:t>подразделениями</w:t>
      </w:r>
      <w:r w:rsidR="00241955" w:rsidRPr="00F41A75">
        <w:rPr>
          <w:sz w:val="28"/>
          <w:szCs w:val="28"/>
        </w:rPr>
        <w:t xml:space="preserve"> </w:t>
      </w:r>
      <w:r w:rsidR="00195A56">
        <w:rPr>
          <w:sz w:val="28"/>
          <w:szCs w:val="28"/>
        </w:rPr>
        <w:t>Администрации</w:t>
      </w:r>
      <w:r w:rsidR="005A6B3B">
        <w:rPr>
          <w:sz w:val="28"/>
          <w:szCs w:val="28"/>
        </w:rPr>
        <w:t xml:space="preserve"> </w:t>
      </w:r>
      <w:r w:rsidR="00451D73" w:rsidRPr="00810E76">
        <w:rPr>
          <w:sz w:val="28"/>
          <w:szCs w:val="28"/>
        </w:rPr>
        <w:t>требований документов по обеспечению бе</w:t>
      </w:r>
      <w:r w:rsidR="005A6B3B">
        <w:rPr>
          <w:sz w:val="28"/>
          <w:szCs w:val="28"/>
        </w:rPr>
        <w:t>зопасности персональных данных.</w:t>
      </w:r>
    </w:p>
    <w:p w:rsidR="00B84202" w:rsidRPr="00810E76" w:rsidRDefault="00AA2A2C" w:rsidP="0005090D">
      <w:pPr>
        <w:pStyle w:val="a6"/>
        <w:numPr>
          <w:ilvl w:val="1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Результаты проверок подразделений периодически обобщаются</w:t>
      </w:r>
      <w:r w:rsidR="00B84202" w:rsidRPr="00810E76">
        <w:rPr>
          <w:sz w:val="28"/>
          <w:szCs w:val="28"/>
        </w:rPr>
        <w:t xml:space="preserve"> ответственным за выполнение мероприятий по контролю исполнения </w:t>
      </w:r>
      <w:r w:rsidR="00241955">
        <w:rPr>
          <w:sz w:val="28"/>
          <w:szCs w:val="28"/>
        </w:rPr>
        <w:t>подразделениями</w:t>
      </w:r>
      <w:r w:rsidR="00241955" w:rsidRPr="00F41A75">
        <w:rPr>
          <w:sz w:val="28"/>
          <w:szCs w:val="28"/>
        </w:rPr>
        <w:t xml:space="preserve"> </w:t>
      </w:r>
      <w:r w:rsidR="00195A56">
        <w:rPr>
          <w:sz w:val="28"/>
          <w:szCs w:val="28"/>
        </w:rPr>
        <w:t>Администрации</w:t>
      </w:r>
      <w:r w:rsidR="005A6B3B">
        <w:rPr>
          <w:sz w:val="28"/>
          <w:szCs w:val="28"/>
        </w:rPr>
        <w:t xml:space="preserve"> </w:t>
      </w:r>
      <w:r w:rsidR="00B84202" w:rsidRPr="00810E76">
        <w:rPr>
          <w:sz w:val="28"/>
          <w:szCs w:val="28"/>
        </w:rPr>
        <w:t xml:space="preserve">и доводятся до сведения ответственного за </w:t>
      </w:r>
      <w:r w:rsidRPr="00810E76">
        <w:rPr>
          <w:sz w:val="28"/>
          <w:szCs w:val="28"/>
        </w:rPr>
        <w:t xml:space="preserve">организацию обработки и обеспечение безопасности </w:t>
      </w:r>
      <w:r w:rsidR="00B84202" w:rsidRPr="00810E76">
        <w:rPr>
          <w:sz w:val="28"/>
          <w:szCs w:val="28"/>
        </w:rPr>
        <w:t xml:space="preserve">персональных данных </w:t>
      </w:r>
      <w:r w:rsidR="00195A56">
        <w:rPr>
          <w:sz w:val="28"/>
          <w:szCs w:val="28"/>
        </w:rPr>
        <w:t>Администрации</w:t>
      </w:r>
      <w:r w:rsidR="00B84202" w:rsidRPr="00810E76">
        <w:rPr>
          <w:sz w:val="28"/>
          <w:szCs w:val="28"/>
        </w:rPr>
        <w:t>.</w:t>
      </w:r>
      <w:r w:rsidRPr="00810E76">
        <w:rPr>
          <w:sz w:val="28"/>
          <w:szCs w:val="28"/>
        </w:rPr>
        <w:t xml:space="preserve"> </w:t>
      </w:r>
    </w:p>
    <w:p w:rsidR="000F57A8" w:rsidRDefault="00AA2A2C" w:rsidP="000F57A8">
      <w:pPr>
        <w:pStyle w:val="a6"/>
        <w:numPr>
          <w:ilvl w:val="1"/>
          <w:numId w:val="3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lastRenderedPageBreak/>
        <w:t>При необходимости принятия решений по результатам провер</w:t>
      </w:r>
      <w:r w:rsidR="00B84202" w:rsidRPr="00810E76">
        <w:rPr>
          <w:sz w:val="28"/>
          <w:szCs w:val="28"/>
        </w:rPr>
        <w:t>ки</w:t>
      </w:r>
      <w:r w:rsidRPr="00810E76">
        <w:rPr>
          <w:sz w:val="28"/>
          <w:szCs w:val="28"/>
        </w:rPr>
        <w:t xml:space="preserve"> </w:t>
      </w:r>
      <w:r w:rsidR="00DC1849">
        <w:rPr>
          <w:sz w:val="28"/>
          <w:szCs w:val="28"/>
        </w:rPr>
        <w:t>структурного подразделения</w:t>
      </w:r>
      <w:r w:rsidR="00DC1849" w:rsidRPr="00F41A75">
        <w:rPr>
          <w:sz w:val="28"/>
          <w:szCs w:val="28"/>
        </w:rPr>
        <w:t xml:space="preserve"> </w:t>
      </w:r>
      <w:r w:rsidR="00195A56">
        <w:rPr>
          <w:sz w:val="28"/>
          <w:szCs w:val="28"/>
        </w:rPr>
        <w:t>Администрации</w:t>
      </w:r>
      <w:r w:rsidR="005A6B3B">
        <w:rPr>
          <w:sz w:val="28"/>
          <w:szCs w:val="28"/>
        </w:rPr>
        <w:t xml:space="preserve"> </w:t>
      </w:r>
      <w:r w:rsidR="00B84202" w:rsidRPr="00810E76">
        <w:rPr>
          <w:sz w:val="28"/>
          <w:szCs w:val="28"/>
        </w:rPr>
        <w:t xml:space="preserve">– ответственному </w:t>
      </w:r>
      <w:r w:rsidR="00CD066D" w:rsidRPr="00810E76">
        <w:rPr>
          <w:sz w:val="28"/>
          <w:szCs w:val="28"/>
        </w:rPr>
        <w:t xml:space="preserve">за организацию обработки и обеспечение безопасности персональных данных </w:t>
      </w:r>
      <w:r w:rsidR="00195A56">
        <w:rPr>
          <w:sz w:val="28"/>
          <w:szCs w:val="28"/>
        </w:rPr>
        <w:t>Администрации</w:t>
      </w:r>
      <w:r w:rsidR="0071353F">
        <w:rPr>
          <w:sz w:val="28"/>
          <w:szCs w:val="28"/>
        </w:rPr>
        <w:t xml:space="preserve"> </w:t>
      </w:r>
      <w:r w:rsidR="00CD066D" w:rsidRPr="00810E76">
        <w:rPr>
          <w:sz w:val="28"/>
          <w:szCs w:val="28"/>
        </w:rPr>
        <w:t>готови</w:t>
      </w:r>
      <w:r w:rsidRPr="00810E76">
        <w:rPr>
          <w:sz w:val="28"/>
          <w:szCs w:val="28"/>
        </w:rPr>
        <w:t>тся соответствующ</w:t>
      </w:r>
      <w:r w:rsidR="00CD066D" w:rsidRPr="00810E76">
        <w:rPr>
          <w:sz w:val="28"/>
          <w:szCs w:val="28"/>
        </w:rPr>
        <w:t>ая</w:t>
      </w:r>
      <w:r w:rsidRPr="00810E76">
        <w:rPr>
          <w:sz w:val="28"/>
          <w:szCs w:val="28"/>
        </w:rPr>
        <w:t xml:space="preserve"> служебн</w:t>
      </w:r>
      <w:r w:rsidR="00CD066D" w:rsidRPr="00810E76">
        <w:rPr>
          <w:sz w:val="28"/>
          <w:szCs w:val="28"/>
        </w:rPr>
        <w:t>ая</w:t>
      </w:r>
      <w:r w:rsidRPr="00810E76">
        <w:rPr>
          <w:sz w:val="28"/>
          <w:szCs w:val="28"/>
        </w:rPr>
        <w:t xml:space="preserve"> записк</w:t>
      </w:r>
      <w:r w:rsidR="00CD066D" w:rsidRPr="00810E76">
        <w:rPr>
          <w:sz w:val="28"/>
          <w:szCs w:val="28"/>
        </w:rPr>
        <w:t>а</w:t>
      </w:r>
      <w:r w:rsidRPr="00810E76">
        <w:rPr>
          <w:sz w:val="28"/>
          <w:szCs w:val="28"/>
        </w:rPr>
        <w:t>.</w:t>
      </w:r>
      <w:bookmarkStart w:id="2" w:name="_Toc270952962"/>
      <w:bookmarkStart w:id="3" w:name="_Toc405280319"/>
    </w:p>
    <w:p w:rsidR="000F57A8" w:rsidRDefault="000F57A8" w:rsidP="000F57A8">
      <w:pPr>
        <w:pStyle w:val="a6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61376F" w:rsidRPr="00C97232" w:rsidRDefault="0061376F" w:rsidP="00C97232">
      <w:pPr>
        <w:pStyle w:val="1"/>
        <w:numPr>
          <w:ilvl w:val="0"/>
          <w:numId w:val="3"/>
        </w:numPr>
        <w:spacing w:line="240" w:lineRule="auto"/>
        <w:ind w:left="1134" w:right="566" w:firstLine="0"/>
        <w:rPr>
          <w:sz w:val="28"/>
          <w:szCs w:val="28"/>
        </w:rPr>
      </w:pPr>
      <w:r w:rsidRPr="00C97232">
        <w:rPr>
          <w:sz w:val="28"/>
          <w:szCs w:val="28"/>
        </w:rPr>
        <w:t>Корректирующие мероприятия и контроль</w:t>
      </w:r>
      <w:r w:rsidR="00C97232">
        <w:rPr>
          <w:sz w:val="28"/>
          <w:szCs w:val="28"/>
        </w:rPr>
        <w:t xml:space="preserve"> </w:t>
      </w:r>
      <w:r w:rsidRPr="00C97232">
        <w:rPr>
          <w:sz w:val="28"/>
          <w:szCs w:val="28"/>
        </w:rPr>
        <w:t>за их исполнением</w:t>
      </w:r>
      <w:bookmarkEnd w:id="2"/>
      <w:bookmarkEnd w:id="3"/>
    </w:p>
    <w:p w:rsidR="004D3F67" w:rsidRPr="004D3F67" w:rsidRDefault="004D3F67" w:rsidP="000F57A8">
      <w:pPr>
        <w:jc w:val="center"/>
      </w:pPr>
    </w:p>
    <w:p w:rsidR="00EB1248" w:rsidRPr="00810E76" w:rsidRDefault="0071353F" w:rsidP="00F41A75">
      <w:pPr>
        <w:pStyle w:val="a6"/>
        <w:numPr>
          <w:ilvl w:val="1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Структурное подразделение</w:t>
      </w:r>
      <w:r w:rsidR="00DC1849" w:rsidRPr="00F41A75">
        <w:rPr>
          <w:sz w:val="28"/>
          <w:szCs w:val="28"/>
        </w:rPr>
        <w:t xml:space="preserve"> </w:t>
      </w:r>
      <w:r w:rsidR="00195A5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61376F" w:rsidRPr="00810E76">
        <w:rPr>
          <w:sz w:val="28"/>
          <w:szCs w:val="28"/>
        </w:rPr>
        <w:t xml:space="preserve">анализирует акт о результатах внутренней проверки и в </w:t>
      </w:r>
      <w:r w:rsidR="00CD066D" w:rsidRPr="00810E76">
        <w:rPr>
          <w:sz w:val="28"/>
          <w:szCs w:val="28"/>
        </w:rPr>
        <w:t>пятидневный</w:t>
      </w:r>
      <w:r w:rsidR="0061376F" w:rsidRPr="00810E76">
        <w:rPr>
          <w:sz w:val="28"/>
          <w:szCs w:val="28"/>
        </w:rPr>
        <w:t xml:space="preserve"> срок определяет перечень мероприятий, необходимых для устранения нарушений и их причин.</w:t>
      </w:r>
    </w:p>
    <w:p w:rsidR="0061376F" w:rsidRPr="00810E76" w:rsidRDefault="00EB1248" w:rsidP="0005090D">
      <w:pPr>
        <w:pStyle w:val="a6"/>
        <w:numPr>
          <w:ilvl w:val="1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 xml:space="preserve">Перечень мероприятий согласуется </w:t>
      </w:r>
      <w:r w:rsidR="00DC1849" w:rsidRPr="00810E76">
        <w:rPr>
          <w:sz w:val="28"/>
          <w:szCs w:val="28"/>
        </w:rPr>
        <w:t>с ответственным</w:t>
      </w:r>
      <w:r w:rsidRPr="00810E76">
        <w:rPr>
          <w:sz w:val="28"/>
          <w:szCs w:val="28"/>
        </w:rPr>
        <w:t xml:space="preserve"> за организацию обработки и обеспечение безопасности персональных данных </w:t>
      </w:r>
      <w:r w:rsidR="00195A56">
        <w:rPr>
          <w:sz w:val="28"/>
          <w:szCs w:val="28"/>
        </w:rPr>
        <w:t>Администрации</w:t>
      </w:r>
      <w:r w:rsidRPr="00810E76">
        <w:rPr>
          <w:sz w:val="28"/>
          <w:szCs w:val="28"/>
        </w:rPr>
        <w:t>.</w:t>
      </w:r>
    </w:p>
    <w:p w:rsidR="000F57A8" w:rsidRDefault="00DC1849" w:rsidP="000F57A8">
      <w:pPr>
        <w:pStyle w:val="a6"/>
        <w:numPr>
          <w:ilvl w:val="1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10E76">
        <w:rPr>
          <w:sz w:val="28"/>
          <w:szCs w:val="28"/>
        </w:rPr>
        <w:t>Если корректирующие мероприятия касаются других структурных</w:t>
      </w:r>
      <w:r>
        <w:rPr>
          <w:sz w:val="28"/>
          <w:szCs w:val="28"/>
        </w:rPr>
        <w:t xml:space="preserve"> подразделений</w:t>
      </w:r>
      <w:r w:rsidR="0071353F">
        <w:rPr>
          <w:sz w:val="28"/>
          <w:szCs w:val="28"/>
        </w:rPr>
        <w:t xml:space="preserve"> </w:t>
      </w:r>
      <w:r w:rsidR="00195A56">
        <w:rPr>
          <w:sz w:val="28"/>
          <w:szCs w:val="28"/>
        </w:rPr>
        <w:t>Администрации</w:t>
      </w:r>
      <w:r w:rsidRPr="00810E76">
        <w:rPr>
          <w:sz w:val="28"/>
          <w:szCs w:val="28"/>
        </w:rPr>
        <w:t>, то к</w:t>
      </w:r>
      <w:r w:rsidR="0061376F" w:rsidRPr="00810E76">
        <w:rPr>
          <w:sz w:val="28"/>
          <w:szCs w:val="28"/>
        </w:rPr>
        <w:t xml:space="preserve"> анализу привлекаются специалисты соответствующих </w:t>
      </w:r>
      <w:r w:rsidR="00EB1248" w:rsidRPr="00810E76">
        <w:rPr>
          <w:sz w:val="28"/>
          <w:szCs w:val="28"/>
        </w:rPr>
        <w:t>структурных подразделений</w:t>
      </w:r>
      <w:r w:rsidR="0061376F" w:rsidRPr="00810E76">
        <w:rPr>
          <w:sz w:val="28"/>
          <w:szCs w:val="28"/>
        </w:rPr>
        <w:t xml:space="preserve">. </w:t>
      </w:r>
    </w:p>
    <w:p w:rsidR="00370AA2" w:rsidRDefault="0061376F" w:rsidP="00370AA2">
      <w:pPr>
        <w:pStyle w:val="a6"/>
        <w:numPr>
          <w:ilvl w:val="1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F57A8">
        <w:rPr>
          <w:sz w:val="28"/>
          <w:szCs w:val="28"/>
        </w:rPr>
        <w:t xml:space="preserve">Выполнение корректирующих мероприятий и их достаточность определяется </w:t>
      </w:r>
      <w:r w:rsidR="00EB1248" w:rsidRPr="000F57A8">
        <w:rPr>
          <w:sz w:val="28"/>
          <w:szCs w:val="28"/>
        </w:rPr>
        <w:t xml:space="preserve">ответственным за организацию обработки и обеспечение безопасности персональных данных </w:t>
      </w:r>
      <w:r w:rsidR="00195A56">
        <w:rPr>
          <w:sz w:val="28"/>
          <w:szCs w:val="28"/>
        </w:rPr>
        <w:t>Администрации</w:t>
      </w:r>
      <w:r w:rsidRPr="000F57A8">
        <w:rPr>
          <w:sz w:val="28"/>
          <w:szCs w:val="28"/>
        </w:rPr>
        <w:t xml:space="preserve">. </w:t>
      </w:r>
    </w:p>
    <w:p w:rsidR="00370AA2" w:rsidRDefault="0061376F" w:rsidP="00370AA2">
      <w:pPr>
        <w:pStyle w:val="a6"/>
        <w:numPr>
          <w:ilvl w:val="1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70AA2">
        <w:rPr>
          <w:sz w:val="28"/>
          <w:szCs w:val="28"/>
        </w:rPr>
        <w:t xml:space="preserve">Внутренняя проверка считается </w:t>
      </w:r>
      <w:r w:rsidR="0005090D" w:rsidRPr="00370AA2">
        <w:rPr>
          <w:sz w:val="28"/>
          <w:szCs w:val="28"/>
        </w:rPr>
        <w:t xml:space="preserve">оконченной </w:t>
      </w:r>
      <w:r w:rsidRPr="00370AA2">
        <w:rPr>
          <w:sz w:val="28"/>
          <w:szCs w:val="28"/>
        </w:rPr>
        <w:t>после выполнения всех корректирующих мероприятий и устранения выявленных нарушений.</w:t>
      </w:r>
    </w:p>
    <w:p w:rsidR="002D7526" w:rsidRDefault="002D7526" w:rsidP="002D7526">
      <w:pPr>
        <w:tabs>
          <w:tab w:val="left" w:pos="1134"/>
        </w:tabs>
        <w:jc w:val="both"/>
        <w:rPr>
          <w:sz w:val="28"/>
          <w:szCs w:val="28"/>
        </w:rPr>
      </w:pPr>
    </w:p>
    <w:p w:rsidR="002D7526" w:rsidRDefault="002D7526" w:rsidP="002D7526">
      <w:pPr>
        <w:tabs>
          <w:tab w:val="left" w:pos="1134"/>
        </w:tabs>
        <w:jc w:val="both"/>
        <w:rPr>
          <w:sz w:val="28"/>
          <w:szCs w:val="28"/>
        </w:rPr>
      </w:pPr>
    </w:p>
    <w:p w:rsidR="002D7526" w:rsidRDefault="002D7526" w:rsidP="002D752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52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общего отдела</w:t>
      </w:r>
    </w:p>
    <w:p w:rsidR="002D7526" w:rsidRDefault="002D7526" w:rsidP="002D752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Новоминского сельского</w:t>
      </w:r>
    </w:p>
    <w:p w:rsidR="002D7526" w:rsidRPr="002D7526" w:rsidRDefault="002D7526" w:rsidP="002D752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 района                                   Л.Е.Власенко</w:t>
      </w:r>
    </w:p>
    <w:p w:rsidR="0071353F" w:rsidRDefault="0071353F" w:rsidP="002D75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D7526" w:rsidRDefault="002D7526" w:rsidP="002D7526">
      <w:pPr>
        <w:spacing w:after="0"/>
        <w:jc w:val="both"/>
        <w:rPr>
          <w:rFonts w:eastAsia="Calibri"/>
          <w:bCs/>
          <w:color w:val="000000"/>
          <w:sz w:val="28"/>
          <w:szCs w:val="28"/>
        </w:rPr>
      </w:pPr>
    </w:p>
    <w:p w:rsidR="002D7526" w:rsidRPr="0071353F" w:rsidRDefault="002D7526" w:rsidP="0071353F">
      <w:pPr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2D7526" w:rsidRPr="0071353F" w:rsidSect="00C97232">
          <w:headerReference w:type="default" r:id="rId8"/>
          <w:pgSz w:w="11906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10E76" w:rsidRPr="00810E76" w:rsidRDefault="00810E76" w:rsidP="004C0329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10E76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10E76" w:rsidRPr="00810E76" w:rsidRDefault="00810E76" w:rsidP="004C0329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10E76">
        <w:rPr>
          <w:rFonts w:ascii="Times New Roman" w:hAnsi="Times New Roman" w:cs="Times New Roman"/>
          <w:sz w:val="28"/>
          <w:szCs w:val="28"/>
        </w:rPr>
        <w:t>к Правилам</w:t>
      </w:r>
    </w:p>
    <w:p w:rsidR="00810E76" w:rsidRPr="00810E76" w:rsidRDefault="00810E76" w:rsidP="004C0329">
      <w:pPr>
        <w:tabs>
          <w:tab w:val="left" w:pos="1560"/>
        </w:tabs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10E76">
        <w:rPr>
          <w:rFonts w:ascii="Times New Roman" w:hAnsi="Times New Roman" w:cs="Times New Roman"/>
          <w:sz w:val="28"/>
          <w:szCs w:val="28"/>
        </w:rPr>
        <w:t>осуществления внутреннего контроля соответствия обработки персональных данных требованиям к защите персональных данных</w:t>
      </w:r>
    </w:p>
    <w:p w:rsidR="0061376F" w:rsidRDefault="00780145" w:rsidP="004C0329">
      <w:pPr>
        <w:tabs>
          <w:tab w:val="left" w:pos="1560"/>
        </w:tabs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10E76">
        <w:rPr>
          <w:rFonts w:ascii="Times New Roman" w:hAnsi="Times New Roman" w:cs="Times New Roman"/>
          <w:sz w:val="28"/>
          <w:szCs w:val="28"/>
        </w:rPr>
        <w:t xml:space="preserve">в </w:t>
      </w:r>
      <w:r w:rsidR="0013298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8D53FE">
        <w:rPr>
          <w:rFonts w:ascii="Times New Roman" w:hAnsi="Times New Roman" w:cs="Times New Roman"/>
          <w:color w:val="000000"/>
          <w:sz w:val="28"/>
          <w:szCs w:val="28"/>
        </w:rPr>
        <w:t>Новоминского сельского поселения Каневского района</w:t>
      </w:r>
    </w:p>
    <w:p w:rsidR="004C1857" w:rsidRPr="00370AA2" w:rsidRDefault="004C1857" w:rsidP="00810E76">
      <w:pPr>
        <w:tabs>
          <w:tab w:val="left" w:pos="1560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4C0329" w:rsidRPr="00370AA2" w:rsidRDefault="004C0329" w:rsidP="00810E76">
      <w:pPr>
        <w:tabs>
          <w:tab w:val="left" w:pos="1560"/>
        </w:tabs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AA2" w:rsidRDefault="00370AA2" w:rsidP="009010FC">
      <w:pPr>
        <w:widowControl w:val="0"/>
        <w:tabs>
          <w:tab w:val="left" w:pos="2835"/>
        </w:tabs>
        <w:spacing w:after="0" w:line="240" w:lineRule="auto"/>
        <w:ind w:left="2835" w:right="31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24D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4C0329" w:rsidRPr="0002224D" w:rsidRDefault="004C1857" w:rsidP="009010FC">
      <w:pPr>
        <w:widowControl w:val="0"/>
        <w:tabs>
          <w:tab w:val="left" w:pos="2835"/>
        </w:tabs>
        <w:spacing w:after="0" w:line="240" w:lineRule="auto"/>
        <w:ind w:left="2835" w:right="31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24D">
        <w:rPr>
          <w:rFonts w:ascii="Times New Roman" w:hAnsi="Times New Roman" w:cs="Times New Roman"/>
          <w:b/>
          <w:sz w:val="28"/>
          <w:szCs w:val="28"/>
        </w:rPr>
        <w:t xml:space="preserve">проведения внутренних проверок соответствия обработки персональных данных требованиям к защите персональных данных </w:t>
      </w:r>
      <w:r w:rsidR="0013298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8D53FE">
        <w:rPr>
          <w:rFonts w:ascii="Times New Roman" w:hAnsi="Times New Roman" w:cs="Times New Roman"/>
          <w:b/>
          <w:sz w:val="28"/>
          <w:szCs w:val="28"/>
        </w:rPr>
        <w:t>Новоминского сельского поселения Каневского района</w:t>
      </w:r>
    </w:p>
    <w:p w:rsidR="00370AA2" w:rsidRPr="00370AA2" w:rsidRDefault="00370AA2" w:rsidP="00717888">
      <w:pPr>
        <w:widowControl w:val="0"/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4A0"/>
      </w:tblPr>
      <w:tblGrid>
        <w:gridCol w:w="542"/>
        <w:gridCol w:w="4227"/>
        <w:gridCol w:w="2679"/>
        <w:gridCol w:w="1984"/>
        <w:gridCol w:w="1480"/>
        <w:gridCol w:w="2002"/>
        <w:gridCol w:w="1872"/>
      </w:tblGrid>
      <w:tr w:rsidR="00717888" w:rsidRPr="000F57A8" w:rsidTr="00C97232">
        <w:trPr>
          <w:cantSplit/>
          <w:trHeight w:val="102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4C0329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717888"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="00717888"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717888"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717888"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71353F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A4243"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структурного подразделения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проведения проверки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выполнении (№ акта проверки)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выполнении корректирующих мероприятий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F57A8" w:rsidRPr="000F57A8" w:rsidTr="00C97232">
        <w:trPr>
          <w:cantSplit/>
          <w:trHeight w:val="337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7A8" w:rsidRPr="000F57A8" w:rsidRDefault="000F57A8" w:rsidP="000F57A8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7A8" w:rsidRPr="000F57A8" w:rsidRDefault="000F57A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7A8" w:rsidRPr="000F57A8" w:rsidRDefault="000F57A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7A8" w:rsidRPr="000F57A8" w:rsidRDefault="000F57A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7A8" w:rsidRPr="000F57A8" w:rsidRDefault="000F57A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7A8" w:rsidRPr="000F57A8" w:rsidRDefault="000F57A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7A8" w:rsidRPr="000F57A8" w:rsidRDefault="000F57A8" w:rsidP="000F57A8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7888" w:rsidRPr="000F57A8" w:rsidTr="00C97232">
        <w:trPr>
          <w:trHeight w:val="300"/>
        </w:trPr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7888" w:rsidRPr="000F57A8" w:rsidTr="00C97232">
        <w:trPr>
          <w:trHeight w:val="300"/>
        </w:trPr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7888" w:rsidRPr="000F57A8" w:rsidTr="00C97232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F57A8" w:rsidRDefault="000F57A8" w:rsidP="00370AA2">
      <w:pPr>
        <w:pStyle w:val="ad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5903"/>
        <w:gridCol w:w="6760"/>
        <w:gridCol w:w="2123"/>
      </w:tblGrid>
      <w:tr w:rsidR="00132984" w:rsidRPr="00780145" w:rsidTr="00F67734">
        <w:trPr>
          <w:trHeight w:val="503"/>
        </w:trPr>
        <w:tc>
          <w:tcPr>
            <w:tcW w:w="1996" w:type="pct"/>
            <w:shd w:val="clear" w:color="auto" w:fill="auto"/>
            <w:vAlign w:val="center"/>
          </w:tcPr>
          <w:p w:rsidR="00132984" w:rsidRPr="00176A7D" w:rsidRDefault="00132984" w:rsidP="00132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D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8D53FE">
              <w:rPr>
                <w:rFonts w:ascii="Times New Roman" w:hAnsi="Times New Roman" w:cs="Times New Roman"/>
                <w:sz w:val="28"/>
                <w:szCs w:val="28"/>
              </w:rPr>
              <w:t>Новоминского сельского поселения Каневского района</w:t>
            </w:r>
          </w:p>
        </w:tc>
        <w:tc>
          <w:tcPr>
            <w:tcW w:w="2286" w:type="pct"/>
          </w:tcPr>
          <w:p w:rsidR="00132984" w:rsidRPr="00176A7D" w:rsidRDefault="00132984" w:rsidP="0013298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984" w:rsidRPr="00176A7D" w:rsidRDefault="00132984" w:rsidP="00132984">
            <w:pPr>
              <w:shd w:val="clear" w:color="auto" w:fill="FFFFFF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6A7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176A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132984" w:rsidRPr="00176A7D" w:rsidRDefault="00132984" w:rsidP="001329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</w:t>
            </w:r>
            <w:r w:rsidR="00414CE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176A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  <w:tc>
          <w:tcPr>
            <w:tcW w:w="718" w:type="pct"/>
            <w:shd w:val="clear" w:color="auto" w:fill="auto"/>
          </w:tcPr>
          <w:p w:rsidR="00132984" w:rsidRPr="00176A7D" w:rsidRDefault="00132984" w:rsidP="0013298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984" w:rsidRPr="00176A7D" w:rsidRDefault="008D53FE" w:rsidP="00132984">
            <w:pPr>
              <w:shd w:val="clear" w:color="auto" w:fill="FFFFFF"/>
              <w:ind w:firstLine="2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Плахутин</w:t>
            </w:r>
          </w:p>
        </w:tc>
      </w:tr>
    </w:tbl>
    <w:p w:rsidR="00C97232" w:rsidRDefault="00C97232" w:rsidP="00370AA2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780145" w:rsidRDefault="00780145" w:rsidP="004C0329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0329" w:rsidRPr="00810E76" w:rsidRDefault="004C0329" w:rsidP="004C0329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10E7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C0329" w:rsidRPr="00810E76" w:rsidRDefault="004C0329" w:rsidP="004C0329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10E76">
        <w:rPr>
          <w:rFonts w:ascii="Times New Roman" w:hAnsi="Times New Roman" w:cs="Times New Roman"/>
          <w:sz w:val="28"/>
          <w:szCs w:val="28"/>
        </w:rPr>
        <w:t>к Правилам</w:t>
      </w:r>
    </w:p>
    <w:p w:rsidR="004C0329" w:rsidRPr="00810E76" w:rsidRDefault="004C0329" w:rsidP="004C0329">
      <w:pPr>
        <w:tabs>
          <w:tab w:val="left" w:pos="1560"/>
        </w:tabs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10E76">
        <w:rPr>
          <w:rFonts w:ascii="Times New Roman" w:hAnsi="Times New Roman" w:cs="Times New Roman"/>
          <w:sz w:val="28"/>
          <w:szCs w:val="28"/>
        </w:rPr>
        <w:t>осуществления внутреннего контроля соответствия обработки персональных данных требованиям к защите персональных данных</w:t>
      </w:r>
    </w:p>
    <w:p w:rsidR="004C0329" w:rsidRDefault="00780145" w:rsidP="004C0329">
      <w:pPr>
        <w:tabs>
          <w:tab w:val="left" w:pos="1560"/>
        </w:tabs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10E76">
        <w:rPr>
          <w:rFonts w:ascii="Times New Roman" w:hAnsi="Times New Roman" w:cs="Times New Roman"/>
          <w:sz w:val="28"/>
          <w:szCs w:val="28"/>
        </w:rPr>
        <w:t xml:space="preserve">в </w:t>
      </w:r>
      <w:r w:rsidR="0013298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8D53FE">
        <w:rPr>
          <w:rFonts w:ascii="Times New Roman" w:hAnsi="Times New Roman" w:cs="Times New Roman"/>
          <w:color w:val="000000"/>
          <w:sz w:val="28"/>
          <w:szCs w:val="28"/>
        </w:rPr>
        <w:t>Новоминского сельского поселения Каневского района</w:t>
      </w:r>
    </w:p>
    <w:p w:rsidR="004C0329" w:rsidRPr="00370AA2" w:rsidRDefault="004C0329" w:rsidP="004C0329">
      <w:pPr>
        <w:tabs>
          <w:tab w:val="left" w:pos="1560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4C0329" w:rsidRPr="00370AA2" w:rsidRDefault="004C0329" w:rsidP="004C0329">
      <w:pPr>
        <w:tabs>
          <w:tab w:val="left" w:pos="1560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370AA2" w:rsidRDefault="00370AA2" w:rsidP="0002224D">
      <w:pPr>
        <w:tabs>
          <w:tab w:val="left" w:pos="1560"/>
          <w:tab w:val="left" w:pos="12049"/>
          <w:tab w:val="left" w:pos="12191"/>
        </w:tabs>
        <w:spacing w:after="0" w:line="240" w:lineRule="auto"/>
        <w:ind w:left="2977" w:right="31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24D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4C0329" w:rsidRPr="0002224D" w:rsidRDefault="004C0329" w:rsidP="0002224D">
      <w:pPr>
        <w:tabs>
          <w:tab w:val="left" w:pos="1560"/>
          <w:tab w:val="left" w:pos="12049"/>
          <w:tab w:val="left" w:pos="12191"/>
        </w:tabs>
        <w:spacing w:after="0" w:line="240" w:lineRule="auto"/>
        <w:ind w:left="2977" w:right="31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24D">
        <w:rPr>
          <w:rFonts w:ascii="Times New Roman" w:hAnsi="Times New Roman" w:cs="Times New Roman"/>
          <w:b/>
          <w:sz w:val="28"/>
          <w:szCs w:val="28"/>
        </w:rPr>
        <w:t xml:space="preserve">проведения внутренних проверок соответствия обработки персональных данных требованиям к защите персональных данных </w:t>
      </w:r>
      <w:r w:rsidR="00EA4243" w:rsidRPr="0002224D">
        <w:rPr>
          <w:rFonts w:ascii="Times New Roman" w:hAnsi="Times New Roman" w:cs="Times New Roman"/>
          <w:b/>
          <w:sz w:val="28"/>
          <w:szCs w:val="28"/>
        </w:rPr>
        <w:t xml:space="preserve">структурных подразделений </w:t>
      </w:r>
      <w:r w:rsidR="0013298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8D53FE">
        <w:rPr>
          <w:rFonts w:ascii="Times New Roman" w:hAnsi="Times New Roman" w:cs="Times New Roman"/>
          <w:b/>
          <w:sz w:val="28"/>
          <w:szCs w:val="28"/>
        </w:rPr>
        <w:t>Новоминского сельского поселения Каневского района</w:t>
      </w:r>
    </w:p>
    <w:p w:rsidR="00717888" w:rsidRDefault="00717888" w:rsidP="004C1857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540"/>
        <w:gridCol w:w="7210"/>
        <w:gridCol w:w="1993"/>
        <w:gridCol w:w="1480"/>
        <w:gridCol w:w="2002"/>
        <w:gridCol w:w="1561"/>
      </w:tblGrid>
      <w:tr w:rsidR="00717888" w:rsidRPr="000F57A8" w:rsidTr="00C97232">
        <w:trPr>
          <w:cantSplit/>
          <w:trHeight w:val="102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C9723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C9723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C9723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проведения проверки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C9723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выполнении (№ акта проверки)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C9723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выполнении корректирующих мероприятий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88" w:rsidRPr="000F57A8" w:rsidRDefault="00717888" w:rsidP="00C9723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17888" w:rsidRPr="000F57A8" w:rsidTr="00C97232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370AA2" w:rsidP="00370AA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370AA2" w:rsidP="00370AA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370AA2" w:rsidP="00370AA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370AA2" w:rsidP="00370AA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370AA2" w:rsidP="00370AA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370AA2" w:rsidP="00370AA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7888" w:rsidRPr="000F57A8" w:rsidTr="00C97232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88" w:rsidRPr="000F57A8" w:rsidRDefault="00717888" w:rsidP="00370AA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7888" w:rsidRPr="000F57A8" w:rsidTr="00C97232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88" w:rsidRPr="000F57A8" w:rsidRDefault="00717888" w:rsidP="00370AA2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88" w:rsidRPr="000F57A8" w:rsidRDefault="00717888" w:rsidP="000F57A8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2224D" w:rsidRDefault="0002224D" w:rsidP="00370AA2">
      <w:pPr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5903"/>
        <w:gridCol w:w="6760"/>
        <w:gridCol w:w="2123"/>
      </w:tblGrid>
      <w:tr w:rsidR="00F67734" w:rsidRPr="00780145" w:rsidTr="00D23335">
        <w:trPr>
          <w:trHeight w:val="503"/>
        </w:trPr>
        <w:tc>
          <w:tcPr>
            <w:tcW w:w="1996" w:type="pct"/>
            <w:shd w:val="clear" w:color="auto" w:fill="auto"/>
            <w:vAlign w:val="center"/>
          </w:tcPr>
          <w:p w:rsidR="00F67734" w:rsidRPr="00176A7D" w:rsidRDefault="00F67734" w:rsidP="00D23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D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8D53FE">
              <w:rPr>
                <w:rFonts w:ascii="Times New Roman" w:hAnsi="Times New Roman" w:cs="Times New Roman"/>
                <w:sz w:val="28"/>
                <w:szCs w:val="28"/>
              </w:rPr>
              <w:t>Новоминского сельского поселения Каневского района</w:t>
            </w:r>
          </w:p>
        </w:tc>
        <w:tc>
          <w:tcPr>
            <w:tcW w:w="2286" w:type="pct"/>
          </w:tcPr>
          <w:p w:rsidR="00F67734" w:rsidRPr="00176A7D" w:rsidRDefault="00F67734" w:rsidP="00D2333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734" w:rsidRPr="00176A7D" w:rsidRDefault="00F67734" w:rsidP="00D23335">
            <w:pPr>
              <w:shd w:val="clear" w:color="auto" w:fill="FFFFFF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6A7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176A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67734" w:rsidRPr="00176A7D" w:rsidRDefault="00F67734" w:rsidP="00D233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        </w:t>
            </w:r>
            <w:r w:rsidRPr="00176A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  <w:tc>
          <w:tcPr>
            <w:tcW w:w="718" w:type="pct"/>
            <w:shd w:val="clear" w:color="auto" w:fill="auto"/>
          </w:tcPr>
          <w:p w:rsidR="00F67734" w:rsidRPr="00176A7D" w:rsidRDefault="00F67734" w:rsidP="00D2333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734" w:rsidRPr="00176A7D" w:rsidRDefault="00F67734" w:rsidP="00D23335">
            <w:pPr>
              <w:shd w:val="clear" w:color="auto" w:fill="FFFFFF"/>
              <w:ind w:firstLine="2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8D53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D53FE">
              <w:rPr>
                <w:rFonts w:ascii="Times New Roman" w:hAnsi="Times New Roman" w:cs="Times New Roman"/>
                <w:sz w:val="28"/>
                <w:szCs w:val="28"/>
              </w:rPr>
              <w:t>Плахутин</w:t>
            </w:r>
          </w:p>
        </w:tc>
      </w:tr>
    </w:tbl>
    <w:p w:rsidR="00780145" w:rsidRDefault="00780145" w:rsidP="00370AA2">
      <w:pPr>
        <w:rPr>
          <w:b/>
          <w:sz w:val="28"/>
          <w:szCs w:val="28"/>
        </w:rPr>
      </w:pPr>
    </w:p>
    <w:sectPr w:rsidR="00780145" w:rsidSect="00C97232">
      <w:headerReference w:type="default" r:id="rId9"/>
      <w:pgSz w:w="16838" w:h="11906" w:orient="landscape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280" w:rsidRDefault="00E53280">
      <w:pPr>
        <w:spacing w:after="0" w:line="240" w:lineRule="auto"/>
      </w:pPr>
      <w:r>
        <w:separator/>
      </w:r>
    </w:p>
  </w:endnote>
  <w:endnote w:type="continuationSeparator" w:id="0">
    <w:p w:rsidR="00E53280" w:rsidRDefault="00E5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280" w:rsidRDefault="00E53280">
      <w:pPr>
        <w:spacing w:after="0" w:line="240" w:lineRule="auto"/>
      </w:pPr>
      <w:r>
        <w:separator/>
      </w:r>
    </w:p>
  </w:footnote>
  <w:footnote w:type="continuationSeparator" w:id="0">
    <w:p w:rsidR="00E53280" w:rsidRDefault="00E53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4DC" w:rsidRDefault="009325B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gNum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9ED" w:rsidRPr="008F49ED" w:rsidRDefault="008F49ED" w:rsidP="008F49E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5DFC"/>
    <w:multiLevelType w:val="hybridMultilevel"/>
    <w:tmpl w:val="CCECF2A4"/>
    <w:lvl w:ilvl="0" w:tplc="6E10D7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6E33F3"/>
    <w:multiLevelType w:val="multilevel"/>
    <w:tmpl w:val="BFAA7AA2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4D96E40"/>
    <w:multiLevelType w:val="hybridMultilevel"/>
    <w:tmpl w:val="74C8B106"/>
    <w:lvl w:ilvl="0" w:tplc="A1A27584">
      <w:start w:val="1"/>
      <w:numFmt w:val="decimal"/>
      <w:pStyle w:val="1"/>
      <w:lvlText w:val="%1."/>
      <w:lvlJc w:val="left"/>
      <w:pPr>
        <w:ind w:left="928" w:hanging="360"/>
      </w:pPr>
      <w:rPr>
        <w:b/>
        <w:sz w:val="28"/>
      </w:rPr>
    </w:lvl>
    <w:lvl w:ilvl="1" w:tplc="E85A7B66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8C14F37"/>
    <w:multiLevelType w:val="multilevel"/>
    <w:tmpl w:val="6562C4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0727F38"/>
    <w:multiLevelType w:val="multilevel"/>
    <w:tmpl w:val="2FA2CD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E033DE"/>
    <w:multiLevelType w:val="multilevel"/>
    <w:tmpl w:val="10AAC772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2A30395"/>
    <w:multiLevelType w:val="multilevel"/>
    <w:tmpl w:val="5040FF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5B250F1"/>
    <w:multiLevelType w:val="multilevel"/>
    <w:tmpl w:val="D4FA04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BBB5227"/>
    <w:multiLevelType w:val="multilevel"/>
    <w:tmpl w:val="2FA2CD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F2F641B"/>
    <w:multiLevelType w:val="multilevel"/>
    <w:tmpl w:val="129C2BFA"/>
    <w:lvl w:ilvl="0">
      <w:start w:val="1"/>
      <w:numFmt w:val="decimal"/>
      <w:lvlText w:val="4.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09A41AF"/>
    <w:multiLevelType w:val="multilevel"/>
    <w:tmpl w:val="129C2BFA"/>
    <w:lvl w:ilvl="0">
      <w:start w:val="1"/>
      <w:numFmt w:val="decimal"/>
      <w:lvlText w:val="4.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603461A"/>
    <w:multiLevelType w:val="multilevel"/>
    <w:tmpl w:val="C9205F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3BBD12E9"/>
    <w:multiLevelType w:val="multilevel"/>
    <w:tmpl w:val="10AAC772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4C922F1"/>
    <w:multiLevelType w:val="hybridMultilevel"/>
    <w:tmpl w:val="4FCCB932"/>
    <w:lvl w:ilvl="0" w:tplc="EDFEE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202AB6"/>
    <w:multiLevelType w:val="multilevel"/>
    <w:tmpl w:val="350680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50E825B2"/>
    <w:multiLevelType w:val="multilevel"/>
    <w:tmpl w:val="A90E282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5A0D5BF7"/>
    <w:multiLevelType w:val="multilevel"/>
    <w:tmpl w:val="4F32A272"/>
    <w:lvl w:ilvl="0">
      <w:start w:val="1"/>
      <w:numFmt w:val="decimal"/>
      <w:suff w:val="space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B951B84"/>
    <w:multiLevelType w:val="multilevel"/>
    <w:tmpl w:val="10AAC772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2B32C9B"/>
    <w:multiLevelType w:val="hybridMultilevel"/>
    <w:tmpl w:val="8312A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0AE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F39D4"/>
    <w:multiLevelType w:val="multilevel"/>
    <w:tmpl w:val="10AAC772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6E10921"/>
    <w:multiLevelType w:val="multilevel"/>
    <w:tmpl w:val="10AAC772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1E34FC0"/>
    <w:multiLevelType w:val="multilevel"/>
    <w:tmpl w:val="BFAA7AA2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59F3842"/>
    <w:multiLevelType w:val="hybridMultilevel"/>
    <w:tmpl w:val="A334A1B4"/>
    <w:lvl w:ilvl="0" w:tplc="F4D2DB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DA007F"/>
    <w:multiLevelType w:val="multilevel"/>
    <w:tmpl w:val="2DEC12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7B140479"/>
    <w:multiLevelType w:val="multilevel"/>
    <w:tmpl w:val="BF2EDA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>
    <w:nsid w:val="7C2D2E7B"/>
    <w:multiLevelType w:val="hybridMultilevel"/>
    <w:tmpl w:val="E7B83058"/>
    <w:lvl w:ilvl="0" w:tplc="A1D850A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6"/>
  </w:num>
  <w:num w:numId="4">
    <w:abstractNumId w:val="0"/>
  </w:num>
  <w:num w:numId="5">
    <w:abstractNumId w:val="6"/>
  </w:num>
  <w:num w:numId="6">
    <w:abstractNumId w:val="10"/>
  </w:num>
  <w:num w:numId="7">
    <w:abstractNumId w:val="8"/>
  </w:num>
  <w:num w:numId="8">
    <w:abstractNumId w:val="4"/>
  </w:num>
  <w:num w:numId="9">
    <w:abstractNumId w:val="9"/>
  </w:num>
  <w:num w:numId="10">
    <w:abstractNumId w:val="13"/>
  </w:num>
  <w:num w:numId="11">
    <w:abstractNumId w:val="25"/>
  </w:num>
  <w:num w:numId="12">
    <w:abstractNumId w:val="2"/>
  </w:num>
  <w:num w:numId="13">
    <w:abstractNumId w:val="2"/>
  </w:num>
  <w:num w:numId="14">
    <w:abstractNumId w:val="2"/>
  </w:num>
  <w:num w:numId="15">
    <w:abstractNumId w:val="21"/>
  </w:num>
  <w:num w:numId="16">
    <w:abstractNumId w:val="12"/>
  </w:num>
  <w:num w:numId="17">
    <w:abstractNumId w:val="1"/>
  </w:num>
  <w:num w:numId="18">
    <w:abstractNumId w:val="5"/>
  </w:num>
  <w:num w:numId="19">
    <w:abstractNumId w:val="22"/>
  </w:num>
  <w:num w:numId="20">
    <w:abstractNumId w:val="2"/>
  </w:num>
  <w:num w:numId="21">
    <w:abstractNumId w:val="20"/>
  </w:num>
  <w:num w:numId="22">
    <w:abstractNumId w:val="17"/>
  </w:num>
  <w:num w:numId="23">
    <w:abstractNumId w:val="19"/>
  </w:num>
  <w:num w:numId="24">
    <w:abstractNumId w:val="7"/>
  </w:num>
  <w:num w:numId="25">
    <w:abstractNumId w:val="24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11"/>
  </w:num>
  <w:num w:numId="32">
    <w:abstractNumId w:val="14"/>
  </w:num>
  <w:num w:numId="33">
    <w:abstractNumId w:val="3"/>
  </w:num>
  <w:num w:numId="34">
    <w:abstractNumId w:val="15"/>
  </w:num>
  <w:num w:numId="35">
    <w:abstractNumId w:val="23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3F1"/>
    <w:rsid w:val="0002224D"/>
    <w:rsid w:val="000245FC"/>
    <w:rsid w:val="00024F50"/>
    <w:rsid w:val="0005090D"/>
    <w:rsid w:val="00056D2C"/>
    <w:rsid w:val="000723BC"/>
    <w:rsid w:val="00080A10"/>
    <w:rsid w:val="000D264D"/>
    <w:rsid w:val="000D2A4C"/>
    <w:rsid w:val="000F57A8"/>
    <w:rsid w:val="00131F79"/>
    <w:rsid w:val="00132984"/>
    <w:rsid w:val="0015108D"/>
    <w:rsid w:val="00151890"/>
    <w:rsid w:val="00180458"/>
    <w:rsid w:val="00187BFD"/>
    <w:rsid w:val="00195A56"/>
    <w:rsid w:val="001C0B56"/>
    <w:rsid w:val="001C362F"/>
    <w:rsid w:val="001D49D9"/>
    <w:rsid w:val="001E42F0"/>
    <w:rsid w:val="00203689"/>
    <w:rsid w:val="0020458E"/>
    <w:rsid w:val="00226DCB"/>
    <w:rsid w:val="00241955"/>
    <w:rsid w:val="00265167"/>
    <w:rsid w:val="00265B96"/>
    <w:rsid w:val="00271E6A"/>
    <w:rsid w:val="002A3B7C"/>
    <w:rsid w:val="002C2CD7"/>
    <w:rsid w:val="002C6DAA"/>
    <w:rsid w:val="002D6802"/>
    <w:rsid w:val="002D7526"/>
    <w:rsid w:val="002E6638"/>
    <w:rsid w:val="00364DDC"/>
    <w:rsid w:val="00370AA2"/>
    <w:rsid w:val="003A0E92"/>
    <w:rsid w:val="003F1C22"/>
    <w:rsid w:val="003F6E27"/>
    <w:rsid w:val="00414CED"/>
    <w:rsid w:val="004160E9"/>
    <w:rsid w:val="00423DC5"/>
    <w:rsid w:val="00451D73"/>
    <w:rsid w:val="00452003"/>
    <w:rsid w:val="0047020B"/>
    <w:rsid w:val="00496DE7"/>
    <w:rsid w:val="004A2A23"/>
    <w:rsid w:val="004C0329"/>
    <w:rsid w:val="004C1857"/>
    <w:rsid w:val="004D3F67"/>
    <w:rsid w:val="004E3E8E"/>
    <w:rsid w:val="004E7657"/>
    <w:rsid w:val="005258CE"/>
    <w:rsid w:val="00554707"/>
    <w:rsid w:val="005A2187"/>
    <w:rsid w:val="005A32F1"/>
    <w:rsid w:val="005A6B3B"/>
    <w:rsid w:val="005B4C29"/>
    <w:rsid w:val="005F5CA0"/>
    <w:rsid w:val="00603681"/>
    <w:rsid w:val="0061376F"/>
    <w:rsid w:val="0063470F"/>
    <w:rsid w:val="00690375"/>
    <w:rsid w:val="006947F5"/>
    <w:rsid w:val="0071353F"/>
    <w:rsid w:val="00714323"/>
    <w:rsid w:val="00717888"/>
    <w:rsid w:val="007314DC"/>
    <w:rsid w:val="007341E2"/>
    <w:rsid w:val="00745109"/>
    <w:rsid w:val="0075272E"/>
    <w:rsid w:val="00765293"/>
    <w:rsid w:val="00780145"/>
    <w:rsid w:val="007B07E0"/>
    <w:rsid w:val="007B4837"/>
    <w:rsid w:val="007E3E5E"/>
    <w:rsid w:val="00810E76"/>
    <w:rsid w:val="00813949"/>
    <w:rsid w:val="00870B63"/>
    <w:rsid w:val="008738A6"/>
    <w:rsid w:val="008A6BFD"/>
    <w:rsid w:val="008D36D2"/>
    <w:rsid w:val="008D53FE"/>
    <w:rsid w:val="008F49ED"/>
    <w:rsid w:val="009010FC"/>
    <w:rsid w:val="00930D7A"/>
    <w:rsid w:val="009325BF"/>
    <w:rsid w:val="00932BBD"/>
    <w:rsid w:val="0094015B"/>
    <w:rsid w:val="009907EE"/>
    <w:rsid w:val="00995158"/>
    <w:rsid w:val="009B2FA6"/>
    <w:rsid w:val="009E78A0"/>
    <w:rsid w:val="00A039B9"/>
    <w:rsid w:val="00A14938"/>
    <w:rsid w:val="00A501DC"/>
    <w:rsid w:val="00A663F1"/>
    <w:rsid w:val="00AA2A2C"/>
    <w:rsid w:val="00AB0BF7"/>
    <w:rsid w:val="00AB1F99"/>
    <w:rsid w:val="00B039F3"/>
    <w:rsid w:val="00B5361E"/>
    <w:rsid w:val="00B70D58"/>
    <w:rsid w:val="00B77497"/>
    <w:rsid w:val="00B84202"/>
    <w:rsid w:val="00BC313E"/>
    <w:rsid w:val="00BC41EF"/>
    <w:rsid w:val="00C346C2"/>
    <w:rsid w:val="00C53685"/>
    <w:rsid w:val="00C97232"/>
    <w:rsid w:val="00CD066D"/>
    <w:rsid w:val="00D1513D"/>
    <w:rsid w:val="00D44AFC"/>
    <w:rsid w:val="00D67B9B"/>
    <w:rsid w:val="00D709E5"/>
    <w:rsid w:val="00DA44E6"/>
    <w:rsid w:val="00DB4B90"/>
    <w:rsid w:val="00DB5E31"/>
    <w:rsid w:val="00DC1849"/>
    <w:rsid w:val="00DC4F62"/>
    <w:rsid w:val="00DE544E"/>
    <w:rsid w:val="00DF3DC2"/>
    <w:rsid w:val="00E52A19"/>
    <w:rsid w:val="00E53280"/>
    <w:rsid w:val="00E727BA"/>
    <w:rsid w:val="00EA2ED9"/>
    <w:rsid w:val="00EA4243"/>
    <w:rsid w:val="00EB1248"/>
    <w:rsid w:val="00EB4C9E"/>
    <w:rsid w:val="00EC6B50"/>
    <w:rsid w:val="00ED1E76"/>
    <w:rsid w:val="00ED39C6"/>
    <w:rsid w:val="00EE2488"/>
    <w:rsid w:val="00EE5408"/>
    <w:rsid w:val="00EE79FB"/>
    <w:rsid w:val="00EF365E"/>
    <w:rsid w:val="00F00A98"/>
    <w:rsid w:val="00F01A90"/>
    <w:rsid w:val="00F03988"/>
    <w:rsid w:val="00F03A35"/>
    <w:rsid w:val="00F40FC2"/>
    <w:rsid w:val="00F41A75"/>
    <w:rsid w:val="00F66034"/>
    <w:rsid w:val="00F67734"/>
    <w:rsid w:val="00FA0A55"/>
    <w:rsid w:val="00FA0BE1"/>
    <w:rsid w:val="00FC3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84"/>
  </w:style>
  <w:style w:type="paragraph" w:styleId="1">
    <w:name w:val="heading 1"/>
    <w:aliases w:val="."/>
    <w:basedOn w:val="a"/>
    <w:next w:val="a"/>
    <w:link w:val="10"/>
    <w:qFormat/>
    <w:rsid w:val="00BC41EF"/>
    <w:pPr>
      <w:keepNext/>
      <w:numPr>
        <w:numId w:val="1"/>
      </w:numPr>
      <w:tabs>
        <w:tab w:val="left" w:pos="284"/>
      </w:tabs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39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. Знак"/>
    <w:basedOn w:val="a0"/>
    <w:link w:val="1"/>
    <w:rsid w:val="00BC41EF"/>
    <w:rPr>
      <w:rFonts w:ascii="Times New Roman" w:eastAsia="Times New Roman" w:hAnsi="Times New Roman" w:cs="Times New Roman"/>
      <w:sz w:val="32"/>
      <w:szCs w:val="24"/>
    </w:rPr>
  </w:style>
  <w:style w:type="paragraph" w:styleId="21">
    <w:name w:val="Body Text 2"/>
    <w:basedOn w:val="a"/>
    <w:link w:val="22"/>
    <w:rsid w:val="00BC41EF"/>
    <w:pPr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/>
    </w:rPr>
  </w:style>
  <w:style w:type="character" w:customStyle="1" w:styleId="22">
    <w:name w:val="Основной текст 2 Знак"/>
    <w:basedOn w:val="a0"/>
    <w:link w:val="21"/>
    <w:rsid w:val="00BC41EF"/>
    <w:rPr>
      <w:rFonts w:ascii="Courier New" w:eastAsia="Times New Roman" w:hAnsi="Courier New" w:cs="Times New Roman"/>
      <w:sz w:val="24"/>
      <w:szCs w:val="20"/>
      <w:lang/>
    </w:rPr>
  </w:style>
  <w:style w:type="paragraph" w:styleId="a3">
    <w:name w:val="Title"/>
    <w:basedOn w:val="a"/>
    <w:next w:val="a"/>
    <w:link w:val="a4"/>
    <w:qFormat/>
    <w:rsid w:val="00BC41EF"/>
    <w:pPr>
      <w:keepNext/>
      <w:pageBreakBefore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8"/>
      <w:lang/>
    </w:rPr>
  </w:style>
  <w:style w:type="character" w:customStyle="1" w:styleId="a4">
    <w:name w:val="Название Знак"/>
    <w:basedOn w:val="a0"/>
    <w:link w:val="a3"/>
    <w:rsid w:val="00BC41EF"/>
    <w:rPr>
      <w:rFonts w:ascii="Times New Roman" w:eastAsia="Times New Roman" w:hAnsi="Times New Roman" w:cs="Times New Roman"/>
      <w:b/>
      <w:sz w:val="28"/>
      <w:szCs w:val="28"/>
      <w:lang/>
    </w:rPr>
  </w:style>
  <w:style w:type="paragraph" w:styleId="11">
    <w:name w:val="toc 1"/>
    <w:basedOn w:val="a"/>
    <w:next w:val="a"/>
    <w:uiPriority w:val="39"/>
    <w:rsid w:val="00BC41EF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5">
    <w:name w:val="Hyperlink"/>
    <w:uiPriority w:val="99"/>
    <w:rsid w:val="00BC41E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C41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Тирешки"/>
    <w:link w:val="a8"/>
    <w:qFormat/>
    <w:rsid w:val="00F0398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Тирешки Знак"/>
    <w:basedOn w:val="a0"/>
    <w:link w:val="a7"/>
    <w:rsid w:val="00F03988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039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8F4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49ED"/>
  </w:style>
  <w:style w:type="paragraph" w:styleId="ab">
    <w:name w:val="footer"/>
    <w:basedOn w:val="a"/>
    <w:link w:val="ac"/>
    <w:uiPriority w:val="99"/>
    <w:unhideWhenUsed/>
    <w:rsid w:val="008F4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9ED"/>
  </w:style>
  <w:style w:type="paragraph" w:styleId="ad">
    <w:name w:val="No Spacing"/>
    <w:uiPriority w:val="1"/>
    <w:qFormat/>
    <w:rsid w:val="000F57A8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DE5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E5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2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7DD1-8919-42F7-A3FF-7647BC74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"ТСС"</Company>
  <LinksUpToDate>false</LinksUpToDate>
  <CharactersWithSpaces>11847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ПДн</dc:subject>
  <dc:creator>Анна Брязкун</dc:creator>
  <cp:keywords/>
  <dc:description/>
  <cp:lastModifiedBy>Пользователь Windows</cp:lastModifiedBy>
  <cp:revision>19</cp:revision>
  <dcterms:created xsi:type="dcterms:W3CDTF">2020-09-25T09:11:00Z</dcterms:created>
  <dcterms:modified xsi:type="dcterms:W3CDTF">2020-12-01T12:04:00Z</dcterms:modified>
</cp:coreProperties>
</file>