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23.10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eastAsia="ar-SA"/>
              </w:rPr>
              <w:t>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>«О внесении изменений в постановление администрации Новоминского сельского поселения от 05.08.2019 года  № 66 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постановление администрации Новоминского сельского поселения от 05.08.2019 года  № 66 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3. Проект муниципального нормативного правового акта – «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 внесении изменений в постановление администрации Новоминского сельского поселения от 05.08.2019 года  № 66 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BF5D75"/>
    <w:rsid w:val="42EE0C9E"/>
    <w:rsid w:val="598F61DD"/>
    <w:rsid w:val="6DE03288"/>
    <w:rsid w:val="71994D6C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2020-10-27T10:48:40Z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