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678"/>
        <w:gridCol w:w="162"/>
        <w:gridCol w:w="4658"/>
      </w:tblGrid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131" w:hRule="atLeast"/>
        </w:trPr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636270" cy="800100"/>
                  <wp:effectExtent l="19050" t="0" r="0" b="0"/>
                  <wp:docPr id="3" name="Рисунок 2" descr="герб_новомин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ерб_новомин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НОВОМИНСКОГО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СЕЛЬСКОГО ПОСЕЛЕНИЯ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КАНЕВСКОГО РАЙОНА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Советская,ул.,д.40, ст-ца Новоминская,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Каневской район, Краснодарский край, 353700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en-US"/>
              </w:rPr>
              <w:t>vl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</w:rPr>
              <w:t>25.18@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en-US"/>
              </w:rPr>
              <w:t>mail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</w:rPr>
              <w:t>.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тел.(86164)76-331, факс(86164)76-233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bookmarkStart w:id="0" w:name="_GoBack"/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7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.0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8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.2020  № 02-58/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460</w:t>
            </w:r>
          </w:p>
          <w:bookmarkEnd w:id="0"/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before="120" w:after="0" w:line="240" w:lineRule="auto"/>
              <w:ind w:left="494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62" w:type="dxa"/>
          </w:tcPr>
          <w:p>
            <w:pPr>
              <w:snapToGrid w:val="0"/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658" w:type="dxa"/>
          </w:tcPr>
          <w:p>
            <w:pPr>
              <w:widowControl w:val="0"/>
              <w:tabs>
                <w:tab w:val="left" w:pos="8789"/>
              </w:tabs>
              <w:spacing w:after="0"/>
              <w:rPr>
                <w:rFonts w:hint="default"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ar-SA"/>
              </w:rPr>
              <w:t>Главе муниципального образования Новоминское сельское поселение</w:t>
            </w:r>
          </w:p>
          <w:p>
            <w:pPr>
              <w:widowControl w:val="0"/>
              <w:tabs>
                <w:tab w:val="left" w:pos="8789"/>
              </w:tabs>
              <w:spacing w:after="0"/>
              <w:rPr>
                <w:rFonts w:hint="default"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ar-SA"/>
              </w:rPr>
              <w:t>А.В. Плахутину</w:t>
            </w:r>
          </w:p>
        </w:tc>
      </w:tr>
    </w:tbl>
    <w:p>
      <w:pPr>
        <w:spacing w:after="0"/>
        <w:rPr>
          <w:rFonts w:hint="default" w:ascii="Times New Roman" w:hAnsi="Times New Roman" w:cs="Times New Roman"/>
          <w:sz w:val="28"/>
          <w:szCs w:val="28"/>
          <w:lang w:eastAsia="ar-SA"/>
        </w:rPr>
      </w:pP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Заключение</w:t>
      </w:r>
    </w:p>
    <w:p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по результатам экспертизы проекта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постановления</w:t>
      </w:r>
      <w:r>
        <w:rPr>
          <w:rFonts w:hint="default" w:ascii="Times New Roman" w:hAnsi="Times New Roman" w:cs="Times New Roman"/>
          <w:sz w:val="28"/>
          <w:szCs w:val="28"/>
        </w:rPr>
        <w:t xml:space="preserve"> администрации Новоминского сельского поселения Каневского района «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eastAsia="ar-SA"/>
        </w:rPr>
        <w:t xml:space="preserve">Об утверждении  </w:t>
      </w:r>
      <w:r>
        <w:rPr>
          <w:rFonts w:hint="default" w:ascii="Times New Roman" w:hAnsi="Times New Roman" w:eastAsia="Times New Roman" w:cs="Times New Roman"/>
          <w:b w:val="0"/>
          <w:bCs/>
          <w:sz w:val="28"/>
          <w:szCs w:val="28"/>
        </w:rPr>
        <w:t>Положения о порядке проведения общественных обсуждений по оценке воздействия на окружающую среду намечаемой хозяйственной и иной деятельности на территории Новоминского сельского поселения Каневского района</w:t>
      </w:r>
      <w:r>
        <w:rPr>
          <w:rFonts w:hint="default" w:ascii="Times New Roman" w:hAnsi="Times New Roman" w:cs="Times New Roman"/>
          <w:sz w:val="28"/>
          <w:szCs w:val="28"/>
        </w:rPr>
        <w:t>»</w:t>
      </w:r>
    </w:p>
    <w:p>
      <w:pPr>
        <w:widowControl w:val="0"/>
        <w:tabs>
          <w:tab w:val="left" w:pos="0"/>
          <w:tab w:val="left" w:pos="142"/>
        </w:tabs>
        <w:spacing w:after="0" w:line="240" w:lineRule="auto"/>
        <w:ind w:right="-2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Уполномоченным лицом администрации Новоминского сельского поселения на проведение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поселения, начальником общего отдела Л.Е.Власенко, в соответствии со статьей 6 Федерального закона от 25 декабря 2008 г.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актов», рассмотрев проект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постановления</w:t>
      </w:r>
      <w:r>
        <w:rPr>
          <w:rFonts w:hint="default" w:ascii="Times New Roman" w:hAnsi="Times New Roman" w:cs="Times New Roman"/>
          <w:sz w:val="28"/>
          <w:szCs w:val="28"/>
        </w:rPr>
        <w:t xml:space="preserve"> администрации Новоминского сельского поселения Каневского района «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eastAsia="ar-SA"/>
        </w:rPr>
        <w:t xml:space="preserve">Об утверждении  </w:t>
      </w:r>
      <w:r>
        <w:rPr>
          <w:rFonts w:hint="default" w:ascii="Times New Roman" w:hAnsi="Times New Roman" w:eastAsia="Times New Roman" w:cs="Times New Roman"/>
          <w:b w:val="0"/>
          <w:bCs/>
          <w:sz w:val="28"/>
          <w:szCs w:val="28"/>
        </w:rPr>
        <w:t>Положения о порядке проведения общественных обсуждений по оценке воздействия на окружающую среду намечаемой хозяйственной и иной деятельности на территории Новоминского сельского поселения Каневского района</w:t>
      </w:r>
      <w:r>
        <w:rPr>
          <w:rFonts w:hint="default" w:ascii="Times New Roman" w:hAnsi="Times New Roman" w:cs="Times New Roman"/>
          <w:sz w:val="28"/>
          <w:szCs w:val="28"/>
        </w:rPr>
        <w:t>», установлено:</w:t>
      </w:r>
    </w:p>
    <w:p>
      <w:pPr>
        <w:widowControl w:val="0"/>
        <w:spacing w:after="0" w:line="240" w:lineRule="auto"/>
        <w:ind w:firstLine="851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 Проект нормативного правового акта размещен на сайте администрации Новоминского сельского поселения, в подразделе  «Нормативные правовые акты (проекты) направленные на независимую экспертизу»,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администрации Новоминского сельского поселения.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/>
        <w:ind w:firstLine="708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В срок, установленный пунктом постановлением администрации Новоминского сельского поселения от 27.07.2012  № 99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поселения»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 независимых экспертов заключения не поступили.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>
      <w:pPr>
        <w:pStyle w:val="2"/>
        <w:spacing w:before="0"/>
        <w:jc w:val="both"/>
        <w:rPr>
          <w:rFonts w:hint="default" w:ascii="Times New Roman" w:hAnsi="Times New Roman" w:cs="Times New Roman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3. Проект муниципального нормативного правового акта –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«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eastAsia="ar-SA"/>
        </w:rPr>
        <w:t xml:space="preserve">Об утверждении  </w:t>
      </w:r>
      <w:r>
        <w:rPr>
          <w:rFonts w:hint="default" w:ascii="Times New Roman" w:hAnsi="Times New Roman" w:eastAsia="Times New Roman" w:cs="Times New Roman"/>
          <w:b w:val="0"/>
          <w:bCs/>
          <w:color w:val="auto"/>
          <w:sz w:val="28"/>
          <w:szCs w:val="28"/>
        </w:rPr>
        <w:t>Положения о порядке проведения общественных обсуждений по оценке воздействия на окружающую среду намечаемой хозяйственной и иной деятельности на территории Новоминского сельского поселения Каневского района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»</w:t>
      </w:r>
      <w:r>
        <w:rPr>
          <w:rFonts w:hint="default" w:ascii="Times New Roman" w:hAnsi="Times New Roman" w:cs="Times New Roman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признается прошедшим антикоррупционную экспертизу и может быть принят в установленном законом порядке.</w:t>
      </w:r>
    </w:p>
    <w:p>
      <w:pPr>
        <w:pStyle w:val="7"/>
        <w:widowControl w:val="0"/>
        <w:autoSpaceDE w:val="0"/>
        <w:spacing w:after="0" w:line="240" w:lineRule="auto"/>
        <w:ind w:left="0" w:firstLine="851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widowControl w:val="0"/>
        <w:autoSpaceDE w:val="0"/>
        <w:spacing w:after="0" w:line="240" w:lineRule="auto"/>
        <w:ind w:left="0" w:firstLine="851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ar-SA"/>
        </w:rPr>
        <w:t xml:space="preserve">Начальник общего отдела                                                     Л.Е.Власенко  </w:t>
      </w:r>
    </w:p>
    <w:p>
      <w:pPr>
        <w:widowControl w:val="0"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spacing w:after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nePrinter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B8"/>
    <w:rsid w:val="000E46C0"/>
    <w:rsid w:val="0015338B"/>
    <w:rsid w:val="008057E1"/>
    <w:rsid w:val="008B35B8"/>
    <w:rsid w:val="008D467C"/>
    <w:rsid w:val="00A871EA"/>
    <w:rsid w:val="00C95145"/>
    <w:rsid w:val="00E7489E"/>
    <w:rsid w:val="00E7603E"/>
    <w:rsid w:val="0C571A3A"/>
    <w:rsid w:val="100214FB"/>
    <w:rsid w:val="2F2C455D"/>
    <w:rsid w:val="478E4F6C"/>
    <w:rsid w:val="4B0A5DB6"/>
    <w:rsid w:val="598F61DD"/>
    <w:rsid w:val="68FD2F15"/>
    <w:rsid w:val="72B4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Strong"/>
    <w:qFormat/>
    <w:uiPriority w:val="99"/>
    <w:rPr>
      <w:rFonts w:cs="Times New Roman"/>
      <w:b/>
      <w:bCs/>
    </w:rPr>
  </w:style>
  <w:style w:type="paragraph" w:customStyle="1" w:styleId="7">
    <w:name w:val="List Paragraph1"/>
    <w:basedOn w:val="1"/>
    <w:qFormat/>
    <w:uiPriority w:val="0"/>
    <w:pPr>
      <w:ind w:left="720"/>
    </w:pPr>
    <w:rPr>
      <w:rFonts w:ascii="Calibri" w:hAnsi="Calibri" w:eastAsia="Times New Roman" w:cs="LinePrinter"/>
      <w:lang w:eastAsia="ar-SA"/>
    </w:rPr>
  </w:style>
  <w:style w:type="character" w:customStyle="1" w:styleId="8">
    <w:name w:val="Текст выноски Знак"/>
    <w:basedOn w:val="4"/>
    <w:link w:val="3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Заголовок 1 Знак"/>
    <w:basedOn w:val="4"/>
    <w:link w:val="2"/>
    <w:qFormat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1182</Words>
  <Characters>6743</Characters>
  <Lines>56</Lines>
  <Paragraphs>15</Paragraphs>
  <TotalTime>1</TotalTime>
  <ScaleCrop>false</ScaleCrop>
  <LinksUpToDate>false</LinksUpToDate>
  <CharactersWithSpaces>7910</CharactersWithSpaces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2011-06-22T10:53:00Z</dcterms:created>
  <dc:creator>User</dc:creator>
  <cp:lastModifiedBy>user</cp:lastModifiedBy>
  <dcterms:modified xsi:type="dcterms:W3CDTF">2020-09-01T10:15:59Z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1049-11.2.0.9635</vt:lpwstr>
  </property>
</Properties>
</file>