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28" w:rsidRPr="002A1B32" w:rsidRDefault="00B81D28" w:rsidP="00A607D0">
      <w:pPr>
        <w:spacing w:after="0" w:line="240" w:lineRule="auto"/>
        <w:rPr>
          <w:sz w:val="24"/>
          <w:szCs w:val="24"/>
        </w:rPr>
      </w:pPr>
    </w:p>
    <w:p w:rsidR="00B81D28" w:rsidRPr="002A1B32" w:rsidRDefault="00B81D28" w:rsidP="00B8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B3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81D28" w:rsidRPr="002A1B32" w:rsidRDefault="00B81D28" w:rsidP="00B8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B32">
        <w:rPr>
          <w:rFonts w:ascii="Times New Roman" w:hAnsi="Times New Roman" w:cs="Times New Roman"/>
          <w:b/>
          <w:sz w:val="24"/>
          <w:szCs w:val="24"/>
        </w:rPr>
        <w:t>нормативно-правовых актов, содержащих обязательные требования, соблюдение которых оценивается при проведении мероприятий по муниципальному контролю в области благоустройства</w:t>
      </w:r>
    </w:p>
    <w:p w:rsidR="00526D41" w:rsidRPr="002A1B32" w:rsidRDefault="00526D41" w:rsidP="00B8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21"/>
        <w:gridCol w:w="4738"/>
      </w:tblGrid>
      <w:tr w:rsidR="00B81D28" w:rsidRPr="002A1B32" w:rsidTr="00DF6620">
        <w:tc>
          <w:tcPr>
            <w:tcW w:w="510" w:type="dxa"/>
          </w:tcPr>
          <w:p w:rsidR="00B81D28" w:rsidRPr="002A1B32" w:rsidRDefault="00B81D28" w:rsidP="00B8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B3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21" w:type="dxa"/>
          </w:tcPr>
          <w:p w:rsidR="00B81D28" w:rsidRPr="002A1B32" w:rsidRDefault="00B81D28" w:rsidP="00B8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B32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4738" w:type="dxa"/>
          </w:tcPr>
          <w:p w:rsidR="00B81D28" w:rsidRPr="002A1B32" w:rsidRDefault="00B81D28" w:rsidP="00B8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B32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B81D28" w:rsidRPr="002A1B32" w:rsidTr="00DF6620">
        <w:trPr>
          <w:trHeight w:val="377"/>
        </w:trPr>
        <w:tc>
          <w:tcPr>
            <w:tcW w:w="510" w:type="dxa"/>
          </w:tcPr>
          <w:p w:rsidR="00B81D28" w:rsidRPr="002A1B32" w:rsidRDefault="00B81D28" w:rsidP="00B8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B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1" w:type="dxa"/>
          </w:tcPr>
          <w:p w:rsidR="00977015" w:rsidRPr="002A1B32" w:rsidRDefault="001D06CC" w:rsidP="009770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B3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77015" w:rsidRPr="002A1B3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977015" w:rsidRPr="002A1B32" w:rsidRDefault="00977015" w:rsidP="009770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B32">
              <w:rPr>
                <w:rFonts w:ascii="Times New Roman" w:hAnsi="Times New Roman" w:cs="Times New Roman"/>
                <w:sz w:val="24"/>
                <w:szCs w:val="24"/>
              </w:rPr>
              <w:t>2)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977015" w:rsidRPr="002A1B32" w:rsidRDefault="00977015" w:rsidP="009770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B32">
              <w:rPr>
                <w:rFonts w:ascii="Times New Roman" w:hAnsi="Times New Roman" w:cs="Times New Roman"/>
                <w:sz w:val="24"/>
                <w:szCs w:val="24"/>
              </w:rPr>
              <w:t xml:space="preserve">3) Устав Новоминского сельского поселения Каневского района, </w:t>
            </w:r>
          </w:p>
          <w:p w:rsidR="00B81D28" w:rsidRPr="002A1B32" w:rsidRDefault="00977015" w:rsidP="009770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B32">
              <w:rPr>
                <w:rFonts w:ascii="Times New Roman" w:hAnsi="Times New Roman" w:cs="Times New Roman"/>
                <w:sz w:val="24"/>
                <w:szCs w:val="24"/>
              </w:rPr>
              <w:t>4) Решение Совета Новоминского сельского поселения «Об утверждении правил благоустройства на территории Новоминского сельского поселения Каневского района» от 11 декабря 2017 года № 131;</w:t>
            </w:r>
          </w:p>
          <w:p w:rsidR="00977015" w:rsidRPr="002A1B32" w:rsidRDefault="00977015" w:rsidP="009770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B32">
              <w:rPr>
                <w:rFonts w:ascii="Times New Roman" w:hAnsi="Times New Roman" w:cs="Times New Roman"/>
                <w:sz w:val="24"/>
                <w:szCs w:val="24"/>
              </w:rPr>
              <w:t xml:space="preserve">5) постановление администрации Новоминского сельского поселения от 07 февраля 2018 года № 12 "Об утверждении административного регламента осуществления муниципального контроля за соблюдением правил благоустройства на </w:t>
            </w:r>
            <w:r w:rsidRPr="002A1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Новоминского сельского поселения"</w:t>
            </w:r>
          </w:p>
        </w:tc>
        <w:tc>
          <w:tcPr>
            <w:tcW w:w="4738" w:type="dxa"/>
          </w:tcPr>
          <w:p w:rsidR="00B81D28" w:rsidRPr="002A1B32" w:rsidRDefault="00B81D28" w:rsidP="00B8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лица, индивидуальные предприниматели</w:t>
            </w:r>
          </w:p>
        </w:tc>
      </w:tr>
    </w:tbl>
    <w:p w:rsidR="00B81D28" w:rsidRPr="002A1B32" w:rsidRDefault="00B81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1D28" w:rsidRPr="002A1B32" w:rsidSect="001062DA">
      <w:headerReference w:type="default" r:id="rId7"/>
      <w:footerReference w:type="first" r:id="rId8"/>
      <w:pgSz w:w="11906" w:h="16838"/>
      <w:pgMar w:top="1134" w:right="851" w:bottom="540" w:left="1701" w:header="709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162" w:rsidRDefault="00135162" w:rsidP="00DA129C">
      <w:pPr>
        <w:spacing w:after="0" w:line="240" w:lineRule="auto"/>
      </w:pPr>
      <w:r>
        <w:separator/>
      </w:r>
    </w:p>
  </w:endnote>
  <w:endnote w:type="continuationSeparator" w:id="0">
    <w:p w:rsidR="00135162" w:rsidRDefault="00135162" w:rsidP="00DA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9D" w:rsidRDefault="004D589D" w:rsidP="0069076D">
    <w:pPr>
      <w:pStyle w:val="a5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162" w:rsidRDefault="00135162" w:rsidP="00DA129C">
      <w:pPr>
        <w:spacing w:after="0" w:line="240" w:lineRule="auto"/>
      </w:pPr>
      <w:r>
        <w:separator/>
      </w:r>
    </w:p>
  </w:footnote>
  <w:footnote w:type="continuationSeparator" w:id="0">
    <w:p w:rsidR="00135162" w:rsidRDefault="00135162" w:rsidP="00DA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9D" w:rsidRPr="0069076D" w:rsidRDefault="00013A8C" w:rsidP="0069076D">
    <w:pPr>
      <w:pStyle w:val="a3"/>
      <w:framePr w:wrap="auto" w:vAnchor="text" w:hAnchor="margin" w:xAlign="center" w:y="1"/>
      <w:spacing w:after="0" w:line="240" w:lineRule="auto"/>
      <w:jc w:val="center"/>
      <w:rPr>
        <w:rStyle w:val="a9"/>
        <w:rFonts w:ascii="Times New Roman" w:hAnsi="Times New Roman" w:cs="Times New Roman"/>
        <w:sz w:val="24"/>
        <w:szCs w:val="24"/>
      </w:rPr>
    </w:pPr>
    <w:r w:rsidRPr="0069076D">
      <w:rPr>
        <w:rStyle w:val="a9"/>
        <w:rFonts w:ascii="Times New Roman" w:hAnsi="Times New Roman" w:cs="Times New Roman"/>
        <w:sz w:val="24"/>
        <w:szCs w:val="24"/>
      </w:rPr>
      <w:fldChar w:fldCharType="begin"/>
    </w:r>
    <w:r w:rsidR="004D589D" w:rsidRPr="0069076D">
      <w:rPr>
        <w:rStyle w:val="a9"/>
        <w:rFonts w:ascii="Times New Roman" w:hAnsi="Times New Roman" w:cs="Times New Roman"/>
        <w:sz w:val="24"/>
        <w:szCs w:val="24"/>
      </w:rPr>
      <w:instrText xml:space="preserve">PAGE  </w:instrText>
    </w:r>
    <w:r w:rsidRPr="0069076D">
      <w:rPr>
        <w:rStyle w:val="a9"/>
        <w:rFonts w:ascii="Times New Roman" w:hAnsi="Times New Roman" w:cs="Times New Roman"/>
        <w:sz w:val="24"/>
        <w:szCs w:val="24"/>
      </w:rPr>
      <w:fldChar w:fldCharType="separate"/>
    </w:r>
    <w:r w:rsidR="002A1B32">
      <w:rPr>
        <w:rStyle w:val="a9"/>
        <w:rFonts w:ascii="Times New Roman" w:hAnsi="Times New Roman" w:cs="Times New Roman"/>
        <w:noProof/>
        <w:sz w:val="24"/>
        <w:szCs w:val="24"/>
      </w:rPr>
      <w:t>2</w:t>
    </w:r>
    <w:r w:rsidRPr="0069076D">
      <w:rPr>
        <w:rStyle w:val="a9"/>
        <w:rFonts w:ascii="Times New Roman" w:hAnsi="Times New Roman" w:cs="Times New Roman"/>
        <w:sz w:val="24"/>
        <w:szCs w:val="24"/>
      </w:rPr>
      <w:fldChar w:fldCharType="end"/>
    </w:r>
  </w:p>
  <w:p w:rsidR="004D589D" w:rsidRDefault="004D58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3185"/>
    <w:rsid w:val="00013A8C"/>
    <w:rsid w:val="00015AB7"/>
    <w:rsid w:val="0001747D"/>
    <w:rsid w:val="00017B71"/>
    <w:rsid w:val="00030C1C"/>
    <w:rsid w:val="00067434"/>
    <w:rsid w:val="00081947"/>
    <w:rsid w:val="001062DA"/>
    <w:rsid w:val="00135162"/>
    <w:rsid w:val="001D06CC"/>
    <w:rsid w:val="001D1D60"/>
    <w:rsid w:val="001E6AF1"/>
    <w:rsid w:val="00233927"/>
    <w:rsid w:val="00260BF6"/>
    <w:rsid w:val="00286325"/>
    <w:rsid w:val="002A1B32"/>
    <w:rsid w:val="002F238B"/>
    <w:rsid w:val="00316DC6"/>
    <w:rsid w:val="003B6BF7"/>
    <w:rsid w:val="00433720"/>
    <w:rsid w:val="004813E1"/>
    <w:rsid w:val="004D35E2"/>
    <w:rsid w:val="004D589D"/>
    <w:rsid w:val="00526D41"/>
    <w:rsid w:val="00541DFF"/>
    <w:rsid w:val="005C601B"/>
    <w:rsid w:val="00611C47"/>
    <w:rsid w:val="00687865"/>
    <w:rsid w:val="0069076D"/>
    <w:rsid w:val="006F059D"/>
    <w:rsid w:val="0076741C"/>
    <w:rsid w:val="00792593"/>
    <w:rsid w:val="007A763E"/>
    <w:rsid w:val="007C3522"/>
    <w:rsid w:val="007E3185"/>
    <w:rsid w:val="008031EE"/>
    <w:rsid w:val="008E1B5A"/>
    <w:rsid w:val="008E20C1"/>
    <w:rsid w:val="008F387E"/>
    <w:rsid w:val="008F4D6B"/>
    <w:rsid w:val="00924637"/>
    <w:rsid w:val="0093391E"/>
    <w:rsid w:val="00940823"/>
    <w:rsid w:val="00977015"/>
    <w:rsid w:val="00A2778B"/>
    <w:rsid w:val="00A607D0"/>
    <w:rsid w:val="00B11946"/>
    <w:rsid w:val="00B347AA"/>
    <w:rsid w:val="00B81D28"/>
    <w:rsid w:val="00B9070C"/>
    <w:rsid w:val="00BC79BE"/>
    <w:rsid w:val="00C3241D"/>
    <w:rsid w:val="00C86216"/>
    <w:rsid w:val="00C94A04"/>
    <w:rsid w:val="00D55BD4"/>
    <w:rsid w:val="00DA129C"/>
    <w:rsid w:val="00DD07BD"/>
    <w:rsid w:val="00E67E96"/>
    <w:rsid w:val="00F133DB"/>
    <w:rsid w:val="00F6277F"/>
    <w:rsid w:val="00F7643C"/>
    <w:rsid w:val="00FB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7B38A0-BCC1-481C-8CA7-39D80552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D2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E3185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3185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E3185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7E3185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rsid w:val="007E3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E3185"/>
    <w:rPr>
      <w:rFonts w:ascii="Calibri" w:hAnsi="Calibri" w:cs="Calibri"/>
    </w:rPr>
  </w:style>
  <w:style w:type="paragraph" w:styleId="a5">
    <w:name w:val="footer"/>
    <w:basedOn w:val="a"/>
    <w:link w:val="a6"/>
    <w:uiPriority w:val="99"/>
    <w:semiHidden/>
    <w:rsid w:val="007E3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E3185"/>
    <w:rPr>
      <w:rFonts w:ascii="Calibri" w:hAnsi="Calibri" w:cs="Calibri"/>
    </w:rPr>
  </w:style>
  <w:style w:type="paragraph" w:styleId="3">
    <w:name w:val="Body Text 3"/>
    <w:basedOn w:val="a"/>
    <w:link w:val="30"/>
    <w:uiPriority w:val="99"/>
    <w:rsid w:val="007E3185"/>
    <w:pPr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30">
    <w:name w:val="Основной текст 3 Знак"/>
    <w:link w:val="3"/>
    <w:uiPriority w:val="99"/>
    <w:locked/>
    <w:rsid w:val="007E3185"/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7E318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8">
    <w:name w:val="Название Знак"/>
    <w:link w:val="a7"/>
    <w:uiPriority w:val="99"/>
    <w:locked/>
    <w:rsid w:val="007E3185"/>
    <w:rPr>
      <w:rFonts w:ascii="Times New Roman" w:hAnsi="Times New Roman" w:cs="Times New Roman"/>
      <w:b/>
      <w:bCs/>
      <w:sz w:val="28"/>
      <w:szCs w:val="28"/>
      <w:lang w:val="en-US"/>
    </w:rPr>
  </w:style>
  <w:style w:type="character" w:styleId="a9">
    <w:name w:val="page number"/>
    <w:basedOn w:val="a0"/>
    <w:uiPriority w:val="99"/>
    <w:rsid w:val="007E3185"/>
  </w:style>
  <w:style w:type="paragraph" w:styleId="aa">
    <w:name w:val="Balloon Text"/>
    <w:basedOn w:val="a"/>
    <w:link w:val="ab"/>
    <w:uiPriority w:val="99"/>
    <w:semiHidden/>
    <w:rsid w:val="007E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E3185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uiPriority w:val="99"/>
    <w:rsid w:val="00015AB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E99C3-DEA4-4B8D-94A5-D42CF468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Torgi</cp:lastModifiedBy>
  <cp:revision>5</cp:revision>
  <cp:lastPrinted>2017-03-02T06:35:00Z</cp:lastPrinted>
  <dcterms:created xsi:type="dcterms:W3CDTF">2019-07-01T09:58:00Z</dcterms:created>
  <dcterms:modified xsi:type="dcterms:W3CDTF">2019-08-05T12:33:00Z</dcterms:modified>
</cp:coreProperties>
</file>